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211"/>
        <w:tblW w:w="0" w:type="auto"/>
        <w:tblLayout w:type="fixed"/>
        <w:tblCellMar>
          <w:left w:w="0" w:type="dxa"/>
          <w:right w:w="0" w:type="dxa"/>
        </w:tblCellMar>
        <w:tblLook w:val="01E0" w:firstRow="1" w:lastRow="1" w:firstColumn="1" w:lastColumn="1" w:noHBand="0" w:noVBand="0"/>
      </w:tblPr>
      <w:tblGrid>
        <w:gridCol w:w="9606"/>
      </w:tblGrid>
      <w:tr w:rsidR="002A6BC1" w:rsidRPr="002A6BC1" w:rsidTr="002A6BC1">
        <w:tc>
          <w:tcPr>
            <w:tcW w:w="9606" w:type="dxa"/>
          </w:tcPr>
          <w:p w:rsidR="002A6BC1" w:rsidRPr="002A6BC1" w:rsidRDefault="002A6BC1" w:rsidP="002A6BC1">
            <w:pPr>
              <w:jc w:val="center"/>
              <w:rPr>
                <w:rFonts w:ascii="Times New Roman" w:eastAsia="Times New Roman" w:hAnsi="Times New Roman" w:cs="Times New Roman"/>
                <w:b/>
                <w:bCs/>
                <w:sz w:val="16"/>
                <w:szCs w:val="16"/>
                <w:lang w:eastAsia="ru-RU"/>
              </w:rPr>
            </w:pPr>
          </w:p>
          <w:p w:rsidR="002A6BC1" w:rsidRDefault="002A6BC1" w:rsidP="002A6BC1">
            <w:pPr>
              <w:jc w:val="center"/>
              <w:rPr>
                <w:rFonts w:ascii="Times New Roman" w:eastAsia="Times New Roman" w:hAnsi="Times New Roman" w:cs="Times New Roman"/>
                <w:b/>
                <w:bCs/>
                <w:sz w:val="16"/>
                <w:szCs w:val="16"/>
                <w:lang w:eastAsia="ru-RU"/>
              </w:rPr>
            </w:pPr>
          </w:p>
          <w:p w:rsidR="002A6BC1" w:rsidRDefault="002A6BC1" w:rsidP="002A6BC1">
            <w:pPr>
              <w:jc w:val="center"/>
              <w:rPr>
                <w:rFonts w:ascii="Times New Roman" w:eastAsia="Times New Roman" w:hAnsi="Times New Roman" w:cs="Times New Roman"/>
                <w:b/>
                <w:bCs/>
                <w:sz w:val="16"/>
                <w:szCs w:val="16"/>
                <w:lang w:eastAsia="ru-RU"/>
              </w:rPr>
            </w:pPr>
          </w:p>
          <w:p w:rsidR="002A6BC1" w:rsidRDefault="002A6BC1" w:rsidP="002A6BC1">
            <w:pPr>
              <w:jc w:val="center"/>
              <w:rPr>
                <w:rFonts w:ascii="Times New Roman" w:eastAsia="Times New Roman" w:hAnsi="Times New Roman" w:cs="Times New Roman"/>
                <w:b/>
                <w:bCs/>
                <w:sz w:val="16"/>
                <w:szCs w:val="16"/>
                <w:lang w:eastAsia="ru-RU"/>
              </w:rPr>
            </w:pPr>
          </w:p>
          <w:p w:rsidR="002A6BC1" w:rsidRPr="002A6BC1" w:rsidRDefault="002A6BC1" w:rsidP="002A6BC1">
            <w:pPr>
              <w:jc w:val="center"/>
              <w:rPr>
                <w:rFonts w:ascii="Times New Roman" w:eastAsia="Times New Roman" w:hAnsi="Times New Roman" w:cs="Times New Roman"/>
                <w:b/>
                <w:bCs/>
                <w:sz w:val="16"/>
                <w:szCs w:val="16"/>
                <w:lang w:eastAsia="ru-RU"/>
              </w:rPr>
            </w:pPr>
            <w:r w:rsidRPr="002A6BC1">
              <w:rPr>
                <w:rFonts w:ascii="Times New Roman" w:eastAsia="Times New Roman" w:hAnsi="Times New Roman" w:cs="Times New Roman"/>
                <w:b/>
                <w:bCs/>
                <w:sz w:val="16"/>
                <w:szCs w:val="16"/>
                <w:lang w:eastAsia="ru-RU"/>
              </w:rPr>
              <w:t>АДМИНИСТРАЦИЯ МОКШАНСКОГО РАЙОНА</w:t>
            </w:r>
          </w:p>
        </w:tc>
      </w:tr>
      <w:tr w:rsidR="002A6BC1" w:rsidRPr="002A6BC1" w:rsidTr="002A6BC1">
        <w:trPr>
          <w:trHeight w:hRule="exact" w:val="397"/>
        </w:trPr>
        <w:tc>
          <w:tcPr>
            <w:tcW w:w="9606" w:type="dxa"/>
          </w:tcPr>
          <w:p w:rsidR="002A6BC1" w:rsidRPr="002A6BC1" w:rsidRDefault="002A6BC1" w:rsidP="002A6BC1">
            <w:pPr>
              <w:jc w:val="center"/>
              <w:rPr>
                <w:rFonts w:ascii="Times New Roman" w:eastAsia="Times New Roman" w:hAnsi="Times New Roman" w:cs="Times New Roman"/>
                <w:b/>
                <w:bCs/>
                <w:sz w:val="16"/>
                <w:szCs w:val="16"/>
                <w:lang w:eastAsia="ru-RU"/>
              </w:rPr>
            </w:pPr>
            <w:r w:rsidRPr="002A6BC1">
              <w:rPr>
                <w:rFonts w:ascii="Times New Roman" w:eastAsia="Times New Roman" w:hAnsi="Times New Roman" w:cs="Times New Roman"/>
                <w:b/>
                <w:bCs/>
                <w:sz w:val="16"/>
                <w:szCs w:val="16"/>
                <w:lang w:eastAsia="ru-RU"/>
              </w:rPr>
              <w:t>ПЕНЗЕНСКОЙ ОБЛАСТИ</w:t>
            </w:r>
          </w:p>
        </w:tc>
      </w:tr>
    </w:tbl>
    <w:p w:rsidR="002A6BC1" w:rsidRPr="002A6BC1" w:rsidRDefault="002A6BC1" w:rsidP="002A6BC1">
      <w:pPr>
        <w:jc w:val="center"/>
        <w:rPr>
          <w:rFonts w:ascii="Times New Roman" w:eastAsia="Times New Roman" w:hAnsi="Times New Roman" w:cs="Times New Roman"/>
          <w:b/>
          <w:bCs/>
          <w:sz w:val="16"/>
          <w:szCs w:val="16"/>
          <w:lang w:eastAsia="ru-RU"/>
        </w:rPr>
      </w:pPr>
      <w:r w:rsidRPr="002A6BC1">
        <w:rPr>
          <w:rFonts w:ascii="Times New Roman" w:eastAsia="Times New Roman" w:hAnsi="Times New Roman" w:cs="Times New Roman"/>
          <w:b/>
          <w:bCs/>
          <w:sz w:val="16"/>
          <w:szCs w:val="16"/>
          <w:lang w:eastAsia="ru-RU"/>
        </w:rPr>
        <w:t>ПОСТАНОВЛЕНИЕ</w:t>
      </w:r>
    </w:p>
    <w:p w:rsidR="002A6BC1" w:rsidRPr="002A6BC1" w:rsidRDefault="002A6BC1" w:rsidP="002A6BC1">
      <w:pPr>
        <w:spacing w:line="192" w:lineRule="auto"/>
        <w:jc w:val="center"/>
        <w:rPr>
          <w:rFonts w:ascii="Times New Roman" w:eastAsia="Times New Roman" w:hAnsi="Times New Roman" w:cs="Times New Roman"/>
          <w:sz w:val="16"/>
          <w:szCs w:val="16"/>
          <w:lang w:eastAsia="ru-RU"/>
        </w:rPr>
      </w:pPr>
      <w:r w:rsidRPr="002A6BC1">
        <w:rPr>
          <w:rFonts w:ascii="Times New Roman" w:eastAsia="Times New Roman" w:hAnsi="Times New Roman" w:cs="Times New Roman"/>
          <w:sz w:val="16"/>
          <w:szCs w:val="16"/>
          <w:lang w:eastAsia="ru-RU"/>
        </w:rPr>
        <w:t xml:space="preserve">                                                                                              </w:t>
      </w:r>
    </w:p>
    <w:p w:rsidR="002A6BC1" w:rsidRDefault="002A6BC1" w:rsidP="002A6BC1">
      <w:pPr>
        <w:jc w:val="left"/>
        <w:rPr>
          <w:rFonts w:ascii="Times New Roman" w:eastAsia="Times New Roman" w:hAnsi="Times New Roman" w:cs="Times New Roman"/>
          <w:sz w:val="16"/>
          <w:szCs w:val="16"/>
          <w:lang w:eastAsia="ru-RU"/>
        </w:rPr>
      </w:pPr>
    </w:p>
    <w:tbl>
      <w:tblPr>
        <w:tblpPr w:leftFromText="180" w:rightFromText="180" w:vertAnchor="text" w:horzAnchor="page" w:tblpX="4021" w:tblpY="-2"/>
        <w:tblOverlap w:val="never"/>
        <w:tblW w:w="0" w:type="auto"/>
        <w:tblLayout w:type="fixed"/>
        <w:tblCellMar>
          <w:left w:w="0" w:type="dxa"/>
          <w:right w:w="0" w:type="dxa"/>
        </w:tblCellMar>
        <w:tblLook w:val="0000" w:firstRow="0" w:lastRow="0" w:firstColumn="0" w:lastColumn="0" w:noHBand="0" w:noVBand="0"/>
      </w:tblPr>
      <w:tblGrid>
        <w:gridCol w:w="284"/>
        <w:gridCol w:w="2410"/>
        <w:gridCol w:w="397"/>
        <w:gridCol w:w="878"/>
      </w:tblGrid>
      <w:tr w:rsidR="002A6BC1" w:rsidRPr="002A6BC1" w:rsidTr="002A6BC1">
        <w:tc>
          <w:tcPr>
            <w:tcW w:w="284" w:type="dxa"/>
            <w:vAlign w:val="bottom"/>
          </w:tcPr>
          <w:p w:rsidR="002A6BC1" w:rsidRPr="002A6BC1" w:rsidRDefault="002A6BC1" w:rsidP="002A6BC1">
            <w:pPr>
              <w:jc w:val="center"/>
              <w:rPr>
                <w:rFonts w:ascii="Times New Roman" w:eastAsia="Times New Roman" w:hAnsi="Times New Roman" w:cs="Times New Roman"/>
                <w:sz w:val="16"/>
                <w:szCs w:val="16"/>
                <w:lang w:eastAsia="ru-RU"/>
              </w:rPr>
            </w:pPr>
            <w:r w:rsidRPr="002A6BC1">
              <w:rPr>
                <w:rFonts w:ascii="Times New Roman" w:eastAsia="Times New Roman" w:hAnsi="Times New Roman" w:cs="Times New Roman"/>
                <w:sz w:val="16"/>
                <w:szCs w:val="16"/>
                <w:lang w:eastAsia="ru-RU"/>
              </w:rPr>
              <w:t>от</w:t>
            </w:r>
          </w:p>
        </w:tc>
        <w:tc>
          <w:tcPr>
            <w:tcW w:w="2410" w:type="dxa"/>
            <w:tcBorders>
              <w:bottom w:val="single" w:sz="6" w:space="0" w:color="auto"/>
            </w:tcBorders>
          </w:tcPr>
          <w:p w:rsidR="002A6BC1" w:rsidRPr="002A6BC1" w:rsidRDefault="002A6BC1" w:rsidP="002A6BC1">
            <w:pPr>
              <w:jc w:val="center"/>
              <w:rPr>
                <w:rFonts w:ascii="Times New Roman" w:eastAsia="Times New Roman" w:hAnsi="Times New Roman" w:cs="Times New Roman"/>
                <w:sz w:val="16"/>
                <w:szCs w:val="16"/>
                <w:lang w:eastAsia="ru-RU"/>
              </w:rPr>
            </w:pPr>
            <w:r w:rsidRPr="002A6BC1">
              <w:rPr>
                <w:rFonts w:ascii="Times New Roman" w:eastAsia="Times New Roman" w:hAnsi="Times New Roman" w:cs="Times New Roman"/>
                <w:sz w:val="16"/>
                <w:szCs w:val="16"/>
                <w:lang w:eastAsia="ru-RU"/>
              </w:rPr>
              <w:t>16.08.2024</w:t>
            </w:r>
          </w:p>
        </w:tc>
        <w:tc>
          <w:tcPr>
            <w:tcW w:w="397" w:type="dxa"/>
            <w:vAlign w:val="bottom"/>
          </w:tcPr>
          <w:p w:rsidR="002A6BC1" w:rsidRPr="002A6BC1" w:rsidRDefault="002A6BC1" w:rsidP="002A6BC1">
            <w:pPr>
              <w:jc w:val="center"/>
              <w:rPr>
                <w:rFonts w:ascii="Times New Roman" w:eastAsia="Times New Roman" w:hAnsi="Times New Roman" w:cs="Times New Roman"/>
                <w:sz w:val="16"/>
                <w:szCs w:val="16"/>
                <w:lang w:eastAsia="ru-RU"/>
              </w:rPr>
            </w:pPr>
            <w:r w:rsidRPr="002A6BC1">
              <w:rPr>
                <w:rFonts w:ascii="Times New Roman" w:eastAsia="Times New Roman" w:hAnsi="Times New Roman" w:cs="Times New Roman"/>
                <w:sz w:val="16"/>
                <w:szCs w:val="16"/>
                <w:lang w:eastAsia="ru-RU"/>
              </w:rPr>
              <w:t>№</w:t>
            </w:r>
          </w:p>
        </w:tc>
        <w:tc>
          <w:tcPr>
            <w:tcW w:w="878" w:type="dxa"/>
            <w:tcBorders>
              <w:bottom w:val="single" w:sz="6" w:space="0" w:color="auto"/>
            </w:tcBorders>
          </w:tcPr>
          <w:p w:rsidR="002A6BC1" w:rsidRPr="002A6BC1" w:rsidRDefault="002A6BC1" w:rsidP="002A6BC1">
            <w:pPr>
              <w:jc w:val="center"/>
              <w:rPr>
                <w:rFonts w:ascii="Times New Roman" w:eastAsia="Times New Roman" w:hAnsi="Times New Roman" w:cs="Times New Roman"/>
                <w:sz w:val="16"/>
                <w:szCs w:val="16"/>
                <w:lang w:eastAsia="ru-RU"/>
              </w:rPr>
            </w:pPr>
            <w:r w:rsidRPr="002A6BC1">
              <w:rPr>
                <w:rFonts w:ascii="Times New Roman" w:eastAsia="Times New Roman" w:hAnsi="Times New Roman" w:cs="Times New Roman"/>
                <w:sz w:val="16"/>
                <w:szCs w:val="16"/>
                <w:lang w:eastAsia="ru-RU"/>
              </w:rPr>
              <w:t>813</w:t>
            </w:r>
          </w:p>
        </w:tc>
      </w:tr>
      <w:tr w:rsidR="002A6BC1" w:rsidRPr="002A6BC1" w:rsidTr="002A6BC1">
        <w:tc>
          <w:tcPr>
            <w:tcW w:w="3969" w:type="dxa"/>
            <w:gridSpan w:val="4"/>
          </w:tcPr>
          <w:p w:rsidR="002A6BC1" w:rsidRPr="002A6BC1" w:rsidRDefault="002A6BC1" w:rsidP="002A6BC1">
            <w:pPr>
              <w:jc w:val="center"/>
              <w:rPr>
                <w:rFonts w:ascii="Times New Roman" w:eastAsia="Times New Roman" w:hAnsi="Times New Roman" w:cs="Times New Roman"/>
                <w:sz w:val="16"/>
                <w:szCs w:val="16"/>
                <w:lang w:eastAsia="ru-RU"/>
              </w:rPr>
            </w:pPr>
            <w:proofErr w:type="spellStart"/>
            <w:r w:rsidRPr="002A6BC1">
              <w:rPr>
                <w:rFonts w:ascii="Times New Roman" w:eastAsia="Times New Roman" w:hAnsi="Times New Roman" w:cs="Times New Roman"/>
                <w:sz w:val="16"/>
                <w:szCs w:val="16"/>
                <w:lang w:eastAsia="ru-RU"/>
              </w:rPr>
              <w:t>р.п</w:t>
            </w:r>
            <w:proofErr w:type="spellEnd"/>
            <w:r w:rsidRPr="002A6BC1">
              <w:rPr>
                <w:rFonts w:ascii="Times New Roman" w:eastAsia="Times New Roman" w:hAnsi="Times New Roman" w:cs="Times New Roman"/>
                <w:sz w:val="16"/>
                <w:szCs w:val="16"/>
                <w:lang w:eastAsia="ru-RU"/>
              </w:rPr>
              <w:t>. Мокшан</w:t>
            </w:r>
          </w:p>
        </w:tc>
      </w:tr>
    </w:tbl>
    <w:p w:rsidR="002A6BC1" w:rsidRDefault="002A6BC1" w:rsidP="002A6BC1">
      <w:pPr>
        <w:jc w:val="left"/>
        <w:rPr>
          <w:rFonts w:ascii="Times New Roman" w:eastAsia="Times New Roman" w:hAnsi="Times New Roman" w:cs="Times New Roman"/>
          <w:sz w:val="16"/>
          <w:szCs w:val="16"/>
          <w:lang w:eastAsia="ru-RU"/>
        </w:rPr>
      </w:pPr>
    </w:p>
    <w:p w:rsidR="002A6BC1" w:rsidRDefault="002A6BC1" w:rsidP="002A6BC1">
      <w:pPr>
        <w:jc w:val="left"/>
        <w:rPr>
          <w:rFonts w:ascii="Times New Roman" w:eastAsia="Times New Roman" w:hAnsi="Times New Roman" w:cs="Times New Roman"/>
          <w:sz w:val="16"/>
          <w:szCs w:val="16"/>
          <w:lang w:eastAsia="ru-RU"/>
        </w:rPr>
      </w:pPr>
    </w:p>
    <w:p w:rsidR="002A6BC1" w:rsidRDefault="002A6BC1" w:rsidP="002A6BC1">
      <w:pPr>
        <w:jc w:val="left"/>
        <w:rPr>
          <w:rFonts w:ascii="Times New Roman" w:eastAsia="Times New Roman" w:hAnsi="Times New Roman" w:cs="Times New Roman"/>
          <w:sz w:val="16"/>
          <w:szCs w:val="16"/>
          <w:lang w:eastAsia="ru-RU"/>
        </w:rPr>
      </w:pPr>
    </w:p>
    <w:p w:rsidR="002A6BC1" w:rsidRPr="002A6BC1" w:rsidRDefault="002A6BC1" w:rsidP="002A6BC1">
      <w:pPr>
        <w:jc w:val="left"/>
        <w:rPr>
          <w:rFonts w:ascii="Times New Roman" w:eastAsia="Times New Roman" w:hAnsi="Times New Roman" w:cs="Times New Roman"/>
          <w:sz w:val="16"/>
          <w:szCs w:val="16"/>
          <w:lang w:eastAsia="ru-RU"/>
        </w:rPr>
      </w:pPr>
    </w:p>
    <w:tbl>
      <w:tblPr>
        <w:tblW w:w="10031" w:type="dxa"/>
        <w:tblLook w:val="0000" w:firstRow="0" w:lastRow="0" w:firstColumn="0" w:lastColumn="0" w:noHBand="0" w:noVBand="0"/>
      </w:tblPr>
      <w:tblGrid>
        <w:gridCol w:w="10031"/>
      </w:tblGrid>
      <w:tr w:rsidR="002A6BC1" w:rsidRPr="002A6BC1" w:rsidTr="00FC1FF4">
        <w:trPr>
          <w:trHeight w:val="764"/>
        </w:trPr>
        <w:tc>
          <w:tcPr>
            <w:tcW w:w="10031" w:type="dxa"/>
          </w:tcPr>
          <w:p w:rsidR="002A6BC1" w:rsidRPr="002A6BC1" w:rsidRDefault="002A6BC1" w:rsidP="002A6BC1">
            <w:pPr>
              <w:jc w:val="center"/>
              <w:rPr>
                <w:rFonts w:ascii="Times New Roman" w:eastAsia="Calibri" w:hAnsi="Times New Roman" w:cs="Times New Roman"/>
                <w:b/>
                <w:color w:val="00000A"/>
                <w:sz w:val="16"/>
                <w:szCs w:val="16"/>
                <w:lang w:eastAsia="ar-SA"/>
              </w:rPr>
            </w:pPr>
            <w:r w:rsidRPr="002A6BC1">
              <w:rPr>
                <w:rFonts w:ascii="Times New Roman" w:eastAsia="Calibri" w:hAnsi="Times New Roman" w:cs="Times New Roman"/>
                <w:b/>
                <w:bCs/>
                <w:color w:val="00000A"/>
                <w:sz w:val="16"/>
                <w:szCs w:val="16"/>
                <w:lang w:eastAsia="ar-SA"/>
              </w:rPr>
              <w:t xml:space="preserve">Об утверждении административного регламента по предоставлению муниципальной услуги </w:t>
            </w:r>
            <w:r w:rsidRPr="002A6BC1">
              <w:rPr>
                <w:rFonts w:ascii="Times New Roman" w:eastAsia="Calibri" w:hAnsi="Times New Roman" w:cs="Times New Roman"/>
                <w:b/>
                <w:color w:val="00000A"/>
                <w:sz w:val="16"/>
                <w:szCs w:val="16"/>
                <w:lang w:eastAsia="ar-SA"/>
              </w:rPr>
              <w:t>«</w:t>
            </w:r>
            <w:r w:rsidRPr="002A6BC1">
              <w:rPr>
                <w:rFonts w:ascii="Times New Roman" w:eastAsia="Calibri" w:hAnsi="Times New Roman" w:cs="Times New Roman"/>
                <w:b/>
                <w:sz w:val="16"/>
                <w:szCs w:val="16"/>
                <w:lang w:eastAsia="ar-SA"/>
              </w:rPr>
              <w:t>Принятие решения об использовании донного грунта, извлеченного при проведении дноуглубительных и других работ, связанных с изменением дна и берегов водных объектов, расположенных на территории муниципального образования</w:t>
            </w:r>
            <w:r w:rsidRPr="002A6BC1">
              <w:rPr>
                <w:rFonts w:ascii="Times New Roman" w:eastAsia="Calibri" w:hAnsi="Times New Roman" w:cs="Times New Roman"/>
                <w:b/>
                <w:color w:val="00000A"/>
                <w:sz w:val="16"/>
                <w:szCs w:val="16"/>
                <w:lang w:eastAsia="ar-SA"/>
              </w:rPr>
              <w:t>»</w:t>
            </w:r>
          </w:p>
          <w:p w:rsidR="002A6BC1" w:rsidRPr="002A6BC1" w:rsidRDefault="002A6BC1" w:rsidP="002A6BC1">
            <w:pPr>
              <w:jc w:val="center"/>
              <w:rPr>
                <w:rFonts w:ascii="Times New Roman" w:eastAsia="Times New Roman" w:hAnsi="Times New Roman" w:cs="Times New Roman"/>
                <w:b/>
                <w:sz w:val="16"/>
                <w:szCs w:val="16"/>
                <w:lang w:eastAsia="ru-RU"/>
              </w:rPr>
            </w:pPr>
          </w:p>
        </w:tc>
      </w:tr>
    </w:tbl>
    <w:p w:rsidR="002A6BC1" w:rsidRPr="002A6BC1" w:rsidRDefault="002A6BC1" w:rsidP="002A6BC1">
      <w:pPr>
        <w:ind w:firstLine="540"/>
        <w:outlineLvl w:val="3"/>
        <w:rPr>
          <w:rFonts w:ascii="Times New Roman" w:eastAsia="Times New Roman" w:hAnsi="Times New Roman" w:cs="Times New Roman"/>
          <w:sz w:val="16"/>
          <w:szCs w:val="16"/>
          <w:lang w:eastAsia="ru-RU"/>
        </w:rPr>
      </w:pPr>
      <w:r w:rsidRPr="002A6BC1">
        <w:rPr>
          <w:rFonts w:ascii="Times New Roman" w:eastAsia="Times New Roman" w:hAnsi="Times New Roman" w:cs="Times New Roman"/>
          <w:spacing w:val="2"/>
          <w:sz w:val="16"/>
          <w:szCs w:val="16"/>
          <w:lang w:eastAsia="ru-RU"/>
        </w:rPr>
        <w:t>В соответствии с </w:t>
      </w:r>
      <w:r w:rsidRPr="002A6BC1">
        <w:rPr>
          <w:rFonts w:ascii="Times New Roman" w:eastAsia="Times New Roman" w:hAnsi="Times New Roman" w:cs="Times New Roman"/>
          <w:sz w:val="16"/>
          <w:szCs w:val="16"/>
          <w:lang w:eastAsia="ru-RU"/>
        </w:rPr>
        <w:t xml:space="preserve">Федеральным </w:t>
      </w:r>
      <w:hyperlink r:id="rId9" w:history="1">
        <w:r w:rsidRPr="002A6BC1">
          <w:rPr>
            <w:rFonts w:ascii="Times New Roman" w:eastAsia="Times New Roman" w:hAnsi="Times New Roman" w:cs="Times New Roman"/>
            <w:sz w:val="16"/>
            <w:szCs w:val="16"/>
            <w:lang w:eastAsia="ru-RU"/>
          </w:rPr>
          <w:t>законом</w:t>
        </w:r>
      </w:hyperlink>
      <w:r w:rsidRPr="002A6BC1">
        <w:rPr>
          <w:rFonts w:ascii="Times New Roman" w:eastAsia="Times New Roman" w:hAnsi="Times New Roman" w:cs="Times New Roman"/>
          <w:sz w:val="16"/>
          <w:szCs w:val="16"/>
          <w:lang w:eastAsia="ru-RU"/>
        </w:rPr>
        <w:t xml:space="preserve"> от 27.07.2010 № 210-ФЗ «Об организации предоставления государственных и муниципальных услуг» (с последующими изменениями), Уставом Мокшанского района Пензенской области</w:t>
      </w:r>
      <w:r w:rsidRPr="002A6BC1">
        <w:rPr>
          <w:rFonts w:ascii="Times New Roman" w:eastAsia="Times New Roman" w:hAnsi="Times New Roman" w:cs="Times New Roman"/>
          <w:spacing w:val="-4"/>
          <w:sz w:val="16"/>
          <w:szCs w:val="16"/>
          <w:lang w:eastAsia="ru-RU"/>
        </w:rPr>
        <w:t xml:space="preserve">, </w:t>
      </w:r>
      <w:r w:rsidRPr="002A6BC1">
        <w:rPr>
          <w:rFonts w:ascii="Times New Roman" w:eastAsia="Times New Roman" w:hAnsi="Times New Roman" w:cs="Times New Roman"/>
          <w:sz w:val="16"/>
          <w:szCs w:val="16"/>
          <w:lang w:eastAsia="ru-RU"/>
        </w:rPr>
        <w:t>постановлением администрации Мокшанского района Пензенской области от 03.06.2019 № 496 «О разработке и утверждении административных регламентов предоставления муниципальных услуг органами местного самоуправления Мокшанского района», -</w:t>
      </w:r>
    </w:p>
    <w:p w:rsidR="002A6BC1" w:rsidRPr="002A6BC1" w:rsidRDefault="002A6BC1" w:rsidP="002A6BC1">
      <w:pPr>
        <w:ind w:firstLine="567"/>
        <w:rPr>
          <w:rFonts w:ascii="Times New Roman" w:eastAsia="Times New Roman" w:hAnsi="Times New Roman" w:cs="Times New Roman"/>
          <w:sz w:val="16"/>
          <w:szCs w:val="16"/>
          <w:lang w:eastAsia="ru-RU"/>
        </w:rPr>
      </w:pPr>
    </w:p>
    <w:p w:rsidR="002A6BC1" w:rsidRPr="002A6BC1" w:rsidRDefault="002A6BC1" w:rsidP="002A6BC1">
      <w:pPr>
        <w:ind w:firstLine="567"/>
        <w:jc w:val="center"/>
        <w:rPr>
          <w:rFonts w:ascii="Times New Roman" w:eastAsia="Times New Roman" w:hAnsi="Times New Roman" w:cs="Times New Roman"/>
          <w:b/>
          <w:bCs/>
          <w:sz w:val="16"/>
          <w:szCs w:val="16"/>
          <w:lang w:eastAsia="ru-RU"/>
        </w:rPr>
      </w:pPr>
      <w:r w:rsidRPr="002A6BC1">
        <w:rPr>
          <w:rFonts w:ascii="Times New Roman" w:eastAsia="Times New Roman" w:hAnsi="Times New Roman" w:cs="Times New Roman"/>
          <w:b/>
          <w:bCs/>
          <w:sz w:val="16"/>
          <w:szCs w:val="16"/>
          <w:lang w:eastAsia="ru-RU"/>
        </w:rPr>
        <w:t>Администрация Мокшанского района постановляет:</w:t>
      </w:r>
    </w:p>
    <w:p w:rsidR="002A6BC1" w:rsidRPr="002A6BC1" w:rsidRDefault="002A6BC1" w:rsidP="002A6BC1">
      <w:pPr>
        <w:ind w:firstLine="567"/>
        <w:jc w:val="center"/>
        <w:rPr>
          <w:rFonts w:ascii="Times New Roman" w:eastAsia="Times New Roman" w:hAnsi="Times New Roman" w:cs="Times New Roman"/>
          <w:b/>
          <w:bCs/>
          <w:sz w:val="16"/>
          <w:szCs w:val="16"/>
          <w:lang w:eastAsia="ru-RU"/>
        </w:rPr>
      </w:pPr>
    </w:p>
    <w:p w:rsidR="002A6BC1" w:rsidRPr="002A6BC1" w:rsidRDefault="002A6BC1" w:rsidP="002A6BC1">
      <w:pPr>
        <w:widowControl w:val="0"/>
        <w:numPr>
          <w:ilvl w:val="0"/>
          <w:numId w:val="23"/>
        </w:numPr>
        <w:tabs>
          <w:tab w:val="num" w:pos="540"/>
          <w:tab w:val="left" w:pos="900"/>
          <w:tab w:val="left" w:pos="1080"/>
        </w:tabs>
        <w:suppressAutoHyphens/>
        <w:ind w:left="0" w:firstLine="567"/>
        <w:jc w:val="left"/>
        <w:rPr>
          <w:rFonts w:ascii="Times New Roman" w:eastAsia="Calibri" w:hAnsi="Times New Roman" w:cs="Times New Roman"/>
          <w:bCs/>
          <w:color w:val="00000A"/>
          <w:sz w:val="16"/>
          <w:szCs w:val="16"/>
          <w:lang w:eastAsia="ar-SA"/>
        </w:rPr>
      </w:pPr>
      <w:r w:rsidRPr="002A6BC1">
        <w:rPr>
          <w:rFonts w:ascii="Times New Roman" w:eastAsia="Calibri" w:hAnsi="Times New Roman" w:cs="Times New Roman"/>
          <w:color w:val="00000A"/>
          <w:sz w:val="16"/>
          <w:szCs w:val="16"/>
          <w:lang w:eastAsia="ar-SA"/>
        </w:rPr>
        <w:t xml:space="preserve">Утвердить Административный регламент предоставления муниципальной услуги «Принятие решения об использовании донного грунта, извлеченного при проведении дноуглубительных и других работ, связанных с изменением дна и берегов водных объектов, расположенных на территории муниципального образования» </w:t>
      </w:r>
      <w:r w:rsidRPr="002A6BC1">
        <w:rPr>
          <w:rFonts w:ascii="Times New Roman" w:eastAsia="Calibri" w:hAnsi="Times New Roman" w:cs="Times New Roman"/>
          <w:bCs/>
          <w:color w:val="00000A"/>
          <w:sz w:val="16"/>
          <w:szCs w:val="16"/>
          <w:lang w:eastAsia="ar-SA"/>
        </w:rPr>
        <w:t>(прилагается).</w:t>
      </w:r>
    </w:p>
    <w:p w:rsidR="002A6BC1" w:rsidRPr="002A6BC1" w:rsidRDefault="002A6BC1" w:rsidP="002A6BC1">
      <w:pPr>
        <w:numPr>
          <w:ilvl w:val="0"/>
          <w:numId w:val="23"/>
        </w:numPr>
        <w:suppressAutoHyphens/>
        <w:ind w:left="0" w:firstLine="567"/>
        <w:jc w:val="left"/>
        <w:rPr>
          <w:rFonts w:ascii="Times New Roman" w:eastAsia="Calibri" w:hAnsi="Times New Roman" w:cs="Times New Roman"/>
          <w:bCs/>
          <w:color w:val="00000A"/>
          <w:sz w:val="16"/>
          <w:szCs w:val="16"/>
          <w:lang w:eastAsia="ar-SA"/>
        </w:rPr>
      </w:pPr>
      <w:r w:rsidRPr="002A6BC1">
        <w:rPr>
          <w:rFonts w:ascii="Times New Roman" w:eastAsia="Calibri" w:hAnsi="Times New Roman" w:cs="Times New Roman"/>
          <w:bCs/>
          <w:color w:val="00000A"/>
          <w:sz w:val="16"/>
          <w:szCs w:val="16"/>
          <w:lang w:eastAsia="ar-SA"/>
        </w:rPr>
        <w:t xml:space="preserve">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r w:rsidRPr="002A6BC1">
        <w:rPr>
          <w:rFonts w:ascii="Times New Roman" w:eastAsia="Calibri" w:hAnsi="Times New Roman" w:cs="Times New Roman"/>
          <w:color w:val="00000A"/>
          <w:sz w:val="16"/>
          <w:szCs w:val="16"/>
          <w:lang w:eastAsia="ar-SA"/>
        </w:rPr>
        <w:t xml:space="preserve">и разместить на официальном сайте администрации Мокшанского района: </w:t>
      </w:r>
      <w:proofErr w:type="spellStart"/>
      <w:r w:rsidRPr="002A6BC1">
        <w:rPr>
          <w:rFonts w:ascii="Times New Roman" w:eastAsia="Calibri" w:hAnsi="Times New Roman" w:cs="Times New Roman"/>
          <w:color w:val="0F243E"/>
          <w:sz w:val="16"/>
          <w:szCs w:val="16"/>
          <w:u w:val="single"/>
          <w:lang w:val="en-US" w:eastAsia="ar-SA"/>
        </w:rPr>
        <w:t>r</w:t>
      </w:r>
      <w:hyperlink r:id="rId10" w:history="1">
        <w:r w:rsidRPr="002A6BC1">
          <w:rPr>
            <w:rFonts w:ascii="Times New Roman" w:eastAsia="SimSun" w:hAnsi="Times New Roman" w:cs="Times New Roman"/>
            <w:color w:val="0000FF"/>
            <w:sz w:val="16"/>
            <w:szCs w:val="16"/>
            <w:u w:val="single"/>
            <w:lang w:val="en-US" w:eastAsia="zh-CN"/>
          </w:rPr>
          <w:t>moksh</w:t>
        </w:r>
        <w:proofErr w:type="spellEnd"/>
        <w:r w:rsidRPr="002A6BC1">
          <w:rPr>
            <w:rFonts w:ascii="Times New Roman" w:eastAsia="SimSun" w:hAnsi="Times New Roman" w:cs="Times New Roman"/>
            <w:color w:val="0000FF"/>
            <w:sz w:val="16"/>
            <w:szCs w:val="16"/>
            <w:u w:val="single"/>
            <w:lang w:eastAsia="zh-CN"/>
          </w:rPr>
          <w:t>.</w:t>
        </w:r>
        <w:proofErr w:type="spellStart"/>
        <w:r w:rsidRPr="002A6BC1">
          <w:rPr>
            <w:rFonts w:ascii="Times New Roman" w:eastAsia="SimSun" w:hAnsi="Times New Roman" w:cs="Times New Roman"/>
            <w:color w:val="0000FF"/>
            <w:sz w:val="16"/>
            <w:szCs w:val="16"/>
            <w:u w:val="single"/>
            <w:lang w:val="en-US" w:eastAsia="zh-CN"/>
          </w:rPr>
          <w:t>pnzreg</w:t>
        </w:r>
        <w:proofErr w:type="spellEnd"/>
        <w:r w:rsidRPr="002A6BC1">
          <w:rPr>
            <w:rFonts w:ascii="Times New Roman" w:eastAsia="SimSun" w:hAnsi="Times New Roman" w:cs="Times New Roman"/>
            <w:color w:val="0000FF"/>
            <w:sz w:val="16"/>
            <w:szCs w:val="16"/>
            <w:u w:val="single"/>
            <w:lang w:eastAsia="zh-CN"/>
          </w:rPr>
          <w:t>.</w:t>
        </w:r>
        <w:proofErr w:type="spellStart"/>
        <w:r w:rsidRPr="002A6BC1">
          <w:rPr>
            <w:rFonts w:ascii="Times New Roman" w:eastAsia="SimSun" w:hAnsi="Times New Roman" w:cs="Times New Roman"/>
            <w:color w:val="0000FF"/>
            <w:sz w:val="16"/>
            <w:szCs w:val="16"/>
            <w:u w:val="single"/>
            <w:lang w:val="en-US" w:eastAsia="zh-CN"/>
          </w:rPr>
          <w:t>ru</w:t>
        </w:r>
        <w:proofErr w:type="spellEnd"/>
      </w:hyperlink>
      <w:r w:rsidRPr="002A6BC1">
        <w:rPr>
          <w:rFonts w:ascii="Times New Roman" w:eastAsia="Calibri" w:hAnsi="Times New Roman" w:cs="Times New Roman"/>
          <w:color w:val="00000A"/>
          <w:sz w:val="16"/>
          <w:szCs w:val="16"/>
          <w:lang w:eastAsia="ar-SA"/>
        </w:rPr>
        <w:t>.</w:t>
      </w:r>
    </w:p>
    <w:p w:rsidR="002A6BC1" w:rsidRPr="002A6BC1" w:rsidRDefault="002A6BC1" w:rsidP="002A6BC1">
      <w:pPr>
        <w:numPr>
          <w:ilvl w:val="0"/>
          <w:numId w:val="23"/>
        </w:numPr>
        <w:suppressAutoHyphens/>
        <w:ind w:left="0" w:firstLine="567"/>
        <w:jc w:val="left"/>
        <w:rPr>
          <w:rFonts w:ascii="Times New Roman" w:eastAsia="Calibri" w:hAnsi="Times New Roman" w:cs="Times New Roman"/>
          <w:bCs/>
          <w:color w:val="00000A"/>
          <w:sz w:val="16"/>
          <w:szCs w:val="16"/>
          <w:lang w:eastAsia="ar-SA"/>
        </w:rPr>
      </w:pPr>
      <w:r w:rsidRPr="002A6BC1">
        <w:rPr>
          <w:rFonts w:ascii="Times New Roman" w:eastAsia="Calibri" w:hAnsi="Times New Roman" w:cs="Times New Roman"/>
          <w:bCs/>
          <w:color w:val="00000A"/>
          <w:sz w:val="16"/>
          <w:szCs w:val="16"/>
          <w:lang w:eastAsia="ar-SA"/>
        </w:rPr>
        <w:t>Настоящее постановление вступает в силу на следующий день после дня его официального опубликования.</w:t>
      </w:r>
    </w:p>
    <w:p w:rsidR="002A6BC1" w:rsidRPr="002A6BC1" w:rsidRDefault="002A6BC1" w:rsidP="002A6BC1">
      <w:pPr>
        <w:numPr>
          <w:ilvl w:val="0"/>
          <w:numId w:val="23"/>
        </w:numPr>
        <w:suppressAutoHyphens/>
        <w:ind w:left="0" w:firstLine="567"/>
        <w:jc w:val="left"/>
        <w:rPr>
          <w:rFonts w:ascii="Times New Roman" w:eastAsia="Calibri" w:hAnsi="Times New Roman" w:cs="Times New Roman"/>
          <w:bCs/>
          <w:color w:val="00000A"/>
          <w:sz w:val="16"/>
          <w:szCs w:val="16"/>
          <w:lang w:eastAsia="ar-SA"/>
        </w:rPr>
      </w:pPr>
      <w:proofErr w:type="gramStart"/>
      <w:r w:rsidRPr="002A6BC1">
        <w:rPr>
          <w:rFonts w:ascii="Times New Roman" w:eastAsia="Calibri" w:hAnsi="Times New Roman" w:cs="Times New Roman"/>
          <w:bCs/>
          <w:color w:val="00000A"/>
          <w:sz w:val="16"/>
          <w:szCs w:val="16"/>
          <w:lang w:eastAsia="ar-SA"/>
        </w:rPr>
        <w:t>Контроль за</w:t>
      </w:r>
      <w:proofErr w:type="gramEnd"/>
      <w:r w:rsidRPr="002A6BC1">
        <w:rPr>
          <w:rFonts w:ascii="Times New Roman" w:eastAsia="Calibri" w:hAnsi="Times New Roman" w:cs="Times New Roman"/>
          <w:bCs/>
          <w:color w:val="00000A"/>
          <w:sz w:val="16"/>
          <w:szCs w:val="16"/>
          <w:lang w:eastAsia="ar-SA"/>
        </w:rPr>
        <w:t xml:space="preserve"> исполнением настоящего постановления возложить на первого заместителя главы администрации Мокшанского района С.В. </w:t>
      </w:r>
      <w:proofErr w:type="spellStart"/>
      <w:r w:rsidRPr="002A6BC1">
        <w:rPr>
          <w:rFonts w:ascii="Times New Roman" w:eastAsia="Calibri" w:hAnsi="Times New Roman" w:cs="Times New Roman"/>
          <w:bCs/>
          <w:color w:val="00000A"/>
          <w:sz w:val="16"/>
          <w:szCs w:val="16"/>
          <w:lang w:eastAsia="ar-SA"/>
        </w:rPr>
        <w:t>Кривенкова</w:t>
      </w:r>
      <w:proofErr w:type="spellEnd"/>
      <w:r w:rsidRPr="002A6BC1">
        <w:rPr>
          <w:rFonts w:ascii="Times New Roman" w:eastAsia="Calibri" w:hAnsi="Times New Roman" w:cs="Times New Roman"/>
          <w:bCs/>
          <w:color w:val="00000A"/>
          <w:sz w:val="16"/>
          <w:szCs w:val="16"/>
          <w:lang w:eastAsia="ar-SA"/>
        </w:rPr>
        <w:t xml:space="preserve">. </w:t>
      </w:r>
    </w:p>
    <w:p w:rsidR="002A6BC1" w:rsidRDefault="002A6BC1" w:rsidP="002A6BC1">
      <w:pPr>
        <w:ind w:left="567"/>
        <w:rPr>
          <w:rFonts w:ascii="Times New Roman" w:eastAsia="Calibri" w:hAnsi="Times New Roman" w:cs="Times New Roman"/>
          <w:bCs/>
          <w:color w:val="00000A"/>
          <w:sz w:val="16"/>
          <w:szCs w:val="16"/>
          <w:lang w:eastAsia="ar-SA"/>
        </w:rPr>
      </w:pPr>
    </w:p>
    <w:p w:rsidR="002A6BC1" w:rsidRPr="002A6BC1" w:rsidRDefault="002A6BC1" w:rsidP="002A6BC1">
      <w:pPr>
        <w:ind w:left="567"/>
        <w:rPr>
          <w:rFonts w:ascii="Times New Roman" w:eastAsia="Calibri" w:hAnsi="Times New Roman" w:cs="Times New Roman"/>
          <w:bCs/>
          <w:color w:val="00000A"/>
          <w:sz w:val="16"/>
          <w:szCs w:val="16"/>
          <w:lang w:eastAsia="ar-SA"/>
        </w:rPr>
      </w:pPr>
    </w:p>
    <w:p w:rsidR="002A6BC1" w:rsidRPr="002A6BC1" w:rsidRDefault="002A6BC1" w:rsidP="002A6BC1">
      <w:pPr>
        <w:suppressAutoHyphens/>
        <w:jc w:val="left"/>
        <w:rPr>
          <w:rFonts w:ascii="Times New Roman" w:eastAsia="Calibri" w:hAnsi="Times New Roman" w:cs="Times New Roman"/>
          <w:sz w:val="16"/>
          <w:szCs w:val="16"/>
          <w:lang w:eastAsia="ar-SA"/>
        </w:rPr>
      </w:pPr>
      <w:r w:rsidRPr="002A6BC1">
        <w:rPr>
          <w:rFonts w:ascii="Times New Roman" w:eastAsia="Calibri" w:hAnsi="Times New Roman" w:cs="Times New Roman"/>
          <w:b/>
          <w:color w:val="00000A"/>
          <w:sz w:val="16"/>
          <w:szCs w:val="16"/>
          <w:lang w:eastAsia="ar-SA"/>
        </w:rPr>
        <w:t xml:space="preserve">Глава Мокшанского района    </w:t>
      </w:r>
      <w:r>
        <w:rPr>
          <w:rFonts w:ascii="Times New Roman" w:eastAsia="Calibri" w:hAnsi="Times New Roman" w:cs="Times New Roman"/>
          <w:b/>
          <w:color w:val="00000A"/>
          <w:sz w:val="16"/>
          <w:szCs w:val="16"/>
          <w:lang w:eastAsia="ar-SA"/>
        </w:rPr>
        <w:t xml:space="preserve">                                                        </w:t>
      </w:r>
      <w:r w:rsidRPr="002A6BC1">
        <w:rPr>
          <w:rFonts w:ascii="Times New Roman" w:eastAsia="Calibri" w:hAnsi="Times New Roman" w:cs="Times New Roman"/>
          <w:b/>
          <w:color w:val="00000A"/>
          <w:sz w:val="16"/>
          <w:szCs w:val="16"/>
          <w:lang w:eastAsia="ar-SA"/>
        </w:rPr>
        <w:t xml:space="preserve">                                             Н.Н. Тихомиров</w:t>
      </w:r>
    </w:p>
    <w:p w:rsidR="002A6BC1" w:rsidRDefault="002A6BC1" w:rsidP="002A6BC1">
      <w:pPr>
        <w:suppressAutoHyphens/>
        <w:jc w:val="right"/>
        <w:rPr>
          <w:rFonts w:ascii="Times New Roman" w:eastAsia="Calibri" w:hAnsi="Times New Roman" w:cs="Times New Roman"/>
          <w:sz w:val="16"/>
          <w:szCs w:val="16"/>
          <w:lang w:eastAsia="ar-SA"/>
        </w:rPr>
      </w:pPr>
    </w:p>
    <w:p w:rsidR="002A6BC1" w:rsidRPr="002A6BC1" w:rsidRDefault="002A6BC1" w:rsidP="002A6BC1">
      <w:pPr>
        <w:suppressAutoHyphens/>
        <w:jc w:val="right"/>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 xml:space="preserve">Приложение </w:t>
      </w:r>
    </w:p>
    <w:p w:rsidR="002A6BC1" w:rsidRPr="002A6BC1" w:rsidRDefault="002A6BC1" w:rsidP="002A6BC1">
      <w:pPr>
        <w:suppressAutoHyphens/>
        <w:spacing w:line="100" w:lineRule="atLeast"/>
        <w:ind w:left="567"/>
        <w:jc w:val="right"/>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УТВЕРЖДЕН</w:t>
      </w:r>
    </w:p>
    <w:p w:rsidR="002A6BC1" w:rsidRPr="002A6BC1" w:rsidRDefault="002A6BC1" w:rsidP="002A6BC1">
      <w:pPr>
        <w:widowControl w:val="0"/>
        <w:suppressAutoHyphens/>
        <w:jc w:val="right"/>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 xml:space="preserve">постановлением администрации </w:t>
      </w:r>
    </w:p>
    <w:p w:rsidR="002A6BC1" w:rsidRPr="002A6BC1" w:rsidRDefault="002A6BC1" w:rsidP="002A6BC1">
      <w:pPr>
        <w:widowControl w:val="0"/>
        <w:suppressAutoHyphens/>
        <w:jc w:val="right"/>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 xml:space="preserve">Мокшанского района  Пензенской области </w:t>
      </w:r>
    </w:p>
    <w:p w:rsidR="002A6BC1" w:rsidRPr="002A6BC1" w:rsidRDefault="002A6BC1" w:rsidP="002A6BC1">
      <w:pPr>
        <w:widowControl w:val="0"/>
        <w:suppressAutoHyphens/>
        <w:jc w:val="right"/>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от 16.08.2024  №813</w:t>
      </w:r>
    </w:p>
    <w:p w:rsidR="002A6BC1" w:rsidRPr="002A6BC1" w:rsidRDefault="002A6BC1" w:rsidP="002A6BC1">
      <w:pPr>
        <w:widowControl w:val="0"/>
        <w:suppressAutoHyphens/>
        <w:rPr>
          <w:rFonts w:ascii="Times New Roman" w:eastAsia="Times New Roman" w:hAnsi="Times New Roman" w:cs="Times New Roman"/>
          <w:sz w:val="16"/>
          <w:szCs w:val="16"/>
          <w:lang w:eastAsia="ar-SA"/>
        </w:rPr>
      </w:pPr>
    </w:p>
    <w:p w:rsidR="002A6BC1" w:rsidRPr="002A6BC1" w:rsidRDefault="002A6BC1" w:rsidP="002A6BC1">
      <w:pPr>
        <w:suppressAutoHyphens/>
        <w:jc w:val="center"/>
        <w:rPr>
          <w:rFonts w:ascii="Times New Roman" w:eastAsia="Calibri" w:hAnsi="Times New Roman" w:cs="Times New Roman"/>
          <w:b/>
          <w:sz w:val="16"/>
          <w:szCs w:val="16"/>
          <w:lang w:eastAsia="ar-SA"/>
        </w:rPr>
      </w:pPr>
      <w:bookmarkStart w:id="0" w:name="P29"/>
      <w:bookmarkEnd w:id="0"/>
      <w:r w:rsidRPr="002A6BC1">
        <w:rPr>
          <w:rFonts w:ascii="Times New Roman" w:eastAsia="Calibri" w:hAnsi="Times New Roman" w:cs="Times New Roman"/>
          <w:b/>
          <w:sz w:val="16"/>
          <w:szCs w:val="16"/>
          <w:lang w:eastAsia="ar-SA"/>
        </w:rPr>
        <w:t>Административный регламент</w:t>
      </w:r>
    </w:p>
    <w:p w:rsidR="002A6BC1" w:rsidRPr="002A6BC1" w:rsidRDefault="002A6BC1" w:rsidP="002A6BC1">
      <w:pPr>
        <w:suppressAutoHyphens/>
        <w:jc w:val="center"/>
        <w:rPr>
          <w:rFonts w:ascii="Times New Roman" w:eastAsia="Calibri" w:hAnsi="Times New Roman" w:cs="Times New Roman"/>
          <w:sz w:val="16"/>
          <w:szCs w:val="16"/>
          <w:lang w:eastAsia="ar-SA"/>
        </w:rPr>
      </w:pPr>
      <w:r w:rsidRPr="002A6BC1">
        <w:rPr>
          <w:rFonts w:ascii="Times New Roman" w:eastAsia="Calibri" w:hAnsi="Times New Roman" w:cs="Times New Roman"/>
          <w:b/>
          <w:sz w:val="16"/>
          <w:szCs w:val="16"/>
          <w:lang w:eastAsia="ar-SA"/>
        </w:rPr>
        <w:t xml:space="preserve"> предоставления муниципальной услуги «Принятие решения об использовании донного грунта, извлеченного при проведении дноуглубительных и других работ, связанных с изменением дна и берегов водных объектов, расположенных на территории муниципального образования»</w:t>
      </w:r>
    </w:p>
    <w:p w:rsidR="002A6BC1" w:rsidRPr="002A6BC1" w:rsidRDefault="002A6BC1" w:rsidP="002A6BC1">
      <w:pPr>
        <w:widowControl w:val="0"/>
        <w:suppressAutoHyphens/>
        <w:jc w:val="center"/>
        <w:rPr>
          <w:rFonts w:ascii="Times New Roman" w:eastAsia="Times New Roman" w:hAnsi="Times New Roman" w:cs="Times New Roman"/>
          <w:sz w:val="16"/>
          <w:szCs w:val="16"/>
          <w:lang w:eastAsia="ar-SA"/>
        </w:rPr>
      </w:pPr>
    </w:p>
    <w:p w:rsidR="002A6BC1" w:rsidRPr="002A6BC1" w:rsidRDefault="002A6BC1" w:rsidP="002A6BC1">
      <w:pPr>
        <w:widowControl w:val="0"/>
        <w:suppressAutoHyphens/>
        <w:jc w:val="center"/>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I. Общие положения</w:t>
      </w:r>
    </w:p>
    <w:p w:rsidR="002A6BC1" w:rsidRPr="002A6BC1" w:rsidRDefault="002A6BC1" w:rsidP="002A6BC1">
      <w:pPr>
        <w:widowControl w:val="0"/>
        <w:suppressAutoHyphens/>
        <w:jc w:val="center"/>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Предмет регулирования</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 xml:space="preserve">1.1. </w:t>
      </w:r>
      <w:proofErr w:type="gramStart"/>
      <w:r w:rsidRPr="002A6BC1">
        <w:rPr>
          <w:rFonts w:ascii="Times New Roman" w:eastAsia="Times New Roman" w:hAnsi="Times New Roman" w:cs="Times New Roman"/>
          <w:sz w:val="16"/>
          <w:szCs w:val="16"/>
          <w:lang w:eastAsia="ar-SA"/>
        </w:rPr>
        <w:t>Административный регламент предоставления муниципальной услуги «Принятие решения об использовании донного грунта, извлеченного при проведении дноуглубительных и других работ, связанных с изменением дна и берегов водных объектов, расположенных на территории муниципального образования» (далее - Административный регламент) устанавливает порядок и стандарт предоставления муниципальной услуги «Принятие решения об использовании донного грунта, извлеченного при проведении дноуглубительных и других работ, связанных с изменением дна и берегов</w:t>
      </w:r>
      <w:proofErr w:type="gramEnd"/>
      <w:r w:rsidRPr="002A6BC1">
        <w:rPr>
          <w:rFonts w:ascii="Times New Roman" w:eastAsia="Times New Roman" w:hAnsi="Times New Roman" w:cs="Times New Roman"/>
          <w:sz w:val="16"/>
          <w:szCs w:val="16"/>
          <w:lang w:eastAsia="ar-SA"/>
        </w:rPr>
        <w:t xml:space="preserve"> водных объектов, расположенных на территории муниципального образования» (далее - муниципальная услуга), определяет сроки и последовательность административных процедур (действий) администрации Мокшанского района Пензенской области (далее - Администрация) при предоставлении муниципальной услуги.</w:t>
      </w:r>
    </w:p>
    <w:p w:rsidR="002A6BC1" w:rsidRPr="002A6BC1" w:rsidRDefault="002A6BC1" w:rsidP="002A6BC1">
      <w:pPr>
        <w:widowControl w:val="0"/>
        <w:suppressAutoHyphens/>
        <w:jc w:val="center"/>
        <w:rPr>
          <w:rFonts w:ascii="Times New Roman" w:eastAsia="Times New Roman" w:hAnsi="Times New Roman" w:cs="Times New Roman"/>
          <w:sz w:val="16"/>
          <w:szCs w:val="16"/>
          <w:lang w:eastAsia="ar-SA"/>
        </w:rPr>
      </w:pPr>
    </w:p>
    <w:p w:rsidR="002A6BC1" w:rsidRPr="002A6BC1" w:rsidRDefault="002A6BC1" w:rsidP="002A6BC1">
      <w:pPr>
        <w:widowControl w:val="0"/>
        <w:suppressAutoHyphens/>
        <w:jc w:val="center"/>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Круг заявителей</w:t>
      </w:r>
    </w:p>
    <w:p w:rsidR="002A6BC1" w:rsidRPr="002A6BC1" w:rsidRDefault="002A6BC1" w:rsidP="002A6BC1">
      <w:pPr>
        <w:spacing w:line="100" w:lineRule="atLeast"/>
        <w:ind w:firstLine="540"/>
        <w:rPr>
          <w:rFonts w:ascii="Times New Roman" w:eastAsia="Calibri" w:hAnsi="Times New Roman" w:cs="Times New Roman"/>
          <w:sz w:val="16"/>
          <w:szCs w:val="16"/>
          <w:lang w:eastAsia="ar-SA"/>
        </w:rPr>
      </w:pPr>
      <w:bookmarkStart w:id="1" w:name="P45"/>
      <w:bookmarkEnd w:id="1"/>
      <w:r w:rsidRPr="002A6BC1">
        <w:rPr>
          <w:rFonts w:ascii="Times New Roman" w:eastAsia="Calibri" w:hAnsi="Times New Roman" w:cs="Times New Roman"/>
          <w:sz w:val="16"/>
          <w:szCs w:val="16"/>
          <w:lang w:eastAsia="ar-SA"/>
        </w:rPr>
        <w:t>1.2. Заявителями при предоставлении муниципальной услуги являются следующие заинтересованные лица (далее – заявители):</w:t>
      </w:r>
    </w:p>
    <w:p w:rsidR="002A6BC1" w:rsidRPr="002A6BC1" w:rsidRDefault="002A6BC1" w:rsidP="002A6BC1">
      <w:pPr>
        <w:spacing w:line="100" w:lineRule="atLeast"/>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1.2.1. уполномоченный орган исполнительной власти Пензенской области в сфере водных отношений, являющийся заказчиком проведения дноуглубительных и других работ, связанных с изменением дна и берегов водных объектов;</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1.2.2. физические, юридические лица, осуществляющие проведение соответствующих видов работ;</w:t>
      </w:r>
    </w:p>
    <w:p w:rsidR="002A6BC1" w:rsidRPr="002A6BC1" w:rsidRDefault="002A6BC1" w:rsidP="002A6BC1">
      <w:pPr>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1.2.3. 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 (далее – представитель заявителя).</w:t>
      </w:r>
    </w:p>
    <w:p w:rsidR="002A6BC1" w:rsidRPr="002A6BC1" w:rsidRDefault="002A6BC1" w:rsidP="002A6BC1">
      <w:pPr>
        <w:widowControl w:val="0"/>
        <w:suppressAutoHyphens/>
        <w:rPr>
          <w:rFonts w:ascii="Times New Roman" w:eastAsia="Times New Roman" w:hAnsi="Times New Roman" w:cs="Times New Roman"/>
          <w:sz w:val="16"/>
          <w:szCs w:val="16"/>
          <w:lang w:eastAsia="ar-SA"/>
        </w:rPr>
      </w:pPr>
    </w:p>
    <w:p w:rsidR="002A6BC1" w:rsidRPr="002A6BC1" w:rsidRDefault="002A6BC1" w:rsidP="002A6BC1">
      <w:pPr>
        <w:widowControl w:val="0"/>
        <w:suppressAutoHyphens/>
        <w:jc w:val="center"/>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Требования к порядку информирования о предоставлении муниципальной услуги</w:t>
      </w:r>
    </w:p>
    <w:p w:rsidR="002A6BC1" w:rsidRPr="002A6BC1" w:rsidRDefault="002A6BC1" w:rsidP="002A6BC1">
      <w:pPr>
        <w:widowControl w:val="0"/>
        <w:suppressAutoHyphens/>
        <w:ind w:firstLine="567"/>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 xml:space="preserve">1.3. </w:t>
      </w:r>
      <w:proofErr w:type="gramStart"/>
      <w:r w:rsidRPr="002A6BC1">
        <w:rPr>
          <w:rFonts w:ascii="Times New Roman" w:eastAsia="Times New Roman" w:hAnsi="Times New Roman" w:cs="Times New Roman"/>
          <w:sz w:val="16"/>
          <w:szCs w:val="16"/>
          <w:lang w:eastAsia="ar-SA"/>
        </w:rPr>
        <w:t xml:space="preserve">Информация о месте нахождения, справочных телефонах, адресе электронной почты, графике работы Администрации размещена на официальном сайте Администрации: </w:t>
      </w:r>
      <w:hyperlink r:id="rId11" w:history="1">
        <w:r w:rsidRPr="002A6BC1">
          <w:rPr>
            <w:rFonts w:ascii="Times New Roman" w:eastAsia="Times New Roman" w:hAnsi="Times New Roman" w:cs="Times New Roman"/>
            <w:iCs/>
            <w:sz w:val="16"/>
            <w:szCs w:val="16"/>
            <w:u w:val="single"/>
          </w:rPr>
          <w:t>http://rmoksh.pnzreg.ru/</w:t>
        </w:r>
      </w:hyperlink>
      <w:r w:rsidRPr="002A6BC1">
        <w:rPr>
          <w:rFonts w:ascii="Times New Roman" w:eastAsia="Times New Roman" w:hAnsi="Times New Roman" w:cs="Times New Roman"/>
          <w:iCs/>
          <w:sz w:val="16"/>
          <w:szCs w:val="16"/>
          <w:lang w:eastAsia="ar-SA"/>
        </w:rPr>
        <w:t xml:space="preserve"> </w:t>
      </w:r>
      <w:r w:rsidRPr="002A6BC1">
        <w:rPr>
          <w:rFonts w:ascii="Times New Roman" w:eastAsia="Times New Roman" w:hAnsi="Times New Roman" w:cs="Times New Roman"/>
          <w:sz w:val="16"/>
          <w:szCs w:val="16"/>
          <w:lang w:eastAsia="ar-SA"/>
        </w:rPr>
        <w:t xml:space="preserve">(далее - официальный сайт Администрации), </w:t>
      </w:r>
      <w:r w:rsidRPr="002A6BC1">
        <w:rPr>
          <w:rFonts w:ascii="Times New Roman" w:eastAsia="Times New Roman" w:hAnsi="Times New Roman" w:cs="Times New Roman"/>
          <w:iCs/>
          <w:sz w:val="16"/>
          <w:szCs w:val="16"/>
          <w:lang w:eastAsia="ar-SA"/>
        </w:rPr>
        <w:t xml:space="preserve">федеральной государственной информационной системе «Федеральный реестр государственных и муниципальных услуг (функций)» (далее – федеральный реестр), </w:t>
      </w:r>
      <w:r w:rsidRPr="002A6BC1">
        <w:rPr>
          <w:rFonts w:ascii="Times New Roman" w:eastAsia="Times New Roman" w:hAnsi="Times New Roman" w:cs="Times New Roman"/>
          <w:sz w:val="16"/>
          <w:szCs w:val="16"/>
          <w:lang w:eastAsia="ar-SA"/>
        </w:rPr>
        <w:t>в федеральной государственной информационной системе "Единый портал государственных и муниципальных услуг (функций)" (http://www.gosuslugi.ru) (далее - Единый портал государственных и</w:t>
      </w:r>
      <w:proofErr w:type="gramEnd"/>
      <w:r w:rsidRPr="002A6BC1">
        <w:rPr>
          <w:rFonts w:ascii="Times New Roman" w:eastAsia="Times New Roman" w:hAnsi="Times New Roman" w:cs="Times New Roman"/>
          <w:sz w:val="16"/>
          <w:szCs w:val="16"/>
          <w:lang w:eastAsia="ar-SA"/>
        </w:rPr>
        <w:t xml:space="preserve"> муниципальных услуг), </w:t>
      </w:r>
      <w:r w:rsidRPr="002A6BC1">
        <w:rPr>
          <w:rFonts w:ascii="Times New Roman" w:eastAsia="Calibri" w:hAnsi="Times New Roman" w:cs="Times New Roman"/>
          <w:sz w:val="16"/>
          <w:szCs w:val="16"/>
        </w:rPr>
        <w:t xml:space="preserve">в государственной информационной системе «Комплексная система предоставления </w:t>
      </w:r>
      <w:proofErr w:type="gramStart"/>
      <w:r w:rsidRPr="002A6BC1">
        <w:rPr>
          <w:rFonts w:ascii="Times New Roman" w:eastAsia="Calibri" w:hAnsi="Times New Roman" w:cs="Times New Roman"/>
          <w:sz w:val="16"/>
          <w:szCs w:val="16"/>
        </w:rPr>
        <w:t>государственный</w:t>
      </w:r>
      <w:proofErr w:type="gramEnd"/>
      <w:r w:rsidRPr="002A6BC1">
        <w:rPr>
          <w:rFonts w:ascii="Times New Roman" w:eastAsia="Calibri" w:hAnsi="Times New Roman" w:cs="Times New Roman"/>
          <w:sz w:val="16"/>
          <w:szCs w:val="16"/>
        </w:rPr>
        <w:t xml:space="preserve"> и муниципальных услуг Пензенской области (https://gosuslugi.pnzreg.ru) (далее-КСПГМУ ПО)</w:t>
      </w:r>
      <w:r w:rsidRPr="002A6BC1">
        <w:rPr>
          <w:rFonts w:ascii="Times New Roman" w:eastAsia="Times New Roman" w:hAnsi="Times New Roman" w:cs="Times New Roman"/>
          <w:sz w:val="16"/>
          <w:szCs w:val="16"/>
          <w:lang w:eastAsia="ar-SA"/>
        </w:rPr>
        <w:t>.</w:t>
      </w:r>
    </w:p>
    <w:p w:rsidR="002A6BC1" w:rsidRPr="002A6BC1" w:rsidRDefault="002A6BC1" w:rsidP="002A6BC1">
      <w:pPr>
        <w:widowControl w:val="0"/>
        <w:suppressAutoHyphens/>
        <w:ind w:firstLine="567"/>
        <w:rPr>
          <w:rFonts w:ascii="Times New Roman" w:eastAsia="Calibri" w:hAnsi="Times New Roman" w:cs="Times New Roman"/>
          <w:sz w:val="16"/>
          <w:szCs w:val="16"/>
        </w:rPr>
      </w:pPr>
      <w:proofErr w:type="gramStart"/>
      <w:r w:rsidRPr="002A6BC1">
        <w:rPr>
          <w:rFonts w:ascii="Times New Roman" w:eastAsia="Times New Roman" w:hAnsi="Times New Roman" w:cs="Times New Roman"/>
          <w:iCs/>
          <w:sz w:val="16"/>
          <w:szCs w:val="16"/>
          <w:lang w:eastAsia="ar-SA"/>
        </w:rPr>
        <w:t xml:space="preserve">Информация о месте нахождения, справочных телефонах, адресе электронной почты, режиме работы МФЦ размещены на </w:t>
      </w:r>
      <w:r w:rsidRPr="002A6BC1">
        <w:rPr>
          <w:rFonts w:ascii="Times New Roman" w:eastAsia="Times New Roman" w:hAnsi="Times New Roman" w:cs="Times New Roman"/>
          <w:sz w:val="16"/>
          <w:szCs w:val="16"/>
          <w:lang w:eastAsia="ar-SA"/>
        </w:rPr>
        <w:t xml:space="preserve">официальном сайте Администрации: </w:t>
      </w:r>
      <w:hyperlink r:id="rId12" w:history="1">
        <w:r w:rsidRPr="002A6BC1">
          <w:rPr>
            <w:rFonts w:ascii="Times New Roman" w:eastAsia="Times New Roman" w:hAnsi="Times New Roman" w:cs="Times New Roman"/>
            <w:iCs/>
            <w:sz w:val="16"/>
            <w:szCs w:val="16"/>
            <w:u w:val="single"/>
          </w:rPr>
          <w:t>http://rmoksh.pnzreg.ru/</w:t>
        </w:r>
      </w:hyperlink>
      <w:r w:rsidRPr="002A6BC1">
        <w:rPr>
          <w:rFonts w:ascii="Times New Roman" w:eastAsia="Times New Roman" w:hAnsi="Times New Roman" w:cs="Times New Roman"/>
          <w:iCs/>
          <w:sz w:val="16"/>
          <w:szCs w:val="16"/>
          <w:lang w:eastAsia="ar-SA"/>
        </w:rPr>
        <w:t xml:space="preserve"> и на официальном сайте МФЦ: </w:t>
      </w:r>
      <w:hyperlink r:id="rId13" w:history="1">
        <w:r w:rsidRPr="002A6BC1">
          <w:rPr>
            <w:rFonts w:ascii="Times New Roman" w:eastAsia="Times New Roman" w:hAnsi="Times New Roman" w:cs="Times New Roman"/>
            <w:sz w:val="16"/>
            <w:szCs w:val="16"/>
            <w:u w:val="single"/>
          </w:rPr>
          <w:t>http://mokshan.mdocs.ru/mfc</w:t>
        </w:r>
      </w:hyperlink>
      <w:r w:rsidRPr="002A6BC1">
        <w:rPr>
          <w:rFonts w:ascii="Times New Roman" w:eastAsia="Times New Roman" w:hAnsi="Times New Roman" w:cs="Times New Roman"/>
          <w:iCs/>
          <w:sz w:val="16"/>
          <w:szCs w:val="16"/>
          <w:lang w:eastAsia="ar-SA"/>
        </w:rPr>
        <w:t xml:space="preserve">, федеральной государственной информационной системе «Федеральный реестр государственных и муниципальных услуг (функций)» (далее – федеральный реестр), </w:t>
      </w:r>
      <w:r w:rsidRPr="002A6BC1">
        <w:rPr>
          <w:rFonts w:ascii="Times New Roman" w:eastAsia="Calibri" w:hAnsi="Times New Roman" w:cs="Times New Roman"/>
          <w:sz w:val="16"/>
          <w:szCs w:val="16"/>
        </w:rPr>
        <w:t>на Едином портале государственных и муниципальных услуг, в КСПГМУ ПО.</w:t>
      </w:r>
      <w:proofErr w:type="gramEnd"/>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p>
    <w:p w:rsidR="002A6BC1" w:rsidRPr="002A6BC1" w:rsidRDefault="002A6BC1" w:rsidP="002A6BC1">
      <w:pPr>
        <w:widowControl w:val="0"/>
        <w:suppressAutoHyphens/>
        <w:jc w:val="center"/>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lastRenderedPageBreak/>
        <w:t>II. Стандарт предоставления муниципальной услуги</w:t>
      </w:r>
    </w:p>
    <w:p w:rsidR="002A6BC1" w:rsidRPr="002A6BC1" w:rsidRDefault="002A6BC1" w:rsidP="002A6BC1">
      <w:pPr>
        <w:widowControl w:val="0"/>
        <w:suppressAutoHyphens/>
        <w:rPr>
          <w:rFonts w:ascii="Times New Roman" w:eastAsia="Times New Roman" w:hAnsi="Times New Roman" w:cs="Times New Roman"/>
          <w:sz w:val="16"/>
          <w:szCs w:val="16"/>
          <w:lang w:eastAsia="ar-SA"/>
        </w:rPr>
      </w:pPr>
    </w:p>
    <w:p w:rsidR="002A6BC1" w:rsidRPr="002A6BC1" w:rsidRDefault="002A6BC1" w:rsidP="002A6BC1">
      <w:pPr>
        <w:widowControl w:val="0"/>
        <w:suppressAutoHyphens/>
        <w:jc w:val="center"/>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Наименование муниципальной услуги</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2.1. Наименование муниципальной услуги - Принятие решения об использовании донного грунта, извлеченного при проведении дноуглубительных и других работ, связанных с изменением дна и берегов водных объектов, расположенных на территории муниципального образования.</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Краткое наименование муниципальной услуги не предусмотрено.</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p>
    <w:p w:rsidR="002A6BC1" w:rsidRPr="002A6BC1" w:rsidRDefault="002A6BC1" w:rsidP="002A6BC1">
      <w:pPr>
        <w:widowControl w:val="0"/>
        <w:suppressAutoHyphens/>
        <w:jc w:val="center"/>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Наименование органа местного самоуправления,</w:t>
      </w:r>
    </w:p>
    <w:p w:rsidR="002A6BC1" w:rsidRPr="002A6BC1" w:rsidRDefault="002A6BC1" w:rsidP="002A6BC1">
      <w:pPr>
        <w:widowControl w:val="0"/>
        <w:suppressAutoHyphens/>
        <w:jc w:val="center"/>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 xml:space="preserve"> </w:t>
      </w:r>
      <w:proofErr w:type="gramStart"/>
      <w:r w:rsidRPr="002A6BC1">
        <w:rPr>
          <w:rFonts w:ascii="Times New Roman" w:eastAsia="Times New Roman" w:hAnsi="Times New Roman" w:cs="Times New Roman"/>
          <w:sz w:val="16"/>
          <w:szCs w:val="16"/>
          <w:lang w:eastAsia="ar-SA"/>
        </w:rPr>
        <w:t>предоставляющего</w:t>
      </w:r>
      <w:proofErr w:type="gramEnd"/>
      <w:r w:rsidRPr="002A6BC1">
        <w:rPr>
          <w:rFonts w:ascii="Times New Roman" w:eastAsia="Times New Roman" w:hAnsi="Times New Roman" w:cs="Times New Roman"/>
          <w:sz w:val="16"/>
          <w:szCs w:val="16"/>
          <w:lang w:eastAsia="ar-SA"/>
        </w:rPr>
        <w:t xml:space="preserve"> муниципальную услугу</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 xml:space="preserve">2.2. </w:t>
      </w:r>
      <w:r w:rsidRPr="002A6BC1">
        <w:rPr>
          <w:rFonts w:ascii="Times New Roman" w:eastAsia="Times New Roman" w:hAnsi="Times New Roman" w:cs="Times New Roman"/>
          <w:spacing w:val="2"/>
          <w:sz w:val="16"/>
          <w:szCs w:val="16"/>
          <w:lang w:eastAsia="ar-SA"/>
        </w:rPr>
        <w:t xml:space="preserve">Предоставление муниципальной услуги осуществляет </w:t>
      </w:r>
      <w:r w:rsidRPr="002A6BC1">
        <w:rPr>
          <w:rFonts w:ascii="Times New Roman" w:eastAsia="Times New Roman" w:hAnsi="Times New Roman" w:cs="Times New Roman"/>
          <w:sz w:val="16"/>
          <w:szCs w:val="16"/>
          <w:lang w:eastAsia="ar-SA"/>
        </w:rPr>
        <w:t>Администрация.</w:t>
      </w:r>
    </w:p>
    <w:p w:rsidR="002A6BC1" w:rsidRPr="002A6BC1" w:rsidRDefault="002A6BC1" w:rsidP="002A6BC1">
      <w:pPr>
        <w:widowControl w:val="0"/>
        <w:suppressAutoHyphens/>
        <w:rPr>
          <w:rFonts w:ascii="Times New Roman" w:eastAsia="Times New Roman" w:hAnsi="Times New Roman" w:cs="Times New Roman"/>
          <w:sz w:val="16"/>
          <w:szCs w:val="16"/>
          <w:lang w:eastAsia="ar-SA"/>
        </w:rPr>
      </w:pPr>
    </w:p>
    <w:p w:rsidR="002A6BC1" w:rsidRPr="002A6BC1" w:rsidRDefault="002A6BC1" w:rsidP="002A6BC1">
      <w:pPr>
        <w:widowControl w:val="0"/>
        <w:suppressAutoHyphens/>
        <w:jc w:val="center"/>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Результат предоставления муниципальной услуги</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2.3. Результатом предоставления муниципальной услуги является:</w:t>
      </w:r>
    </w:p>
    <w:p w:rsidR="002A6BC1" w:rsidRPr="002A6BC1" w:rsidRDefault="002A6BC1" w:rsidP="002A6BC1">
      <w:pPr>
        <w:shd w:val="clear" w:color="auto" w:fill="FFFFFF"/>
        <w:suppressAutoHyphens/>
        <w:spacing w:line="315" w:lineRule="atLeast"/>
        <w:ind w:firstLine="567"/>
        <w:textAlignment w:val="baseline"/>
        <w:rPr>
          <w:rFonts w:ascii="Times New Roman" w:eastAsia="Times New Roman" w:hAnsi="Times New Roman" w:cs="Times New Roman"/>
          <w:spacing w:val="2"/>
          <w:sz w:val="16"/>
          <w:szCs w:val="16"/>
          <w:lang w:eastAsia="ru-RU"/>
        </w:rPr>
      </w:pPr>
      <w:r w:rsidRPr="002A6BC1">
        <w:rPr>
          <w:rFonts w:ascii="Times New Roman" w:eastAsia="Times New Roman" w:hAnsi="Times New Roman" w:cs="Times New Roman"/>
          <w:spacing w:val="2"/>
          <w:sz w:val="16"/>
          <w:szCs w:val="16"/>
          <w:lang w:eastAsia="ru-RU"/>
        </w:rPr>
        <w:t xml:space="preserve">- </w:t>
      </w:r>
      <w:r w:rsidRPr="002A6BC1">
        <w:rPr>
          <w:rFonts w:ascii="Times New Roman" w:eastAsia="Calibri" w:hAnsi="Times New Roman" w:cs="Times New Roman"/>
          <w:sz w:val="16"/>
          <w:szCs w:val="16"/>
          <w:lang w:eastAsia="ar-SA"/>
        </w:rPr>
        <w:t>принятие решения об использовании донного грунта, извлеченного при проведении дноуглубительных и других работ, связанных с изменением дна и берегов водных объектов, расположенных на территории муниципального образования</w:t>
      </w:r>
      <w:r w:rsidRPr="002A6BC1">
        <w:rPr>
          <w:rFonts w:ascii="Times New Roman" w:eastAsia="Times New Roman" w:hAnsi="Times New Roman" w:cs="Times New Roman"/>
          <w:spacing w:val="2"/>
          <w:sz w:val="16"/>
          <w:szCs w:val="16"/>
          <w:lang w:eastAsia="ru-RU"/>
        </w:rPr>
        <w:t>;</w:t>
      </w:r>
    </w:p>
    <w:p w:rsidR="002A6BC1" w:rsidRPr="002A6BC1" w:rsidRDefault="002A6BC1" w:rsidP="002A6BC1">
      <w:pPr>
        <w:widowControl w:val="0"/>
        <w:suppressAutoHyphens/>
        <w:ind w:firstLine="567"/>
        <w:rPr>
          <w:rFonts w:ascii="Times New Roman" w:eastAsia="Times New Roman" w:hAnsi="Times New Roman" w:cs="Times New Roman"/>
          <w:sz w:val="16"/>
          <w:szCs w:val="16"/>
          <w:lang w:eastAsia="ar-SA"/>
        </w:rPr>
      </w:pPr>
      <w:r w:rsidRPr="002A6BC1">
        <w:rPr>
          <w:rFonts w:ascii="Times New Roman" w:eastAsia="Times New Roman" w:hAnsi="Times New Roman" w:cs="Times New Roman"/>
          <w:spacing w:val="2"/>
          <w:sz w:val="16"/>
          <w:szCs w:val="16"/>
          <w:lang w:eastAsia="ru-RU"/>
        </w:rPr>
        <w:tab/>
        <w:t>- принятие решения об отказе</w:t>
      </w:r>
      <w:r w:rsidRPr="002A6BC1">
        <w:rPr>
          <w:rFonts w:ascii="Times New Roman" w:eastAsia="Times New Roman" w:hAnsi="Times New Roman" w:cs="Times New Roman"/>
          <w:sz w:val="16"/>
          <w:szCs w:val="16"/>
          <w:lang w:eastAsia="ar-SA"/>
        </w:rPr>
        <w:t xml:space="preserve"> использования донного грунта, извлеченного при проведении дноуглубительных и других работ, связанных с изменением дна и берегов водных объектов, расположенных на территории муниципального образования.</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p>
    <w:p w:rsidR="002A6BC1" w:rsidRPr="002A6BC1" w:rsidRDefault="002A6BC1" w:rsidP="002A6BC1">
      <w:pPr>
        <w:widowControl w:val="0"/>
        <w:suppressAutoHyphens/>
        <w:jc w:val="center"/>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Срок предоставления муниципальной услуги</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2.4. Срок предоставления муниципальной услуги не может превышать 15</w:t>
      </w:r>
      <w:r w:rsidRPr="002A6BC1">
        <w:rPr>
          <w:rFonts w:ascii="Times New Roman" w:eastAsia="Times New Roman" w:hAnsi="Times New Roman" w:cs="Times New Roman"/>
          <w:b/>
          <w:sz w:val="16"/>
          <w:szCs w:val="16"/>
          <w:lang w:eastAsia="ar-SA"/>
        </w:rPr>
        <w:t xml:space="preserve"> </w:t>
      </w:r>
      <w:r w:rsidRPr="002A6BC1">
        <w:rPr>
          <w:rFonts w:ascii="Times New Roman" w:eastAsia="Times New Roman" w:hAnsi="Times New Roman" w:cs="Times New Roman"/>
          <w:sz w:val="16"/>
          <w:szCs w:val="16"/>
          <w:lang w:eastAsia="ar-SA"/>
        </w:rPr>
        <w:t>рабочих дней со дня регистрации заявления о принятии решения о подготовке документации по планировке территории (далее - заявление).</w:t>
      </w:r>
    </w:p>
    <w:p w:rsidR="002A6BC1" w:rsidRPr="002A6BC1" w:rsidRDefault="002A6BC1" w:rsidP="002A6BC1">
      <w:pPr>
        <w:widowControl w:val="0"/>
        <w:suppressAutoHyphens/>
        <w:rPr>
          <w:rFonts w:ascii="Times New Roman" w:eastAsia="Times New Roman" w:hAnsi="Times New Roman" w:cs="Times New Roman"/>
          <w:sz w:val="16"/>
          <w:szCs w:val="16"/>
          <w:lang w:eastAsia="ar-SA"/>
        </w:rPr>
      </w:pPr>
    </w:p>
    <w:p w:rsidR="002A6BC1" w:rsidRPr="002A6BC1" w:rsidRDefault="002A6BC1" w:rsidP="002A6BC1">
      <w:pPr>
        <w:ind w:firstLine="540"/>
        <w:jc w:val="center"/>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Правовые основания для предоставления муниципальной услуги</w:t>
      </w:r>
    </w:p>
    <w:p w:rsidR="002A6BC1" w:rsidRPr="002A6BC1" w:rsidRDefault="002A6BC1" w:rsidP="002A6BC1">
      <w:pPr>
        <w:widowControl w:val="0"/>
        <w:suppressAutoHyphens/>
        <w:ind w:firstLine="567"/>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 xml:space="preserve">2.5.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в федеральном реестре и на Едином портале государственных и муниципальных услуг, </w:t>
      </w:r>
      <w:r w:rsidRPr="002A6BC1">
        <w:rPr>
          <w:rFonts w:ascii="Times New Roman" w:eastAsia="Calibri" w:hAnsi="Times New Roman" w:cs="Times New Roman"/>
          <w:sz w:val="16"/>
          <w:szCs w:val="16"/>
        </w:rPr>
        <w:t xml:space="preserve">в КСПГМУ </w:t>
      </w:r>
      <w:proofErr w:type="gramStart"/>
      <w:r w:rsidRPr="002A6BC1">
        <w:rPr>
          <w:rFonts w:ascii="Times New Roman" w:eastAsia="Calibri" w:hAnsi="Times New Roman" w:cs="Times New Roman"/>
          <w:sz w:val="16"/>
          <w:szCs w:val="16"/>
        </w:rPr>
        <w:t>ПО</w:t>
      </w:r>
      <w:proofErr w:type="gramEnd"/>
      <w:r w:rsidRPr="002A6BC1">
        <w:rPr>
          <w:rFonts w:ascii="Times New Roman" w:eastAsia="Times New Roman" w:hAnsi="Times New Roman" w:cs="Times New Roman"/>
          <w:sz w:val="16"/>
          <w:szCs w:val="16"/>
          <w:lang w:eastAsia="ar-SA"/>
        </w:rPr>
        <w:t>.</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p>
    <w:p w:rsidR="002A6BC1" w:rsidRPr="002A6BC1" w:rsidRDefault="002A6BC1" w:rsidP="002A6BC1">
      <w:pPr>
        <w:ind w:firstLine="540"/>
        <w:jc w:val="center"/>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2A6BC1" w:rsidRPr="002A6BC1" w:rsidRDefault="002A6BC1" w:rsidP="002A6BC1">
      <w:pPr>
        <w:suppressAutoHyphens/>
        <w:ind w:firstLine="567"/>
        <w:rPr>
          <w:rFonts w:ascii="Times New Roman" w:eastAsia="Calibri" w:hAnsi="Times New Roman" w:cs="Times New Roman"/>
          <w:sz w:val="16"/>
          <w:szCs w:val="16"/>
          <w:lang w:eastAsia="ar-SA"/>
        </w:rPr>
      </w:pPr>
      <w:bookmarkStart w:id="2" w:name="P148"/>
      <w:bookmarkEnd w:id="2"/>
      <w:r w:rsidRPr="002A6BC1">
        <w:rPr>
          <w:rFonts w:ascii="Times New Roman" w:eastAsia="Calibri" w:hAnsi="Times New Roman" w:cs="Times New Roman"/>
          <w:sz w:val="16"/>
          <w:szCs w:val="16"/>
          <w:lang w:eastAsia="ar-SA"/>
        </w:rPr>
        <w:t>2.6. Исчерпывающий перечень документов, необходимых для предоставления муниципальной услуги:</w:t>
      </w:r>
    </w:p>
    <w:p w:rsidR="002A6BC1" w:rsidRPr="002A6BC1" w:rsidRDefault="002A6BC1" w:rsidP="002A6BC1">
      <w:pPr>
        <w:shd w:val="clear" w:color="auto" w:fill="FFFFFF"/>
        <w:suppressAutoHyphens/>
        <w:spacing w:line="315" w:lineRule="atLeast"/>
        <w:ind w:firstLine="567"/>
        <w:textAlignment w:val="baseline"/>
        <w:rPr>
          <w:rFonts w:ascii="Times New Roman" w:eastAsia="Times New Roman" w:hAnsi="Times New Roman" w:cs="Times New Roman"/>
          <w:spacing w:val="2"/>
          <w:sz w:val="16"/>
          <w:szCs w:val="16"/>
          <w:lang w:eastAsia="ru-RU"/>
        </w:rPr>
      </w:pPr>
      <w:r w:rsidRPr="002A6BC1">
        <w:rPr>
          <w:rFonts w:ascii="Times New Roman" w:eastAsia="Times New Roman" w:hAnsi="Times New Roman" w:cs="Times New Roman"/>
          <w:spacing w:val="2"/>
          <w:sz w:val="16"/>
          <w:szCs w:val="16"/>
          <w:lang w:eastAsia="ru-RU"/>
        </w:rPr>
        <w:t>2.6.1. заявление по форме согласно приложению N 1 к настоящему административному регламенту;</w:t>
      </w:r>
    </w:p>
    <w:p w:rsidR="002A6BC1" w:rsidRPr="002A6BC1" w:rsidRDefault="002A6BC1" w:rsidP="002A6BC1">
      <w:pPr>
        <w:suppressAutoHyphens/>
        <w:ind w:firstLine="709"/>
        <w:rPr>
          <w:rFonts w:ascii="Times New Roman" w:eastAsia="Times New Roman" w:hAnsi="Times New Roman" w:cs="Times New Roman"/>
          <w:spacing w:val="2"/>
          <w:sz w:val="16"/>
          <w:szCs w:val="16"/>
          <w:lang w:eastAsia="ru-RU"/>
        </w:rPr>
      </w:pPr>
      <w:r w:rsidRPr="002A6BC1">
        <w:rPr>
          <w:rFonts w:ascii="Times New Roman" w:eastAsia="Times New Roman" w:hAnsi="Times New Roman" w:cs="Times New Roman"/>
          <w:spacing w:val="2"/>
          <w:sz w:val="16"/>
          <w:szCs w:val="16"/>
          <w:lang w:eastAsia="ru-RU"/>
        </w:rPr>
        <w:t>2.6.2. заключение территориального органа Федерального агентства по недропользованию об отсутствии твердых полезных ископаемых, не относящихся к общераспространенным полезным ископаемым, по форме согласно приложению 2 к Порядку;</w:t>
      </w:r>
    </w:p>
    <w:p w:rsidR="002A6BC1" w:rsidRPr="002A6BC1" w:rsidRDefault="002A6BC1" w:rsidP="002A6BC1">
      <w:pPr>
        <w:shd w:val="clear" w:color="auto" w:fill="FFFFFF"/>
        <w:suppressAutoHyphens/>
        <w:spacing w:line="315" w:lineRule="atLeast"/>
        <w:ind w:firstLine="567"/>
        <w:textAlignment w:val="baseline"/>
        <w:rPr>
          <w:rFonts w:ascii="Times New Roman" w:eastAsia="Times New Roman" w:hAnsi="Times New Roman" w:cs="Times New Roman"/>
          <w:spacing w:val="2"/>
          <w:sz w:val="16"/>
          <w:szCs w:val="16"/>
          <w:lang w:eastAsia="ru-RU"/>
        </w:rPr>
      </w:pPr>
      <w:r w:rsidRPr="002A6BC1">
        <w:rPr>
          <w:rFonts w:ascii="Times New Roman" w:eastAsia="Times New Roman" w:hAnsi="Times New Roman" w:cs="Times New Roman"/>
          <w:spacing w:val="2"/>
          <w:sz w:val="16"/>
          <w:szCs w:val="16"/>
          <w:lang w:eastAsia="ru-RU"/>
        </w:rPr>
        <w:t>2.6.3. заключение территориального органа Федерального агентства водных ресурсов об основаниях проведения дноуглубительных и других работ, связанных с изменением дна и берегов водных объектов, в результате которых получен донный грунт, по форме согласно приложению 3 к Порядку;</w:t>
      </w:r>
    </w:p>
    <w:p w:rsidR="002A6BC1" w:rsidRPr="002A6BC1" w:rsidRDefault="002A6BC1" w:rsidP="002A6BC1">
      <w:pPr>
        <w:shd w:val="clear" w:color="auto" w:fill="FFFFFF"/>
        <w:suppressAutoHyphens/>
        <w:spacing w:line="315" w:lineRule="atLeast"/>
        <w:ind w:firstLine="567"/>
        <w:textAlignment w:val="baseline"/>
        <w:rPr>
          <w:rFonts w:ascii="Times New Roman" w:eastAsia="Times New Roman" w:hAnsi="Times New Roman" w:cs="Times New Roman"/>
          <w:spacing w:val="2"/>
          <w:sz w:val="16"/>
          <w:szCs w:val="16"/>
          <w:lang w:eastAsia="ru-RU"/>
        </w:rPr>
      </w:pPr>
      <w:r w:rsidRPr="002A6BC1">
        <w:rPr>
          <w:rFonts w:ascii="Times New Roman" w:eastAsia="Times New Roman" w:hAnsi="Times New Roman" w:cs="Times New Roman"/>
          <w:spacing w:val="2"/>
          <w:sz w:val="16"/>
          <w:szCs w:val="16"/>
          <w:lang w:eastAsia="ru-RU"/>
        </w:rPr>
        <w:t>2.6.4. доверенность, выданная в порядке, установленном </w:t>
      </w:r>
      <w:hyperlink r:id="rId14" w:history="1">
        <w:r w:rsidRPr="002A6BC1">
          <w:rPr>
            <w:rFonts w:ascii="Times New Roman" w:eastAsia="Times New Roman" w:hAnsi="Times New Roman" w:cs="Times New Roman"/>
            <w:spacing w:val="2"/>
            <w:sz w:val="16"/>
            <w:szCs w:val="16"/>
            <w:lang w:eastAsia="ru-RU"/>
          </w:rPr>
          <w:t>Гражданским кодексом Российской Федерации</w:t>
        </w:r>
      </w:hyperlink>
      <w:r w:rsidRPr="002A6BC1">
        <w:rPr>
          <w:rFonts w:ascii="Times New Roman" w:eastAsia="Times New Roman" w:hAnsi="Times New Roman" w:cs="Times New Roman"/>
          <w:spacing w:val="2"/>
          <w:sz w:val="16"/>
          <w:szCs w:val="16"/>
          <w:lang w:eastAsia="ru-RU"/>
        </w:rPr>
        <w:t>, в случае, если за разрешением обратился представитель инициатора;</w:t>
      </w:r>
    </w:p>
    <w:p w:rsidR="002A6BC1" w:rsidRPr="002A6BC1" w:rsidRDefault="002A6BC1" w:rsidP="002A6BC1">
      <w:pPr>
        <w:shd w:val="clear" w:color="auto" w:fill="FFFFFF"/>
        <w:suppressAutoHyphens/>
        <w:spacing w:line="315" w:lineRule="atLeast"/>
        <w:ind w:firstLine="567"/>
        <w:textAlignment w:val="baseline"/>
        <w:rPr>
          <w:rFonts w:ascii="Times New Roman" w:eastAsia="Times New Roman" w:hAnsi="Times New Roman" w:cs="Times New Roman"/>
          <w:spacing w:val="2"/>
          <w:sz w:val="16"/>
          <w:szCs w:val="16"/>
          <w:lang w:eastAsia="ru-RU"/>
        </w:rPr>
      </w:pPr>
      <w:r w:rsidRPr="002A6BC1">
        <w:rPr>
          <w:rFonts w:ascii="Times New Roman" w:eastAsia="Times New Roman" w:hAnsi="Times New Roman" w:cs="Times New Roman"/>
          <w:spacing w:val="2"/>
          <w:sz w:val="16"/>
          <w:szCs w:val="16"/>
          <w:lang w:eastAsia="ru-RU"/>
        </w:rPr>
        <w:t>2.6.5. документ, удостоверяющий личность инициатора или представителя инициатора.</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2.7. Заявитель может подать заявление и (или) документы, необходимые для предоставления муниципальной услуги, следующими способами:</w:t>
      </w:r>
    </w:p>
    <w:p w:rsidR="002A6BC1" w:rsidRPr="002A6BC1" w:rsidRDefault="002A6BC1" w:rsidP="002A6BC1">
      <w:pPr>
        <w:widowControl w:val="0"/>
        <w:suppressAutoHyphens/>
        <w:ind w:firstLine="567"/>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1)</w:t>
      </w:r>
      <w:r w:rsidRPr="002A6BC1">
        <w:rPr>
          <w:rFonts w:ascii="Times New Roman" w:eastAsia="Times New Roman" w:hAnsi="Times New Roman" w:cs="Times New Roman"/>
          <w:sz w:val="16"/>
          <w:szCs w:val="16"/>
          <w:lang w:eastAsia="ar-SA"/>
        </w:rPr>
        <w:tab/>
        <w:t>лично по местонахождению Администрации, указанному в пункте 1.6 Административного регламента;</w:t>
      </w:r>
    </w:p>
    <w:p w:rsidR="002A6BC1" w:rsidRPr="002A6BC1" w:rsidRDefault="002A6BC1" w:rsidP="002A6BC1">
      <w:pPr>
        <w:widowControl w:val="0"/>
        <w:suppressAutoHyphens/>
        <w:ind w:firstLine="567"/>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2)</w:t>
      </w:r>
      <w:r w:rsidRPr="002A6BC1">
        <w:rPr>
          <w:rFonts w:ascii="Times New Roman" w:eastAsia="Times New Roman" w:hAnsi="Times New Roman" w:cs="Times New Roman"/>
          <w:sz w:val="16"/>
          <w:szCs w:val="16"/>
          <w:lang w:eastAsia="ar-SA"/>
        </w:rPr>
        <w:tab/>
        <w:t>посредством почтовой связи по местонахождению Администрации, указанному в пункте 1.5 Административного регламента;</w:t>
      </w:r>
    </w:p>
    <w:p w:rsidR="002A6BC1" w:rsidRPr="002A6BC1" w:rsidRDefault="002A6BC1" w:rsidP="002A6BC1">
      <w:pPr>
        <w:widowControl w:val="0"/>
        <w:suppressAutoHyphens/>
        <w:ind w:firstLine="567"/>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3)</w:t>
      </w:r>
      <w:r w:rsidRPr="002A6BC1">
        <w:rPr>
          <w:rFonts w:ascii="Times New Roman" w:eastAsia="Times New Roman" w:hAnsi="Times New Roman" w:cs="Times New Roman"/>
          <w:sz w:val="16"/>
          <w:szCs w:val="16"/>
          <w:lang w:eastAsia="ar-SA"/>
        </w:rPr>
        <w:tab/>
        <w:t xml:space="preserve">в форме электронного документа, подписанного простой электронной подписью или усиленной квалифицированной электронной подписью, посредством Единого портала и (или) </w:t>
      </w:r>
      <w:r w:rsidRPr="002A6BC1">
        <w:rPr>
          <w:rFonts w:ascii="Times New Roman" w:eastAsia="Calibri" w:hAnsi="Times New Roman" w:cs="Times New Roman"/>
          <w:sz w:val="16"/>
          <w:szCs w:val="16"/>
        </w:rPr>
        <w:t xml:space="preserve">КСПГМУ </w:t>
      </w:r>
      <w:proofErr w:type="gramStart"/>
      <w:r w:rsidRPr="002A6BC1">
        <w:rPr>
          <w:rFonts w:ascii="Times New Roman" w:eastAsia="Calibri" w:hAnsi="Times New Roman" w:cs="Times New Roman"/>
          <w:sz w:val="16"/>
          <w:szCs w:val="16"/>
        </w:rPr>
        <w:t>ПО</w:t>
      </w:r>
      <w:proofErr w:type="gramEnd"/>
      <w:r w:rsidRPr="002A6BC1">
        <w:rPr>
          <w:rFonts w:ascii="Times New Roman" w:eastAsia="Times New Roman" w:hAnsi="Times New Roman" w:cs="Times New Roman"/>
          <w:sz w:val="16"/>
          <w:szCs w:val="16"/>
          <w:lang w:eastAsia="ar-SA"/>
        </w:rPr>
        <w:t>;</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4)</w:t>
      </w:r>
      <w:r w:rsidRPr="002A6BC1">
        <w:rPr>
          <w:rFonts w:ascii="Times New Roman" w:eastAsia="Times New Roman" w:hAnsi="Times New Roman" w:cs="Times New Roman"/>
          <w:sz w:val="16"/>
          <w:szCs w:val="16"/>
          <w:lang w:eastAsia="ar-SA"/>
        </w:rPr>
        <w:tab/>
        <w:t>на бумажном носителе через многофункциональный центр предоставления государственных и муниципальных услуг (далее – МФЦ) в соответствии с соглашением о взаимодействии, заключенным между МФЦ и Администрацией, предоставляющей муниципальную услугу, с момента вступления в силу соглашения о взаимодействии.</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p>
    <w:p w:rsidR="002A6BC1" w:rsidRPr="002A6BC1" w:rsidRDefault="002A6BC1" w:rsidP="002A6BC1">
      <w:pPr>
        <w:widowControl w:val="0"/>
        <w:suppressAutoHyphens/>
        <w:ind w:firstLine="567"/>
        <w:jc w:val="center"/>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Исчерпывающий перечень документов,</w:t>
      </w:r>
    </w:p>
    <w:p w:rsidR="002A6BC1" w:rsidRPr="002A6BC1" w:rsidRDefault="002A6BC1" w:rsidP="002A6BC1">
      <w:pPr>
        <w:widowControl w:val="0"/>
        <w:suppressAutoHyphens/>
        <w:ind w:firstLine="567"/>
        <w:jc w:val="center"/>
        <w:rPr>
          <w:rFonts w:ascii="Times New Roman" w:eastAsia="Times New Roman" w:hAnsi="Times New Roman" w:cs="Times New Roman"/>
          <w:sz w:val="16"/>
          <w:szCs w:val="16"/>
          <w:lang w:eastAsia="ar-SA"/>
        </w:rPr>
      </w:pPr>
      <w:proofErr w:type="gramStart"/>
      <w:r w:rsidRPr="002A6BC1">
        <w:rPr>
          <w:rFonts w:ascii="Times New Roman" w:eastAsia="Times New Roman" w:hAnsi="Times New Roman" w:cs="Times New Roman"/>
          <w:sz w:val="16"/>
          <w:szCs w:val="16"/>
          <w:lang w:eastAsia="ar-SA"/>
        </w:rPr>
        <w:t>необходимых</w:t>
      </w:r>
      <w:proofErr w:type="gramEnd"/>
      <w:r w:rsidRPr="002A6BC1">
        <w:rPr>
          <w:rFonts w:ascii="Times New Roman" w:eastAsia="Times New Roman" w:hAnsi="Times New Roman" w:cs="Times New Roman"/>
          <w:sz w:val="16"/>
          <w:szCs w:val="16"/>
          <w:lang w:eastAsia="ar-SA"/>
        </w:rPr>
        <w:t xml:space="preserve"> в соответствии с нормативными правовыми актами</w:t>
      </w:r>
    </w:p>
    <w:p w:rsidR="002A6BC1" w:rsidRPr="002A6BC1" w:rsidRDefault="002A6BC1" w:rsidP="002A6BC1">
      <w:pPr>
        <w:widowControl w:val="0"/>
        <w:suppressAutoHyphens/>
        <w:ind w:firstLine="567"/>
        <w:jc w:val="center"/>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для предоставления муниципальной услуги, которые</w:t>
      </w:r>
    </w:p>
    <w:p w:rsidR="002A6BC1" w:rsidRPr="002A6BC1" w:rsidRDefault="002A6BC1" w:rsidP="002A6BC1">
      <w:pPr>
        <w:widowControl w:val="0"/>
        <w:suppressAutoHyphens/>
        <w:ind w:firstLine="567"/>
        <w:jc w:val="center"/>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 самостоятельно</w:t>
      </w:r>
    </w:p>
    <w:p w:rsidR="002A6BC1" w:rsidRPr="002A6BC1" w:rsidRDefault="002A6BC1" w:rsidP="002A6BC1">
      <w:pPr>
        <w:widowControl w:val="0"/>
        <w:suppressAutoHyphens/>
        <w:ind w:firstLine="567"/>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 xml:space="preserve">2.8. </w:t>
      </w:r>
      <w:proofErr w:type="gramStart"/>
      <w:r w:rsidRPr="002A6BC1">
        <w:rPr>
          <w:rFonts w:ascii="Times New Roman" w:eastAsia="Times New Roman" w:hAnsi="Times New Roman" w:cs="Times New Roman"/>
          <w:sz w:val="16"/>
          <w:szCs w:val="16"/>
          <w:lang w:eastAsia="ar-SA"/>
        </w:rPr>
        <w:t>Документы, которые необходимы в соответствии с законодательными или иными нормативными правовыми актами для предоставления муниципальной услуги, которые находятся в распоряжении органов исполнительной власти, органов местного самоуправления и подведомственных им организаций, и которые заявитель вправе представить по собственной инициативе:</w:t>
      </w:r>
      <w:proofErr w:type="gramEnd"/>
    </w:p>
    <w:p w:rsidR="002A6BC1" w:rsidRPr="002A6BC1" w:rsidRDefault="002A6BC1" w:rsidP="002A6BC1">
      <w:pPr>
        <w:widowControl w:val="0"/>
        <w:suppressAutoHyphens/>
        <w:ind w:firstLine="567"/>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2.8.1. выписка из ЕГРЮЛ для юридических лиц</w:t>
      </w:r>
      <w:r w:rsidRPr="002A6BC1">
        <w:rPr>
          <w:rFonts w:ascii="Times New Roman" w:eastAsia="Times New Roman" w:hAnsi="Times New Roman" w:cs="Times New Roman"/>
          <w:color w:val="1A1A1A"/>
          <w:sz w:val="16"/>
          <w:szCs w:val="16"/>
          <w:lang w:eastAsia="ru-RU"/>
        </w:rPr>
        <w:t>.</w:t>
      </w:r>
    </w:p>
    <w:p w:rsidR="002A6BC1" w:rsidRPr="002A6BC1" w:rsidRDefault="002A6BC1" w:rsidP="002A6BC1">
      <w:pPr>
        <w:widowControl w:val="0"/>
        <w:suppressAutoHyphens/>
        <w:ind w:firstLine="567"/>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Муниципальная услуга не предусматривает представления заявителем документов, необходимых в соответствии с законодательством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w:t>
      </w:r>
    </w:p>
    <w:p w:rsidR="002A6BC1" w:rsidRPr="002A6BC1" w:rsidRDefault="002A6BC1" w:rsidP="002A6BC1">
      <w:pPr>
        <w:widowControl w:val="0"/>
        <w:suppressAutoHyphens/>
        <w:jc w:val="center"/>
        <w:rPr>
          <w:rFonts w:ascii="Times New Roman" w:eastAsia="Times New Roman" w:hAnsi="Times New Roman" w:cs="Times New Roman"/>
          <w:sz w:val="16"/>
          <w:szCs w:val="16"/>
          <w:lang w:eastAsia="ar-SA"/>
        </w:rPr>
      </w:pPr>
    </w:p>
    <w:p w:rsidR="002A6BC1" w:rsidRPr="002A6BC1" w:rsidRDefault="002A6BC1" w:rsidP="002A6BC1">
      <w:pPr>
        <w:widowControl w:val="0"/>
        <w:suppressAutoHyphens/>
        <w:jc w:val="center"/>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Исчерпывающий перечень оснований для отказа в приеме документов, необходимых для предоставления муниципальной услуги</w:t>
      </w:r>
    </w:p>
    <w:p w:rsidR="002A6BC1" w:rsidRPr="002A6BC1" w:rsidRDefault="002A6BC1" w:rsidP="002A6BC1">
      <w:pPr>
        <w:suppressAutoHyphens/>
        <w:ind w:firstLine="567"/>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2.9. Основания для отказа в приеме документов, необходимых для предоставления муниципальной услуги:</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2.9.1. отсутствие или неполное представление документов, предусмотренных пунктом 2.6 Административного регламента;</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2.9.2.</w:t>
      </w:r>
      <w:r w:rsidRPr="002A6BC1">
        <w:rPr>
          <w:rFonts w:ascii="Times New Roman" w:eastAsia="Times New Roman" w:hAnsi="Times New Roman" w:cs="Times New Roman"/>
          <w:color w:val="1A1A1A"/>
          <w:sz w:val="16"/>
          <w:szCs w:val="16"/>
          <w:lang w:eastAsia="ru-RU"/>
        </w:rPr>
        <w:t xml:space="preserve"> </w:t>
      </w:r>
      <w:r w:rsidRPr="002A6BC1">
        <w:rPr>
          <w:rFonts w:ascii="Times New Roman" w:eastAsia="Times New Roman" w:hAnsi="Times New Roman" w:cs="Times New Roman"/>
          <w:sz w:val="16"/>
          <w:szCs w:val="16"/>
          <w:lang w:eastAsia="ar-SA"/>
        </w:rPr>
        <w:t>текст заявления о предоставлении муниципальной услуги не поддается прочтению.</w:t>
      </w:r>
    </w:p>
    <w:p w:rsidR="002A6BC1" w:rsidRPr="002A6BC1" w:rsidRDefault="002A6BC1" w:rsidP="002A6BC1">
      <w:pPr>
        <w:suppressAutoHyphens/>
        <w:ind w:firstLine="567"/>
        <w:rPr>
          <w:rFonts w:ascii="Times New Roman" w:eastAsia="Calibri" w:hAnsi="Times New Roman" w:cs="Times New Roman"/>
          <w:sz w:val="16"/>
          <w:szCs w:val="16"/>
          <w:lang w:eastAsia="ar-SA"/>
        </w:rPr>
      </w:pPr>
    </w:p>
    <w:p w:rsidR="002A6BC1" w:rsidRPr="002A6BC1" w:rsidRDefault="002A6BC1" w:rsidP="002A6BC1">
      <w:pPr>
        <w:widowControl w:val="0"/>
        <w:suppressAutoHyphens/>
        <w:ind w:firstLine="567"/>
        <w:jc w:val="center"/>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2A6BC1" w:rsidRPr="002A6BC1" w:rsidRDefault="002A6BC1" w:rsidP="002A6BC1">
      <w:pPr>
        <w:suppressAutoHyphens/>
        <w:ind w:firstLine="567"/>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 xml:space="preserve">2.11. </w:t>
      </w:r>
      <w:bookmarkStart w:id="3" w:name="P206"/>
      <w:bookmarkEnd w:id="3"/>
      <w:r w:rsidRPr="002A6BC1">
        <w:rPr>
          <w:rFonts w:ascii="Times New Roman" w:eastAsia="Calibri" w:hAnsi="Times New Roman" w:cs="Times New Roman"/>
          <w:sz w:val="16"/>
          <w:szCs w:val="16"/>
          <w:lang w:eastAsia="ar-SA"/>
        </w:rPr>
        <w:t xml:space="preserve">В </w:t>
      </w:r>
      <w:r w:rsidRPr="002A6BC1">
        <w:rPr>
          <w:rFonts w:ascii="Times New Roman" w:eastAsia="Times New Roman" w:hAnsi="Times New Roman" w:cs="Times New Roman"/>
          <w:spacing w:val="2"/>
          <w:sz w:val="16"/>
          <w:szCs w:val="16"/>
          <w:lang w:eastAsia="ru-RU"/>
        </w:rPr>
        <w:t>предоставлении муниципальной услуги</w:t>
      </w:r>
      <w:r w:rsidRPr="002A6BC1">
        <w:rPr>
          <w:rFonts w:ascii="Times New Roman" w:eastAsia="Calibri" w:hAnsi="Times New Roman" w:cs="Times New Roman"/>
          <w:sz w:val="16"/>
          <w:szCs w:val="16"/>
          <w:lang w:eastAsia="ar-SA"/>
        </w:rPr>
        <w:t xml:space="preserve"> отказывается в случаях:</w:t>
      </w:r>
    </w:p>
    <w:p w:rsidR="002A6BC1" w:rsidRPr="002A6BC1" w:rsidRDefault="002A6BC1" w:rsidP="002A6BC1">
      <w:pPr>
        <w:suppressAutoHyphens/>
        <w:ind w:firstLine="567"/>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2.11.1. обращение с запросом о предоставлении муниципальной услуги лица, не имеющего права обращаться с заявлением о предоставлении муниципальной услуги и (или) не имеющего права на получение муниципальной услуги;</w:t>
      </w:r>
    </w:p>
    <w:p w:rsidR="002A6BC1" w:rsidRPr="002A6BC1" w:rsidRDefault="002A6BC1" w:rsidP="002A6BC1">
      <w:pPr>
        <w:suppressAutoHyphens/>
        <w:ind w:firstLine="567"/>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 xml:space="preserve">2.11.2. недостоверность сведений, содержащихся в заявлении или в приложенных к нему заявителем документах; </w:t>
      </w:r>
    </w:p>
    <w:p w:rsidR="002A6BC1" w:rsidRPr="002A6BC1" w:rsidRDefault="002A6BC1" w:rsidP="002A6BC1">
      <w:pPr>
        <w:suppressAutoHyphens/>
        <w:ind w:firstLine="567"/>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lastRenderedPageBreak/>
        <w:t xml:space="preserve">2.11.3. в случае если, текст заявления не поддается прочтению (при направлении заявления и прилагаемых документов почтовой связью). </w:t>
      </w:r>
    </w:p>
    <w:p w:rsidR="002A6BC1" w:rsidRPr="002A6BC1" w:rsidRDefault="002A6BC1" w:rsidP="002A6BC1">
      <w:pPr>
        <w:suppressAutoHyphens/>
        <w:ind w:firstLine="567"/>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При этом заявителю направляется информация о том, что ответ на заявление не будет дан по указанным причинам, если его фамилия (наименование) и почтовый адрес поддаются прочтению;</w:t>
      </w:r>
    </w:p>
    <w:p w:rsidR="002A6BC1" w:rsidRPr="002A6BC1" w:rsidRDefault="002A6BC1" w:rsidP="002A6BC1">
      <w:pPr>
        <w:widowControl w:val="0"/>
        <w:suppressAutoHyphens/>
        <w:ind w:firstLine="567"/>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2.11.4. в случае если, заявление содержит вопросы, не подпадающие под действие Административного регламента.</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2.12. Основания для приостановления муниципальной услуги не предусмотрены.</w:t>
      </w:r>
    </w:p>
    <w:p w:rsidR="002A6BC1" w:rsidRPr="002A6BC1" w:rsidRDefault="002A6BC1" w:rsidP="002A6BC1">
      <w:pPr>
        <w:widowControl w:val="0"/>
        <w:suppressAutoHyphens/>
        <w:jc w:val="center"/>
        <w:rPr>
          <w:rFonts w:ascii="Times New Roman" w:eastAsia="Times New Roman" w:hAnsi="Times New Roman" w:cs="Times New Roman"/>
          <w:sz w:val="16"/>
          <w:szCs w:val="16"/>
          <w:lang w:eastAsia="ar-SA"/>
        </w:rPr>
      </w:pPr>
    </w:p>
    <w:p w:rsidR="002A6BC1" w:rsidRPr="002A6BC1" w:rsidRDefault="002A6BC1" w:rsidP="002A6BC1">
      <w:pPr>
        <w:numPr>
          <w:ilvl w:val="3"/>
          <w:numId w:val="0"/>
        </w:numPr>
        <w:tabs>
          <w:tab w:val="num" w:pos="864"/>
        </w:tabs>
        <w:ind w:left="864" w:hanging="864"/>
        <w:jc w:val="center"/>
        <w:outlineLvl w:val="3"/>
        <w:rPr>
          <w:rFonts w:ascii="Times New Roman" w:eastAsia="Calibri" w:hAnsi="Times New Roman" w:cs="Times New Roman"/>
          <w:b/>
          <w:spacing w:val="2"/>
          <w:sz w:val="16"/>
          <w:szCs w:val="16"/>
          <w:lang w:eastAsia="ar-SA"/>
        </w:rPr>
      </w:pPr>
      <w:r w:rsidRPr="002A6BC1">
        <w:rPr>
          <w:rFonts w:ascii="Times New Roman" w:eastAsia="Calibri" w:hAnsi="Times New Roman" w:cs="Times New Roman"/>
          <w:spacing w:val="2"/>
          <w:sz w:val="16"/>
          <w:szCs w:val="16"/>
          <w:lang w:eastAsia="ar-SA"/>
        </w:rPr>
        <w:t>Перечень услуг, которые являются необходимыми и обязательными для предоставления муниципальной услуги</w:t>
      </w:r>
    </w:p>
    <w:p w:rsidR="002A6BC1" w:rsidRPr="002A6BC1" w:rsidRDefault="002A6BC1" w:rsidP="002A6BC1">
      <w:pPr>
        <w:numPr>
          <w:ilvl w:val="0"/>
          <w:numId w:val="20"/>
        </w:numPr>
        <w:tabs>
          <w:tab w:val="num" w:pos="284"/>
        </w:tabs>
        <w:suppressAutoHyphens/>
        <w:spacing w:after="200" w:line="276" w:lineRule="auto"/>
        <w:ind w:firstLine="567"/>
        <w:jc w:val="left"/>
        <w:rPr>
          <w:rFonts w:ascii="Times New Roman" w:eastAsia="SimSun" w:hAnsi="Times New Roman" w:cs="Times New Roman"/>
          <w:kern w:val="1"/>
          <w:sz w:val="16"/>
          <w:szCs w:val="16"/>
          <w:lang w:eastAsia="hi-IN" w:bidi="hi-IN"/>
        </w:rPr>
      </w:pPr>
      <w:r w:rsidRPr="002A6BC1">
        <w:rPr>
          <w:rFonts w:ascii="Times New Roman" w:eastAsia="SimSun" w:hAnsi="Times New Roman" w:cs="Times New Roman"/>
          <w:kern w:val="1"/>
          <w:sz w:val="16"/>
          <w:szCs w:val="16"/>
          <w:lang w:eastAsia="hi-IN" w:bidi="hi-IN"/>
        </w:rPr>
        <w:t>2.13. Для предоставления государственной услуги не требуется предоставления иных государственных или муниципальных услуг.</w:t>
      </w:r>
    </w:p>
    <w:p w:rsidR="002A6BC1" w:rsidRPr="002A6BC1" w:rsidRDefault="002A6BC1" w:rsidP="002A6BC1">
      <w:pPr>
        <w:widowControl w:val="0"/>
        <w:suppressAutoHyphens/>
        <w:jc w:val="center"/>
        <w:rPr>
          <w:rFonts w:ascii="Times New Roman" w:eastAsia="Times New Roman" w:hAnsi="Times New Roman" w:cs="Times New Roman"/>
          <w:sz w:val="16"/>
          <w:szCs w:val="16"/>
          <w:lang w:eastAsia="ar-SA"/>
        </w:rPr>
      </w:pPr>
    </w:p>
    <w:p w:rsidR="002A6BC1" w:rsidRPr="002A6BC1" w:rsidRDefault="002A6BC1" w:rsidP="002A6BC1">
      <w:pPr>
        <w:widowControl w:val="0"/>
        <w:suppressAutoHyphens/>
        <w:jc w:val="center"/>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Порядок, размер и основания взимания платы за предоставление муниципальной услуги</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2.14. Муниципальная услуга предоставляется бесплатно.</w:t>
      </w:r>
    </w:p>
    <w:p w:rsidR="002A6BC1" w:rsidRPr="002A6BC1" w:rsidRDefault="002A6BC1" w:rsidP="002A6BC1">
      <w:pPr>
        <w:widowControl w:val="0"/>
        <w:suppressAutoHyphens/>
        <w:rPr>
          <w:rFonts w:ascii="Times New Roman" w:eastAsia="Times New Roman" w:hAnsi="Times New Roman" w:cs="Times New Roman"/>
          <w:sz w:val="16"/>
          <w:szCs w:val="16"/>
          <w:lang w:eastAsia="ar-SA"/>
        </w:rPr>
      </w:pPr>
    </w:p>
    <w:p w:rsidR="002A6BC1" w:rsidRPr="002A6BC1" w:rsidRDefault="002A6BC1" w:rsidP="002A6BC1">
      <w:pPr>
        <w:ind w:firstLine="540"/>
        <w:jc w:val="center"/>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2.15. Время ожидания в очереди не должно превышать:</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 при подаче заявления и (или) документов - 15 минут;</w:t>
      </w:r>
    </w:p>
    <w:p w:rsidR="002A6BC1" w:rsidRPr="002A6BC1" w:rsidRDefault="002A6BC1" w:rsidP="002A6BC1">
      <w:pPr>
        <w:widowControl w:val="0"/>
        <w:suppressAutoHyphens/>
        <w:ind w:left="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 при получении результата предоставления муниципальной услуги - 15 минут.</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В целях оптимизации процесса предоставления муниципальной услуги осуществляется прием заявителей по предварительной записи.</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Запрещается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2A6BC1" w:rsidRPr="002A6BC1" w:rsidRDefault="002A6BC1" w:rsidP="002A6BC1">
      <w:pPr>
        <w:widowControl w:val="0"/>
        <w:suppressAutoHyphens/>
        <w:rPr>
          <w:rFonts w:ascii="Times New Roman" w:eastAsia="Times New Roman" w:hAnsi="Times New Roman" w:cs="Times New Roman"/>
          <w:sz w:val="16"/>
          <w:szCs w:val="16"/>
          <w:lang w:eastAsia="ar-SA"/>
        </w:rPr>
      </w:pPr>
    </w:p>
    <w:p w:rsidR="002A6BC1" w:rsidRPr="002A6BC1" w:rsidRDefault="002A6BC1" w:rsidP="002A6BC1">
      <w:pPr>
        <w:ind w:firstLine="540"/>
        <w:jc w:val="center"/>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Срок регистрации запроса заявителя о предоставлении муниципальной услуги</w:t>
      </w:r>
    </w:p>
    <w:p w:rsidR="002A6BC1" w:rsidRPr="002A6BC1" w:rsidRDefault="002A6BC1" w:rsidP="002A6BC1">
      <w:pPr>
        <w:suppressAutoHyphens/>
        <w:ind w:firstLine="567"/>
        <w:rPr>
          <w:rFonts w:ascii="Times New Roman" w:eastAsia="SimSun" w:hAnsi="Times New Roman" w:cs="Times New Roman"/>
          <w:kern w:val="1"/>
          <w:sz w:val="16"/>
          <w:szCs w:val="16"/>
          <w:lang w:eastAsia="hi-IN" w:bidi="hi-IN"/>
        </w:rPr>
      </w:pPr>
      <w:r w:rsidRPr="002A6BC1">
        <w:rPr>
          <w:rFonts w:ascii="Times New Roman" w:eastAsia="SimSun" w:hAnsi="Times New Roman" w:cs="Times New Roman"/>
          <w:kern w:val="1"/>
          <w:sz w:val="16"/>
          <w:szCs w:val="16"/>
          <w:lang w:eastAsia="hi-IN" w:bidi="hi-IN"/>
        </w:rPr>
        <w:t>2.16. Регистрация запроса заявителя о предоставлении муниципальной услуги, в том числе в электронной форме, осуществляется в день его получения.</w:t>
      </w:r>
    </w:p>
    <w:p w:rsidR="002A6BC1" w:rsidRPr="002A6BC1" w:rsidRDefault="002A6BC1" w:rsidP="002A6BC1">
      <w:pPr>
        <w:widowControl w:val="0"/>
        <w:suppressAutoHyphens/>
        <w:ind w:firstLine="567"/>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2.17. 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p>
    <w:p w:rsidR="002A6BC1" w:rsidRPr="002A6BC1" w:rsidRDefault="002A6BC1" w:rsidP="002A6BC1">
      <w:pPr>
        <w:ind w:firstLine="540"/>
        <w:jc w:val="center"/>
        <w:rPr>
          <w:rFonts w:ascii="Times New Roman" w:eastAsia="Calibri" w:hAnsi="Times New Roman" w:cs="Times New Roman"/>
          <w:sz w:val="16"/>
          <w:szCs w:val="16"/>
          <w:lang w:eastAsia="ar-SA"/>
        </w:rPr>
      </w:pPr>
      <w:proofErr w:type="gramStart"/>
      <w:r w:rsidRPr="002A6BC1">
        <w:rPr>
          <w:rFonts w:ascii="Times New Roman" w:eastAsia="Calibri" w:hAnsi="Times New Roman" w:cs="Times New Roman"/>
          <w:sz w:val="16"/>
          <w:szCs w:val="16"/>
          <w:lang w:eastAsia="ar-SA"/>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2A6BC1" w:rsidRPr="002A6BC1" w:rsidRDefault="002A6BC1" w:rsidP="002A6BC1">
      <w:pPr>
        <w:widowControl w:val="0"/>
        <w:suppressAutoHyphens/>
        <w:rPr>
          <w:rFonts w:ascii="Times New Roman" w:eastAsia="Times New Roman" w:hAnsi="Times New Roman" w:cs="Times New Roman"/>
          <w:sz w:val="16"/>
          <w:szCs w:val="16"/>
          <w:lang w:eastAsia="ar-SA"/>
        </w:rPr>
      </w:pPr>
    </w:p>
    <w:p w:rsidR="002A6BC1" w:rsidRPr="002A6BC1" w:rsidRDefault="002A6BC1" w:rsidP="002A6BC1">
      <w:pPr>
        <w:widowControl w:val="0"/>
        <w:suppressAutoHyphens/>
        <w:ind w:firstLine="540"/>
        <w:rPr>
          <w:rFonts w:ascii="Times New Roman" w:eastAsia="Times New Roman" w:hAnsi="Times New Roman" w:cs="Times New Roman"/>
          <w:spacing w:val="2"/>
          <w:sz w:val="16"/>
          <w:szCs w:val="16"/>
          <w:lang w:eastAsia="ar-SA"/>
        </w:rPr>
      </w:pPr>
      <w:r w:rsidRPr="002A6BC1">
        <w:rPr>
          <w:rFonts w:ascii="Times New Roman" w:eastAsia="Times New Roman" w:hAnsi="Times New Roman" w:cs="Times New Roman"/>
          <w:sz w:val="16"/>
          <w:szCs w:val="16"/>
          <w:lang w:eastAsia="ar-SA"/>
        </w:rPr>
        <w:t>2.18. З</w:t>
      </w:r>
      <w:r w:rsidRPr="002A6BC1">
        <w:rPr>
          <w:rFonts w:ascii="Times New Roman" w:eastAsia="Times New Roman" w:hAnsi="Times New Roman" w:cs="Times New Roman"/>
          <w:spacing w:val="2"/>
          <w:sz w:val="16"/>
          <w:szCs w:val="16"/>
          <w:lang w:eastAsia="ar-SA"/>
        </w:rPr>
        <w:t>дания, в котором располагаются помещения Администрации, МФЦ должны быть расположены с учетом транспортной и пешеходной доступности для заявителей.</w:t>
      </w:r>
    </w:p>
    <w:p w:rsidR="002A6BC1" w:rsidRPr="002A6BC1" w:rsidRDefault="002A6BC1" w:rsidP="002A6BC1">
      <w:pPr>
        <w:widowControl w:val="0"/>
        <w:suppressAutoHyphens/>
        <w:ind w:firstLine="540"/>
        <w:rPr>
          <w:rFonts w:ascii="Times New Roman" w:eastAsia="Times New Roman" w:hAnsi="Times New Roman" w:cs="Times New Roman"/>
          <w:spacing w:val="2"/>
          <w:sz w:val="16"/>
          <w:szCs w:val="16"/>
          <w:lang w:eastAsia="ar-SA"/>
        </w:rPr>
      </w:pPr>
      <w:r w:rsidRPr="002A6BC1">
        <w:rPr>
          <w:rFonts w:ascii="Times New Roman" w:eastAsia="Times New Roman" w:hAnsi="Times New Roman" w:cs="Times New Roman"/>
          <w:spacing w:val="2"/>
          <w:sz w:val="16"/>
          <w:szCs w:val="16"/>
          <w:lang w:eastAsia="ar-SA"/>
        </w:rPr>
        <w:t>Помещения Администрации, МФЦ должны соответствовать положениям, утвержденным постановлением Главного государственного санитарного врача РФ от 02.12.2020 №40 «Об утверждении санитарных правил СП 2.2.3670-20 «Санитарно-эпидемиологические требования к условиям труда».</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2.19. Предоставление муниципальной услуги осуществляется в специально выделенных для этой цели помещениях.</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2.20. Помещения, в которых осуществляется предоставление муниципальной услуги, оборудуются:</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 информационными стендами, содержащими визуальную и текстовую информацию;</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 стульями и столами для возможности оформления документов.</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2.21. Количество мест ожидания определяется исходя из фактической нагрузки и возможностей для их размещения в здании.</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Места ожидания должны соответствовать комфортным условиям для заявителей и оптимальным условиям работы специалистов.</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2.22. Места для заполнения документов оборудуются стульями, столами (стойками) и обеспечиваются бланками заявлений и образцами их заполнения.</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2.23. Кабинеты приема заявителей должны иметь информационные таблички (вывески) с указанием:</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 номера кабинета;</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 фамилии, имени, отчества (при наличии) и должности специалиста.</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При организации рабочих мест следует предусмотреть возможность беспрепятственного входа (выхода) специалистов из помещения.</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2.24.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2.25.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Помещения для предоставления муниципальной услуги размещаются на нижних этажах зданий, оборудованных отдельным входом, или в отдельно стоящих зданиях. На территории, прилегающей к месторасположению Администрации, многофункционального центра, оборудуются места для бесплатной парковки транспортных средств с выделением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настоящие нормы распространяются в порядке, определяемом Правительством Российской Федерации.</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2A6BC1">
        <w:rPr>
          <w:rFonts w:ascii="Times New Roman" w:eastAsia="Times New Roman" w:hAnsi="Times New Roman" w:cs="Times New Roman"/>
          <w:sz w:val="16"/>
          <w:szCs w:val="16"/>
          <w:lang w:eastAsia="ar-SA"/>
        </w:rPr>
        <w:t>сурдопереводчика</w:t>
      </w:r>
      <w:proofErr w:type="spellEnd"/>
      <w:r w:rsidRPr="002A6BC1">
        <w:rPr>
          <w:rFonts w:ascii="Times New Roman" w:eastAsia="Times New Roman" w:hAnsi="Times New Roman" w:cs="Times New Roman"/>
          <w:sz w:val="16"/>
          <w:szCs w:val="16"/>
          <w:lang w:eastAsia="ar-SA"/>
        </w:rPr>
        <w:t xml:space="preserve"> и </w:t>
      </w:r>
      <w:proofErr w:type="spellStart"/>
      <w:r w:rsidRPr="002A6BC1">
        <w:rPr>
          <w:rFonts w:ascii="Times New Roman" w:eastAsia="Times New Roman" w:hAnsi="Times New Roman" w:cs="Times New Roman"/>
          <w:sz w:val="16"/>
          <w:szCs w:val="16"/>
          <w:lang w:eastAsia="ar-SA"/>
        </w:rPr>
        <w:lastRenderedPageBreak/>
        <w:t>тифлосурдопереводчика</w:t>
      </w:r>
      <w:proofErr w:type="spellEnd"/>
      <w:r w:rsidRPr="002A6BC1">
        <w:rPr>
          <w:rFonts w:ascii="Times New Roman" w:eastAsia="Times New Roman" w:hAnsi="Times New Roman" w:cs="Times New Roman"/>
          <w:sz w:val="16"/>
          <w:szCs w:val="16"/>
          <w:lang w:eastAsia="ar-SA"/>
        </w:rPr>
        <w:t>.</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Специалисты Администрации, МФЦ оказывают помощь инвалидам в преодолении барьеров, мешающих получению ими услуг наравне с другими лицами.</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 xml:space="preserve">Рабочее место специалиста Администрации, МФЦ 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w:t>
      </w:r>
      <w:proofErr w:type="spellStart"/>
      <w:r w:rsidRPr="002A6BC1">
        <w:rPr>
          <w:rFonts w:ascii="Times New Roman" w:eastAsia="Times New Roman" w:hAnsi="Times New Roman" w:cs="Times New Roman"/>
          <w:sz w:val="16"/>
          <w:szCs w:val="16"/>
          <w:lang w:eastAsia="ar-SA"/>
        </w:rPr>
        <w:t>брелками</w:t>
      </w:r>
      <w:proofErr w:type="spellEnd"/>
      <w:r w:rsidRPr="002A6BC1">
        <w:rPr>
          <w:rFonts w:ascii="Times New Roman" w:eastAsia="Times New Roman" w:hAnsi="Times New Roman" w:cs="Times New Roman"/>
          <w:sz w:val="16"/>
          <w:szCs w:val="16"/>
          <w:lang w:eastAsia="ar-SA"/>
        </w:rPr>
        <w:t>-коммуникаторами).</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Специалисты Администрации, МФЦ обеспечиваются личными нагрудными карточками (</w:t>
      </w:r>
      <w:proofErr w:type="spellStart"/>
      <w:r w:rsidRPr="002A6BC1">
        <w:rPr>
          <w:rFonts w:ascii="Times New Roman" w:eastAsia="Times New Roman" w:hAnsi="Times New Roman" w:cs="Times New Roman"/>
          <w:sz w:val="16"/>
          <w:szCs w:val="16"/>
          <w:lang w:eastAsia="ar-SA"/>
        </w:rPr>
        <w:t>бейджами</w:t>
      </w:r>
      <w:proofErr w:type="spellEnd"/>
      <w:r w:rsidRPr="002A6BC1">
        <w:rPr>
          <w:rFonts w:ascii="Times New Roman" w:eastAsia="Times New Roman" w:hAnsi="Times New Roman" w:cs="Times New Roman"/>
          <w:sz w:val="16"/>
          <w:szCs w:val="16"/>
          <w:lang w:eastAsia="ar-SA"/>
        </w:rPr>
        <w:t>) с указанием фамилии, имени, отчества (при наличии) и должности.</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Места предоставления муниципальной услуги оборудуются с учетом стандарта комфортности предоставления муниципальных услуг.</w:t>
      </w:r>
    </w:p>
    <w:p w:rsidR="002A6BC1" w:rsidRPr="002A6BC1" w:rsidRDefault="002A6BC1" w:rsidP="002A6BC1">
      <w:pPr>
        <w:widowControl w:val="0"/>
        <w:suppressAutoHyphens/>
        <w:rPr>
          <w:rFonts w:ascii="Times New Roman" w:eastAsia="Times New Roman" w:hAnsi="Times New Roman" w:cs="Times New Roman"/>
          <w:sz w:val="16"/>
          <w:szCs w:val="16"/>
          <w:lang w:eastAsia="ar-SA"/>
        </w:rPr>
      </w:pPr>
    </w:p>
    <w:p w:rsidR="002A6BC1" w:rsidRPr="002A6BC1" w:rsidRDefault="002A6BC1" w:rsidP="002A6BC1">
      <w:pPr>
        <w:widowControl w:val="0"/>
        <w:suppressAutoHyphens/>
        <w:jc w:val="center"/>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Показатели доступности и качества муниципальной услуги</w:t>
      </w:r>
    </w:p>
    <w:p w:rsidR="002A6BC1" w:rsidRPr="002A6BC1" w:rsidRDefault="002A6BC1" w:rsidP="002A6BC1">
      <w:pPr>
        <w:suppressAutoHyphens/>
        <w:rPr>
          <w:rFonts w:ascii="Times New Roman" w:eastAsia="SimSun" w:hAnsi="Times New Roman" w:cs="Times New Roman"/>
          <w:kern w:val="1"/>
          <w:sz w:val="16"/>
          <w:szCs w:val="16"/>
          <w:lang w:eastAsia="hi-IN" w:bidi="hi-IN"/>
        </w:rPr>
      </w:pPr>
      <w:r w:rsidRPr="002A6BC1">
        <w:rPr>
          <w:rFonts w:ascii="Times New Roman" w:eastAsia="SimSun" w:hAnsi="Times New Roman" w:cs="Times New Roman"/>
          <w:kern w:val="1"/>
          <w:sz w:val="16"/>
          <w:szCs w:val="16"/>
          <w:lang w:eastAsia="hi-IN" w:bidi="hi-IN"/>
        </w:rPr>
        <w:t xml:space="preserve">        2.26. Показателями доступности предоставления муниципальной услуги являются:</w:t>
      </w:r>
    </w:p>
    <w:p w:rsidR="002A6BC1" w:rsidRPr="002A6BC1" w:rsidRDefault="002A6BC1" w:rsidP="002A6BC1">
      <w:pPr>
        <w:suppressAutoHyphens/>
        <w:ind w:firstLine="567"/>
        <w:rPr>
          <w:rFonts w:ascii="Times New Roman" w:eastAsia="SimSun" w:hAnsi="Times New Roman" w:cs="Times New Roman"/>
          <w:kern w:val="1"/>
          <w:sz w:val="16"/>
          <w:szCs w:val="16"/>
          <w:lang w:eastAsia="hi-IN" w:bidi="hi-IN"/>
        </w:rPr>
      </w:pPr>
      <w:r w:rsidRPr="002A6BC1">
        <w:rPr>
          <w:rFonts w:ascii="Times New Roman" w:eastAsia="SimSun" w:hAnsi="Times New Roman" w:cs="Times New Roman"/>
          <w:kern w:val="1"/>
          <w:sz w:val="16"/>
          <w:szCs w:val="16"/>
          <w:lang w:eastAsia="hi-IN" w:bidi="hi-IN"/>
        </w:rPr>
        <w:t>2.26.1. транспортная доступность к месту предоставления муниципальной услуги;</w:t>
      </w:r>
    </w:p>
    <w:p w:rsidR="002A6BC1" w:rsidRPr="002A6BC1" w:rsidRDefault="002A6BC1" w:rsidP="002A6BC1">
      <w:pPr>
        <w:suppressAutoHyphens/>
        <w:ind w:firstLine="567"/>
        <w:rPr>
          <w:rFonts w:ascii="Times New Roman" w:eastAsia="SimSun" w:hAnsi="Times New Roman" w:cs="Times New Roman"/>
          <w:kern w:val="1"/>
          <w:sz w:val="16"/>
          <w:szCs w:val="16"/>
          <w:lang w:eastAsia="hi-IN" w:bidi="hi-IN"/>
        </w:rPr>
      </w:pPr>
      <w:r w:rsidRPr="002A6BC1">
        <w:rPr>
          <w:rFonts w:ascii="Times New Roman" w:eastAsia="SimSun" w:hAnsi="Times New Roman" w:cs="Times New Roman"/>
          <w:kern w:val="1"/>
          <w:sz w:val="16"/>
          <w:szCs w:val="16"/>
          <w:lang w:eastAsia="hi-IN" w:bidi="hi-IN"/>
        </w:rPr>
        <w:t>2.26.2. обеспечение беспрепятственного доступа лиц к помещениям, в которых предоставляется муниципальная услуга;</w:t>
      </w:r>
    </w:p>
    <w:p w:rsidR="002A6BC1" w:rsidRPr="002A6BC1" w:rsidRDefault="002A6BC1" w:rsidP="002A6BC1">
      <w:pPr>
        <w:suppressAutoHyphens/>
        <w:ind w:firstLine="567"/>
        <w:rPr>
          <w:rFonts w:ascii="Times New Roman" w:eastAsia="SimSun" w:hAnsi="Times New Roman" w:cs="Times New Roman"/>
          <w:kern w:val="1"/>
          <w:sz w:val="16"/>
          <w:szCs w:val="16"/>
          <w:lang w:eastAsia="hi-IN" w:bidi="hi-IN"/>
        </w:rPr>
      </w:pPr>
      <w:r w:rsidRPr="002A6BC1">
        <w:rPr>
          <w:rFonts w:ascii="Times New Roman" w:eastAsia="SimSun" w:hAnsi="Times New Roman" w:cs="Times New Roman"/>
          <w:kern w:val="1"/>
          <w:sz w:val="16"/>
          <w:szCs w:val="16"/>
          <w:lang w:eastAsia="hi-IN" w:bidi="hi-IN"/>
        </w:rPr>
        <w:t xml:space="preserve">2.26.3. размещение информации о порядке предоставления муниципальной услуги на официальном сайте Администрации в информационно-телекоммуникационной сети "Интернет", на Едином портале и (или) </w:t>
      </w:r>
      <w:r w:rsidRPr="002A6BC1">
        <w:rPr>
          <w:rFonts w:ascii="Times New Roman" w:eastAsia="Calibri" w:hAnsi="Times New Roman" w:cs="Times New Roman"/>
          <w:kern w:val="1"/>
          <w:sz w:val="16"/>
          <w:szCs w:val="16"/>
          <w:lang w:bidi="hi-IN"/>
        </w:rPr>
        <w:t xml:space="preserve">КСПГМУ </w:t>
      </w:r>
      <w:proofErr w:type="gramStart"/>
      <w:r w:rsidRPr="002A6BC1">
        <w:rPr>
          <w:rFonts w:ascii="Times New Roman" w:eastAsia="Calibri" w:hAnsi="Times New Roman" w:cs="Times New Roman"/>
          <w:kern w:val="1"/>
          <w:sz w:val="16"/>
          <w:szCs w:val="16"/>
          <w:lang w:bidi="hi-IN"/>
        </w:rPr>
        <w:t>ПО</w:t>
      </w:r>
      <w:proofErr w:type="gramEnd"/>
      <w:r w:rsidRPr="002A6BC1">
        <w:rPr>
          <w:rFonts w:ascii="Times New Roman" w:eastAsia="SimSun" w:hAnsi="Times New Roman" w:cs="Times New Roman"/>
          <w:kern w:val="1"/>
          <w:sz w:val="16"/>
          <w:szCs w:val="16"/>
          <w:lang w:eastAsia="hi-IN" w:bidi="hi-IN"/>
        </w:rPr>
        <w:t>;</w:t>
      </w:r>
    </w:p>
    <w:p w:rsidR="002A6BC1" w:rsidRPr="002A6BC1" w:rsidRDefault="002A6BC1" w:rsidP="002A6BC1">
      <w:pPr>
        <w:suppressAutoHyphens/>
        <w:ind w:firstLine="567"/>
        <w:rPr>
          <w:rFonts w:ascii="Times New Roman" w:eastAsia="SimSun" w:hAnsi="Times New Roman" w:cs="Times New Roman"/>
          <w:kern w:val="1"/>
          <w:sz w:val="16"/>
          <w:szCs w:val="16"/>
          <w:lang w:eastAsia="hi-IN" w:bidi="hi-IN"/>
        </w:rPr>
      </w:pPr>
      <w:r w:rsidRPr="002A6BC1">
        <w:rPr>
          <w:rFonts w:ascii="Times New Roman" w:eastAsia="SimSun" w:hAnsi="Times New Roman" w:cs="Times New Roman"/>
          <w:kern w:val="1"/>
          <w:sz w:val="16"/>
          <w:szCs w:val="16"/>
          <w:lang w:eastAsia="hi-IN" w:bidi="hi-IN"/>
        </w:rPr>
        <w:t>2.26.4. размещение информации о порядке предоставления муниципальной услуги на информационных стендах;</w:t>
      </w:r>
    </w:p>
    <w:p w:rsidR="002A6BC1" w:rsidRPr="002A6BC1" w:rsidRDefault="002A6BC1" w:rsidP="002A6BC1">
      <w:pPr>
        <w:suppressAutoHyphens/>
        <w:ind w:firstLine="567"/>
        <w:rPr>
          <w:rFonts w:ascii="Times New Roman" w:eastAsia="SimSun" w:hAnsi="Times New Roman" w:cs="Times New Roman"/>
          <w:kern w:val="1"/>
          <w:sz w:val="16"/>
          <w:szCs w:val="16"/>
          <w:lang w:eastAsia="hi-IN" w:bidi="hi-IN"/>
        </w:rPr>
      </w:pPr>
      <w:r w:rsidRPr="002A6BC1">
        <w:rPr>
          <w:rFonts w:ascii="Times New Roman" w:eastAsia="SimSun" w:hAnsi="Times New Roman" w:cs="Times New Roman"/>
          <w:kern w:val="1"/>
          <w:sz w:val="16"/>
          <w:szCs w:val="16"/>
          <w:lang w:eastAsia="hi-IN" w:bidi="hi-IN"/>
        </w:rPr>
        <w:t>2.26.5. размещение информации о порядке предоставления муниципальной услуги в средствах массовой информации;</w:t>
      </w:r>
    </w:p>
    <w:p w:rsidR="002A6BC1" w:rsidRPr="002A6BC1" w:rsidRDefault="002A6BC1" w:rsidP="002A6BC1">
      <w:pPr>
        <w:suppressAutoHyphens/>
        <w:ind w:firstLine="567"/>
        <w:rPr>
          <w:rFonts w:ascii="Times New Roman" w:eastAsia="SimSun" w:hAnsi="Times New Roman" w:cs="Times New Roman"/>
          <w:kern w:val="1"/>
          <w:sz w:val="16"/>
          <w:szCs w:val="16"/>
          <w:lang w:eastAsia="hi-IN" w:bidi="hi-IN"/>
        </w:rPr>
      </w:pPr>
      <w:r w:rsidRPr="002A6BC1">
        <w:rPr>
          <w:rFonts w:ascii="Times New Roman" w:eastAsia="SimSun" w:hAnsi="Times New Roman" w:cs="Times New Roman"/>
          <w:kern w:val="1"/>
          <w:sz w:val="16"/>
          <w:szCs w:val="16"/>
          <w:lang w:eastAsia="hi-IN" w:bidi="hi-IN"/>
        </w:rPr>
        <w:t xml:space="preserve">2.26.6. возможность получения заявителем информации о ходе предоставления муниципальной услуги с использованием Единого портала и (или) </w:t>
      </w:r>
      <w:r w:rsidRPr="002A6BC1">
        <w:rPr>
          <w:rFonts w:ascii="Times New Roman" w:eastAsia="Calibri" w:hAnsi="Times New Roman" w:cs="Times New Roman"/>
          <w:kern w:val="1"/>
          <w:sz w:val="16"/>
          <w:szCs w:val="16"/>
          <w:lang w:bidi="hi-IN"/>
        </w:rPr>
        <w:t xml:space="preserve">КСПГМУ </w:t>
      </w:r>
      <w:proofErr w:type="gramStart"/>
      <w:r w:rsidRPr="002A6BC1">
        <w:rPr>
          <w:rFonts w:ascii="Times New Roman" w:eastAsia="Calibri" w:hAnsi="Times New Roman" w:cs="Times New Roman"/>
          <w:kern w:val="1"/>
          <w:sz w:val="16"/>
          <w:szCs w:val="16"/>
          <w:lang w:bidi="hi-IN"/>
        </w:rPr>
        <w:t>ПО</w:t>
      </w:r>
      <w:proofErr w:type="gramEnd"/>
      <w:r w:rsidRPr="002A6BC1">
        <w:rPr>
          <w:rFonts w:ascii="Times New Roman" w:eastAsia="SimSun" w:hAnsi="Times New Roman" w:cs="Times New Roman"/>
          <w:kern w:val="1"/>
          <w:sz w:val="16"/>
          <w:szCs w:val="16"/>
          <w:lang w:eastAsia="hi-IN" w:bidi="hi-IN"/>
        </w:rPr>
        <w:t>;</w:t>
      </w:r>
    </w:p>
    <w:p w:rsidR="002A6BC1" w:rsidRPr="002A6BC1" w:rsidRDefault="002A6BC1" w:rsidP="002A6BC1">
      <w:pPr>
        <w:suppressAutoHyphens/>
        <w:ind w:firstLine="567"/>
        <w:rPr>
          <w:rFonts w:ascii="Times New Roman" w:eastAsia="SimSun" w:hAnsi="Times New Roman" w:cs="Times New Roman"/>
          <w:kern w:val="1"/>
          <w:sz w:val="16"/>
          <w:szCs w:val="16"/>
          <w:lang w:eastAsia="hi-IN" w:bidi="hi-IN"/>
        </w:rPr>
      </w:pPr>
      <w:r w:rsidRPr="002A6BC1">
        <w:rPr>
          <w:rFonts w:ascii="Times New Roman" w:eastAsia="SimSun" w:hAnsi="Times New Roman" w:cs="Times New Roman"/>
          <w:kern w:val="1"/>
          <w:sz w:val="16"/>
          <w:szCs w:val="16"/>
          <w:lang w:eastAsia="hi-IN" w:bidi="hi-IN"/>
        </w:rPr>
        <w:t xml:space="preserve">2.26.7. возможность получения заявителем результата предоставления муниципальной услуги с использованием Единого портала и (или) </w:t>
      </w:r>
      <w:r w:rsidRPr="002A6BC1">
        <w:rPr>
          <w:rFonts w:ascii="Times New Roman" w:eastAsia="Calibri" w:hAnsi="Times New Roman" w:cs="Times New Roman"/>
          <w:kern w:val="1"/>
          <w:sz w:val="16"/>
          <w:szCs w:val="16"/>
          <w:lang w:bidi="hi-IN"/>
        </w:rPr>
        <w:t xml:space="preserve">КСПГМУ </w:t>
      </w:r>
      <w:proofErr w:type="gramStart"/>
      <w:r w:rsidRPr="002A6BC1">
        <w:rPr>
          <w:rFonts w:ascii="Times New Roman" w:eastAsia="Calibri" w:hAnsi="Times New Roman" w:cs="Times New Roman"/>
          <w:kern w:val="1"/>
          <w:sz w:val="16"/>
          <w:szCs w:val="16"/>
          <w:lang w:bidi="hi-IN"/>
        </w:rPr>
        <w:t>ПО</w:t>
      </w:r>
      <w:proofErr w:type="gramEnd"/>
      <w:r w:rsidRPr="002A6BC1">
        <w:rPr>
          <w:rFonts w:ascii="Times New Roman" w:eastAsia="SimSun" w:hAnsi="Times New Roman" w:cs="Times New Roman"/>
          <w:kern w:val="1"/>
          <w:sz w:val="16"/>
          <w:szCs w:val="16"/>
          <w:lang w:eastAsia="hi-IN" w:bidi="hi-IN"/>
        </w:rPr>
        <w:t>;</w:t>
      </w:r>
    </w:p>
    <w:p w:rsidR="002A6BC1" w:rsidRPr="002A6BC1" w:rsidRDefault="002A6BC1" w:rsidP="002A6BC1">
      <w:pPr>
        <w:suppressAutoHyphens/>
        <w:ind w:firstLine="567"/>
        <w:rPr>
          <w:rFonts w:ascii="Times New Roman" w:eastAsia="SimSun" w:hAnsi="Times New Roman" w:cs="Times New Roman"/>
          <w:kern w:val="1"/>
          <w:sz w:val="16"/>
          <w:szCs w:val="16"/>
          <w:lang w:eastAsia="hi-IN" w:bidi="hi-IN"/>
        </w:rPr>
      </w:pPr>
      <w:r w:rsidRPr="002A6BC1">
        <w:rPr>
          <w:rFonts w:ascii="Times New Roman" w:eastAsia="SimSun" w:hAnsi="Times New Roman" w:cs="Times New Roman"/>
          <w:kern w:val="1"/>
          <w:sz w:val="16"/>
          <w:szCs w:val="16"/>
          <w:lang w:eastAsia="hi-IN" w:bidi="hi-IN"/>
        </w:rPr>
        <w:t>2.27. Показателями качества предоставления муниципальной услуги являются:</w:t>
      </w:r>
    </w:p>
    <w:p w:rsidR="002A6BC1" w:rsidRPr="002A6BC1" w:rsidRDefault="002A6BC1" w:rsidP="002A6BC1">
      <w:pPr>
        <w:suppressAutoHyphens/>
        <w:ind w:firstLine="567"/>
        <w:rPr>
          <w:rFonts w:ascii="Times New Roman" w:eastAsia="SimSun" w:hAnsi="Times New Roman" w:cs="Times New Roman"/>
          <w:kern w:val="1"/>
          <w:sz w:val="16"/>
          <w:szCs w:val="16"/>
          <w:lang w:eastAsia="hi-IN" w:bidi="hi-IN"/>
        </w:rPr>
      </w:pPr>
      <w:r w:rsidRPr="002A6BC1">
        <w:rPr>
          <w:rFonts w:ascii="Times New Roman" w:eastAsia="SimSun" w:hAnsi="Times New Roman" w:cs="Times New Roman"/>
          <w:kern w:val="1"/>
          <w:sz w:val="16"/>
          <w:szCs w:val="16"/>
          <w:lang w:eastAsia="hi-IN" w:bidi="hi-IN"/>
        </w:rPr>
        <w:t>2.27.1. соблюдение сроков предоставления муниципальной услуги;</w:t>
      </w:r>
    </w:p>
    <w:p w:rsidR="002A6BC1" w:rsidRPr="002A6BC1" w:rsidRDefault="002A6BC1" w:rsidP="002A6BC1">
      <w:pPr>
        <w:suppressAutoHyphens/>
        <w:ind w:firstLine="567"/>
        <w:rPr>
          <w:rFonts w:ascii="Times New Roman" w:eastAsia="SimSun" w:hAnsi="Times New Roman" w:cs="Times New Roman"/>
          <w:kern w:val="1"/>
          <w:sz w:val="16"/>
          <w:szCs w:val="16"/>
          <w:lang w:eastAsia="hi-IN" w:bidi="hi-IN"/>
        </w:rPr>
      </w:pPr>
      <w:r w:rsidRPr="002A6BC1">
        <w:rPr>
          <w:rFonts w:ascii="Times New Roman" w:eastAsia="SimSun" w:hAnsi="Times New Roman" w:cs="Times New Roman"/>
          <w:kern w:val="1"/>
          <w:sz w:val="16"/>
          <w:szCs w:val="16"/>
          <w:lang w:eastAsia="hi-IN" w:bidi="hi-IN"/>
        </w:rPr>
        <w:t>2.27.2. соблюдение установленного времени ожидания в очереди при подаче заявления и при получении результата предоставления муниципальной услуги;</w:t>
      </w:r>
    </w:p>
    <w:p w:rsidR="002A6BC1" w:rsidRPr="002A6BC1" w:rsidRDefault="002A6BC1" w:rsidP="002A6BC1">
      <w:pPr>
        <w:suppressAutoHyphens/>
        <w:ind w:firstLine="567"/>
        <w:rPr>
          <w:rFonts w:ascii="Times New Roman" w:eastAsia="SimSun" w:hAnsi="Times New Roman" w:cs="Times New Roman"/>
          <w:kern w:val="1"/>
          <w:sz w:val="16"/>
          <w:szCs w:val="16"/>
          <w:lang w:eastAsia="hi-IN" w:bidi="hi-IN"/>
        </w:rPr>
      </w:pPr>
      <w:r w:rsidRPr="002A6BC1">
        <w:rPr>
          <w:rFonts w:ascii="Times New Roman" w:eastAsia="SimSun" w:hAnsi="Times New Roman" w:cs="Times New Roman"/>
          <w:kern w:val="1"/>
          <w:sz w:val="16"/>
          <w:szCs w:val="16"/>
          <w:lang w:eastAsia="hi-IN" w:bidi="hi-IN"/>
        </w:rPr>
        <w:t>2.27.3.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2A6BC1" w:rsidRPr="002A6BC1" w:rsidRDefault="002A6BC1" w:rsidP="002A6BC1">
      <w:pPr>
        <w:suppressAutoHyphens/>
        <w:ind w:firstLine="567"/>
        <w:rPr>
          <w:rFonts w:ascii="Times New Roman" w:eastAsia="SimSun" w:hAnsi="Times New Roman" w:cs="Times New Roman"/>
          <w:kern w:val="1"/>
          <w:sz w:val="16"/>
          <w:szCs w:val="16"/>
          <w:lang w:eastAsia="hi-IN" w:bidi="hi-IN"/>
        </w:rPr>
      </w:pPr>
      <w:r w:rsidRPr="002A6BC1">
        <w:rPr>
          <w:rFonts w:ascii="Times New Roman" w:eastAsia="SimSun" w:hAnsi="Times New Roman" w:cs="Times New Roman"/>
          <w:kern w:val="1"/>
          <w:sz w:val="16"/>
          <w:szCs w:val="16"/>
          <w:lang w:eastAsia="hi-IN" w:bidi="hi-IN"/>
        </w:rPr>
        <w:t>2.27.4.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2A6BC1" w:rsidRPr="002A6BC1" w:rsidRDefault="002A6BC1" w:rsidP="002A6BC1">
      <w:pPr>
        <w:suppressAutoHyphens/>
        <w:ind w:firstLine="567"/>
        <w:rPr>
          <w:rFonts w:ascii="Times New Roman" w:eastAsia="SimSun" w:hAnsi="Times New Roman" w:cs="Times New Roman"/>
          <w:kern w:val="1"/>
          <w:sz w:val="16"/>
          <w:szCs w:val="16"/>
          <w:lang w:eastAsia="hi-IN" w:bidi="hi-IN"/>
        </w:rPr>
      </w:pPr>
      <w:r w:rsidRPr="002A6BC1">
        <w:rPr>
          <w:rFonts w:ascii="Times New Roman" w:eastAsia="SimSun" w:hAnsi="Times New Roman" w:cs="Times New Roman"/>
          <w:kern w:val="1"/>
          <w:sz w:val="16"/>
          <w:szCs w:val="16"/>
          <w:lang w:eastAsia="hi-IN" w:bidi="hi-IN"/>
        </w:rPr>
        <w:t>2.28. В процессе предоставления муниципальной услуги заявитель взаимодействует с муниципальными служащими Администрации:</w:t>
      </w:r>
    </w:p>
    <w:p w:rsidR="002A6BC1" w:rsidRPr="002A6BC1" w:rsidRDefault="002A6BC1" w:rsidP="002A6BC1">
      <w:pPr>
        <w:suppressAutoHyphens/>
        <w:ind w:firstLine="567"/>
        <w:rPr>
          <w:rFonts w:ascii="Times New Roman" w:eastAsia="SimSun" w:hAnsi="Times New Roman" w:cs="Times New Roman"/>
          <w:kern w:val="1"/>
          <w:sz w:val="16"/>
          <w:szCs w:val="16"/>
          <w:lang w:eastAsia="hi-IN" w:bidi="hi-IN"/>
        </w:rPr>
      </w:pPr>
      <w:r w:rsidRPr="002A6BC1">
        <w:rPr>
          <w:rFonts w:ascii="Times New Roman" w:eastAsia="SimSun" w:hAnsi="Times New Roman" w:cs="Times New Roman"/>
          <w:kern w:val="1"/>
          <w:sz w:val="16"/>
          <w:szCs w:val="16"/>
          <w:lang w:eastAsia="hi-IN" w:bidi="hi-IN"/>
        </w:rPr>
        <w:t>2.28.1. при подаче документов для получения муниципальной услуги;</w:t>
      </w:r>
    </w:p>
    <w:p w:rsidR="002A6BC1" w:rsidRPr="002A6BC1" w:rsidRDefault="002A6BC1" w:rsidP="002A6BC1">
      <w:pPr>
        <w:suppressAutoHyphens/>
        <w:ind w:firstLine="567"/>
        <w:rPr>
          <w:rFonts w:ascii="Times New Roman" w:eastAsia="SimSun" w:hAnsi="Times New Roman" w:cs="Times New Roman"/>
          <w:spacing w:val="2"/>
          <w:kern w:val="1"/>
          <w:sz w:val="16"/>
          <w:szCs w:val="16"/>
          <w:lang w:eastAsia="hi-IN" w:bidi="hi-IN"/>
        </w:rPr>
      </w:pPr>
      <w:r w:rsidRPr="002A6BC1">
        <w:rPr>
          <w:rFonts w:ascii="Times New Roman" w:eastAsia="SimSun" w:hAnsi="Times New Roman" w:cs="Times New Roman"/>
          <w:kern w:val="1"/>
          <w:sz w:val="16"/>
          <w:szCs w:val="16"/>
          <w:lang w:eastAsia="hi-IN" w:bidi="hi-IN"/>
        </w:rPr>
        <w:t>2.28.2. при получении результата оказания муниципальной услуги.</w:t>
      </w:r>
    </w:p>
    <w:p w:rsidR="002A6BC1" w:rsidRPr="002A6BC1" w:rsidRDefault="002A6BC1" w:rsidP="002A6BC1">
      <w:pPr>
        <w:numPr>
          <w:ilvl w:val="3"/>
          <w:numId w:val="0"/>
        </w:numPr>
        <w:tabs>
          <w:tab w:val="num" w:pos="864"/>
        </w:tabs>
        <w:ind w:left="864" w:hanging="864"/>
        <w:jc w:val="center"/>
        <w:outlineLvl w:val="3"/>
        <w:rPr>
          <w:rFonts w:ascii="Times New Roman" w:eastAsia="Calibri" w:hAnsi="Times New Roman" w:cs="Times New Roman"/>
          <w:spacing w:val="2"/>
          <w:sz w:val="16"/>
          <w:szCs w:val="16"/>
          <w:lang w:eastAsia="ar-SA"/>
        </w:rPr>
      </w:pPr>
    </w:p>
    <w:p w:rsidR="002A6BC1" w:rsidRPr="002A6BC1" w:rsidRDefault="002A6BC1" w:rsidP="002A6BC1">
      <w:pPr>
        <w:numPr>
          <w:ilvl w:val="3"/>
          <w:numId w:val="0"/>
        </w:numPr>
        <w:tabs>
          <w:tab w:val="num" w:pos="864"/>
        </w:tabs>
        <w:ind w:left="864" w:hanging="864"/>
        <w:jc w:val="center"/>
        <w:outlineLvl w:val="3"/>
        <w:rPr>
          <w:rFonts w:ascii="Times New Roman" w:eastAsia="Calibri" w:hAnsi="Times New Roman" w:cs="Times New Roman"/>
          <w:b/>
          <w:spacing w:val="2"/>
          <w:sz w:val="16"/>
          <w:szCs w:val="16"/>
          <w:lang w:eastAsia="ar-SA"/>
        </w:rPr>
      </w:pPr>
      <w:r w:rsidRPr="002A6BC1">
        <w:rPr>
          <w:rFonts w:ascii="Times New Roman" w:eastAsia="Calibri" w:hAnsi="Times New Roman" w:cs="Times New Roman"/>
          <w:spacing w:val="2"/>
          <w:sz w:val="16"/>
          <w:szCs w:val="16"/>
          <w:lang w:eastAsia="ar-SA"/>
        </w:rPr>
        <w:t xml:space="preserve">Иные требования, в том числе учитывающие особенности предоставления муниципальной услуги в МФЦ </w:t>
      </w:r>
    </w:p>
    <w:p w:rsidR="002A6BC1" w:rsidRPr="002A6BC1" w:rsidRDefault="002A6BC1" w:rsidP="002A6BC1">
      <w:pPr>
        <w:widowControl w:val="0"/>
        <w:numPr>
          <w:ilvl w:val="0"/>
          <w:numId w:val="20"/>
        </w:numPr>
        <w:tabs>
          <w:tab w:val="num" w:pos="284"/>
        </w:tabs>
        <w:suppressAutoHyphens/>
        <w:spacing w:after="200" w:line="276" w:lineRule="auto"/>
        <w:ind w:firstLine="567"/>
        <w:jc w:val="left"/>
        <w:rPr>
          <w:rFonts w:ascii="Times New Roman" w:eastAsia="Times New Roman" w:hAnsi="Times New Roman" w:cs="Times New Roman"/>
          <w:sz w:val="16"/>
          <w:szCs w:val="16"/>
          <w:lang w:eastAsia="ar-SA"/>
        </w:rPr>
      </w:pPr>
      <w:r w:rsidRPr="002A6BC1">
        <w:rPr>
          <w:rFonts w:ascii="Times New Roman" w:eastAsia="Times New Roman" w:hAnsi="Times New Roman" w:cs="Times New Roman"/>
          <w:spacing w:val="2"/>
          <w:sz w:val="16"/>
          <w:szCs w:val="16"/>
          <w:lang w:eastAsia="ar-SA"/>
        </w:rPr>
        <w:t>2.29. Для получения муниципальной услуги заявителю предоставляется возможность представить заявление в</w:t>
      </w:r>
      <w:r w:rsidRPr="002A6BC1">
        <w:rPr>
          <w:rFonts w:ascii="Times New Roman" w:eastAsia="Times New Roman" w:hAnsi="Times New Roman" w:cs="Times New Roman"/>
          <w:sz w:val="16"/>
          <w:szCs w:val="16"/>
          <w:lang w:eastAsia="ar-SA"/>
        </w:rPr>
        <w:t xml:space="preserve"> МФЦ в соответствии с соглашением о взаимодействии, заключенным между МФЦ и Администрацией, с момента вступления в силу соглашения о взаимодействии.</w:t>
      </w:r>
    </w:p>
    <w:p w:rsidR="002A6BC1" w:rsidRPr="002A6BC1" w:rsidRDefault="002A6BC1" w:rsidP="002A6BC1">
      <w:pPr>
        <w:numPr>
          <w:ilvl w:val="0"/>
          <w:numId w:val="20"/>
        </w:numPr>
        <w:tabs>
          <w:tab w:val="num" w:pos="284"/>
        </w:tabs>
        <w:suppressAutoHyphens/>
        <w:spacing w:after="200" w:line="288" w:lineRule="auto"/>
        <w:ind w:firstLine="567"/>
        <w:jc w:val="left"/>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2.30. По выбору заявителя результат предоставления муниципальной услуги, уведомления, в том числе о направлении на доработку документации по планировке территории, расписки направляются в виде:</w:t>
      </w:r>
    </w:p>
    <w:p w:rsidR="002A6BC1" w:rsidRPr="002A6BC1" w:rsidRDefault="002A6BC1" w:rsidP="002A6BC1">
      <w:pPr>
        <w:numPr>
          <w:ilvl w:val="0"/>
          <w:numId w:val="20"/>
        </w:numPr>
        <w:tabs>
          <w:tab w:val="num" w:pos="284"/>
        </w:tabs>
        <w:suppressAutoHyphens/>
        <w:spacing w:after="1" w:line="280" w:lineRule="atLeast"/>
        <w:ind w:firstLine="567"/>
        <w:jc w:val="left"/>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2.30.1. документа на бумажном носителе, который заявитель (представитель заявителя) получает непосредственно при личном обращении в Администрации;</w:t>
      </w:r>
    </w:p>
    <w:p w:rsidR="002A6BC1" w:rsidRPr="002A6BC1" w:rsidRDefault="002A6BC1" w:rsidP="002A6BC1">
      <w:pPr>
        <w:numPr>
          <w:ilvl w:val="0"/>
          <w:numId w:val="20"/>
        </w:numPr>
        <w:tabs>
          <w:tab w:val="num" w:pos="284"/>
        </w:tabs>
        <w:suppressAutoHyphens/>
        <w:spacing w:after="1" w:line="280" w:lineRule="atLeast"/>
        <w:ind w:firstLine="567"/>
        <w:jc w:val="left"/>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2.30.2. документа на бумажном носителе, который заявитель (представитель заявителя) получает непосредственно при личном обращении в МФЦ, в случае обращения за предоставлением муниципальной услуги через МФЦ;</w:t>
      </w:r>
    </w:p>
    <w:p w:rsidR="002A6BC1" w:rsidRPr="002A6BC1" w:rsidRDefault="002A6BC1" w:rsidP="002A6BC1">
      <w:pPr>
        <w:numPr>
          <w:ilvl w:val="0"/>
          <w:numId w:val="20"/>
        </w:numPr>
        <w:tabs>
          <w:tab w:val="num" w:pos="284"/>
        </w:tabs>
        <w:suppressAutoHyphens/>
        <w:spacing w:after="1" w:line="280" w:lineRule="atLeast"/>
        <w:ind w:firstLine="567"/>
        <w:jc w:val="left"/>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2.30.2. документа на бумажном носителе, который направляется заявителю посредством почтового отправления.</w:t>
      </w:r>
    </w:p>
    <w:p w:rsidR="002A6BC1" w:rsidRPr="002A6BC1" w:rsidRDefault="002A6BC1" w:rsidP="002A6BC1">
      <w:pPr>
        <w:widowControl w:val="0"/>
        <w:suppressAutoHyphens/>
        <w:jc w:val="center"/>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МФЦ</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3.1. Предоставление муниципальной услуги включает в себя следующие административные процедуры:</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3.1.1. прием и регистрация заявления и документов, необходимых для предоставления муниципальной услуги, визирование главой Мокшанского района Пензенской области заявления на предоставление муниципальной услуги (в день поступления);</w:t>
      </w:r>
    </w:p>
    <w:p w:rsidR="002A6BC1" w:rsidRPr="002A6BC1" w:rsidRDefault="002A6BC1" w:rsidP="002A6BC1">
      <w:pPr>
        <w:suppressAutoHyphens/>
        <w:ind w:firstLine="567"/>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3.1.2. рассмотрение заявления и документов, необходимых для предоставления муниципальной услуги;</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3.1.3.  подготовка:</w:t>
      </w:r>
    </w:p>
    <w:p w:rsidR="002A6BC1" w:rsidRPr="002A6BC1" w:rsidRDefault="002A6BC1" w:rsidP="002A6BC1">
      <w:pPr>
        <w:shd w:val="clear" w:color="auto" w:fill="FFFFFF"/>
        <w:suppressAutoHyphens/>
        <w:spacing w:line="315" w:lineRule="atLeast"/>
        <w:ind w:firstLine="567"/>
        <w:textAlignment w:val="baseline"/>
        <w:rPr>
          <w:rFonts w:ascii="Times New Roman" w:eastAsia="Times New Roman" w:hAnsi="Times New Roman" w:cs="Times New Roman"/>
          <w:spacing w:val="2"/>
          <w:sz w:val="16"/>
          <w:szCs w:val="16"/>
          <w:lang w:eastAsia="ru-RU"/>
        </w:rPr>
      </w:pPr>
      <w:r w:rsidRPr="002A6BC1">
        <w:rPr>
          <w:rFonts w:ascii="Times New Roman" w:eastAsia="Times New Roman" w:hAnsi="Times New Roman" w:cs="Times New Roman"/>
          <w:spacing w:val="2"/>
          <w:sz w:val="16"/>
          <w:szCs w:val="16"/>
          <w:lang w:eastAsia="ru-RU"/>
        </w:rPr>
        <w:t xml:space="preserve">- постановления </w:t>
      </w:r>
      <w:r w:rsidRPr="002A6BC1">
        <w:rPr>
          <w:rFonts w:ascii="Times New Roman" w:eastAsia="Calibri" w:hAnsi="Times New Roman" w:cs="Times New Roman"/>
          <w:sz w:val="16"/>
          <w:szCs w:val="16"/>
          <w:lang w:eastAsia="ar-SA"/>
        </w:rPr>
        <w:t>об использовании донного грунта, извлеченного при проведении дноуглубительных и других работ, связанных с изменением дна и берегов водных объектов, расположенных на территории муниципального образования</w:t>
      </w:r>
      <w:r w:rsidRPr="002A6BC1">
        <w:rPr>
          <w:rFonts w:ascii="Times New Roman" w:eastAsia="Times New Roman" w:hAnsi="Times New Roman" w:cs="Times New Roman"/>
          <w:spacing w:val="2"/>
          <w:sz w:val="16"/>
          <w:szCs w:val="16"/>
          <w:lang w:eastAsia="ru-RU"/>
        </w:rPr>
        <w:t>;</w:t>
      </w:r>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r w:rsidRPr="002A6BC1">
        <w:rPr>
          <w:rFonts w:ascii="Times New Roman" w:eastAsia="Times New Roman" w:hAnsi="Times New Roman" w:cs="Times New Roman"/>
          <w:spacing w:val="2"/>
          <w:sz w:val="16"/>
          <w:szCs w:val="16"/>
          <w:lang w:eastAsia="ru-RU"/>
        </w:rPr>
        <w:tab/>
        <w:t xml:space="preserve">- уведомления об отказе в </w:t>
      </w:r>
      <w:r w:rsidRPr="002A6BC1">
        <w:rPr>
          <w:rFonts w:ascii="Times New Roman" w:eastAsia="Times New Roman" w:hAnsi="Times New Roman" w:cs="Times New Roman"/>
          <w:sz w:val="16"/>
          <w:szCs w:val="16"/>
          <w:lang w:eastAsia="ar-SA"/>
        </w:rPr>
        <w:t>использовании донного грунта, извлеченного при проведении дноуглубительных и других работ, связанных с изменением дна и берегов водных объектов, расположенных на территории муниципального образования</w:t>
      </w:r>
      <w:r w:rsidRPr="002A6BC1">
        <w:rPr>
          <w:rFonts w:ascii="Times New Roman" w:eastAsia="Times New Roman" w:hAnsi="Times New Roman" w:cs="Times New Roman"/>
          <w:spacing w:val="2"/>
          <w:sz w:val="16"/>
          <w:szCs w:val="16"/>
          <w:lang w:eastAsia="ru-RU"/>
        </w:rPr>
        <w:t>.</w:t>
      </w:r>
    </w:p>
    <w:p w:rsidR="002A6BC1" w:rsidRPr="002A6BC1" w:rsidRDefault="002A6BC1" w:rsidP="002A6BC1">
      <w:pPr>
        <w:suppressAutoHyphens/>
        <w:ind w:firstLine="567"/>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3.1.4. выдача результата предоставления муниципальной услуги.</w:t>
      </w:r>
    </w:p>
    <w:p w:rsidR="002A6BC1" w:rsidRPr="002A6BC1" w:rsidRDefault="002A6BC1" w:rsidP="002A6BC1">
      <w:pPr>
        <w:ind w:firstLine="540"/>
        <w:jc w:val="center"/>
        <w:rPr>
          <w:rFonts w:ascii="Times New Roman" w:eastAsia="Calibri" w:hAnsi="Times New Roman" w:cs="Times New Roman"/>
          <w:sz w:val="16"/>
          <w:szCs w:val="16"/>
          <w:lang w:eastAsia="ar-SA"/>
        </w:rPr>
      </w:pPr>
    </w:p>
    <w:p w:rsidR="002A6BC1" w:rsidRPr="002A6BC1" w:rsidRDefault="002A6BC1" w:rsidP="002A6BC1">
      <w:pPr>
        <w:spacing w:line="100" w:lineRule="atLeast"/>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 xml:space="preserve">Прием и регистрация заявления и документов, необходимых для предоставления муниципальной услуги, визирование главой </w:t>
      </w:r>
      <w:r w:rsidRPr="002A6BC1">
        <w:rPr>
          <w:rFonts w:ascii="Times New Roman" w:eastAsia="Calibri" w:hAnsi="Times New Roman" w:cs="Times New Roman"/>
          <w:bCs/>
          <w:sz w:val="16"/>
          <w:szCs w:val="16"/>
          <w:lang w:eastAsia="ar-SA"/>
        </w:rPr>
        <w:t>Мокшанского района Пензенской области</w:t>
      </w:r>
      <w:r w:rsidRPr="002A6BC1">
        <w:rPr>
          <w:rFonts w:ascii="Times New Roman" w:eastAsia="Calibri" w:hAnsi="Times New Roman" w:cs="Times New Roman"/>
          <w:sz w:val="16"/>
          <w:szCs w:val="16"/>
          <w:lang w:eastAsia="ar-SA"/>
        </w:rPr>
        <w:t xml:space="preserve"> заявления на предоставление муниципальной услуги</w:t>
      </w:r>
    </w:p>
    <w:p w:rsidR="002A6BC1" w:rsidRPr="002A6BC1" w:rsidRDefault="002A6BC1" w:rsidP="002A6BC1">
      <w:pPr>
        <w:suppressAutoHyphens/>
        <w:ind w:firstLine="567"/>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3.2. Основанием для начала административной процедуры является обращение заявителя с заявлением для предоставления муниципальной услуги.</w:t>
      </w:r>
    </w:p>
    <w:p w:rsidR="002A6BC1" w:rsidRPr="002A6BC1" w:rsidRDefault="002A6BC1" w:rsidP="002A6BC1">
      <w:pPr>
        <w:suppressAutoHyphens/>
        <w:ind w:firstLine="567"/>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3.3. Заявление и документы, необходимые для предоставления муниципальной услуги, представляется заявителем (представителем заявителя) в Администрацию или МФЦ.</w:t>
      </w:r>
    </w:p>
    <w:p w:rsidR="002A6BC1" w:rsidRPr="002A6BC1" w:rsidRDefault="002A6BC1" w:rsidP="002A6BC1">
      <w:pPr>
        <w:suppressAutoHyphens/>
        <w:ind w:firstLine="567"/>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Заявление и документы, необходимые для предоставления муниципальной услуги, направляются заявителем (представителем заявителя) в Администрацию на бумажном носителе посредством почтового отправления или представляются лично.</w:t>
      </w:r>
    </w:p>
    <w:p w:rsidR="002A6BC1" w:rsidRPr="002A6BC1" w:rsidRDefault="002A6BC1" w:rsidP="002A6BC1">
      <w:pPr>
        <w:suppressAutoHyphens/>
        <w:ind w:firstLine="567"/>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Заявление подписывается заявителем либо представителем заявителя.</w:t>
      </w:r>
    </w:p>
    <w:p w:rsidR="002A6BC1" w:rsidRPr="002A6BC1" w:rsidRDefault="002A6BC1" w:rsidP="002A6BC1">
      <w:pPr>
        <w:suppressAutoHyphens/>
        <w:ind w:firstLine="567"/>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lastRenderedPageBreak/>
        <w:t>3.4. 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2A6BC1" w:rsidRPr="002A6BC1" w:rsidRDefault="002A6BC1" w:rsidP="002A6BC1">
      <w:pPr>
        <w:widowControl w:val="0"/>
        <w:suppressAutoHyphens/>
        <w:ind w:firstLine="567"/>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Лицо, имеющее право действовать без доверенности от имени юридического лица, предъявляет документ, удостоверяющий его личность,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(при наличии печати) и подписью руководителя этого юридического лица.</w:t>
      </w:r>
    </w:p>
    <w:p w:rsidR="002A6BC1" w:rsidRPr="002A6BC1" w:rsidRDefault="002A6BC1" w:rsidP="002A6BC1">
      <w:pPr>
        <w:suppressAutoHyphens/>
        <w:ind w:firstLine="567"/>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При представлении заявителем документов устанавливается личность заявителя, проверяются полномочия заявителя, осуществляется проверка соответствия сведений, указанных в заявлении, представленным документам, полнота и правильность оформления заявления.</w:t>
      </w:r>
    </w:p>
    <w:p w:rsidR="002A6BC1" w:rsidRPr="002A6BC1" w:rsidRDefault="002A6BC1" w:rsidP="002A6BC1">
      <w:pPr>
        <w:suppressAutoHyphens/>
        <w:spacing w:after="1" w:line="220" w:lineRule="atLeast"/>
        <w:ind w:firstLine="540"/>
        <w:rPr>
          <w:rFonts w:ascii="Times New Roman" w:eastAsia="Calibri" w:hAnsi="Times New Roman" w:cs="Times New Roman"/>
          <w:position w:val="2"/>
          <w:sz w:val="16"/>
          <w:szCs w:val="16"/>
          <w:lang w:eastAsia="ar-SA"/>
        </w:rPr>
      </w:pPr>
      <w:r w:rsidRPr="002A6BC1">
        <w:rPr>
          <w:rFonts w:ascii="Times New Roman" w:eastAsia="Calibri" w:hAnsi="Times New Roman" w:cs="Times New Roman"/>
          <w:sz w:val="16"/>
          <w:szCs w:val="16"/>
          <w:lang w:eastAsia="ar-SA"/>
        </w:rPr>
        <w:t xml:space="preserve">3.5. </w:t>
      </w:r>
      <w:r w:rsidRPr="002A6BC1">
        <w:rPr>
          <w:rFonts w:ascii="Times New Roman" w:eastAsia="Calibri" w:hAnsi="Times New Roman" w:cs="Times New Roman"/>
          <w:position w:val="2"/>
          <w:sz w:val="16"/>
          <w:szCs w:val="16"/>
          <w:lang w:eastAsia="ar-SA"/>
        </w:rPr>
        <w:t xml:space="preserve">При поступлении </w:t>
      </w:r>
      <w:r w:rsidRPr="002A6BC1">
        <w:rPr>
          <w:rFonts w:ascii="Times New Roman" w:eastAsia="Calibri" w:hAnsi="Times New Roman" w:cs="Times New Roman"/>
          <w:sz w:val="16"/>
          <w:szCs w:val="16"/>
          <w:lang w:eastAsia="ar-SA"/>
        </w:rPr>
        <w:t>заявления и документов, необходимых для предоставления муниципальной услуги, указанных в пункте 2.6 Административного регламента,</w:t>
      </w:r>
      <w:r w:rsidRPr="002A6BC1">
        <w:rPr>
          <w:rFonts w:ascii="Times New Roman" w:eastAsia="Calibri" w:hAnsi="Times New Roman" w:cs="Times New Roman"/>
          <w:position w:val="2"/>
          <w:sz w:val="16"/>
          <w:szCs w:val="16"/>
          <w:lang w:eastAsia="ar-SA"/>
        </w:rPr>
        <w:t xml:space="preserve"> специалист Администрации, ответственный</w:t>
      </w:r>
      <w:r w:rsidRPr="002A6BC1">
        <w:rPr>
          <w:rFonts w:ascii="Times New Roman" w:eastAsia="Calibri" w:hAnsi="Times New Roman" w:cs="Times New Roman"/>
          <w:sz w:val="16"/>
          <w:szCs w:val="16"/>
          <w:lang w:eastAsia="ar-SA"/>
        </w:rPr>
        <w:t xml:space="preserve"> за прием и регистрацию документов по предоставлению муниципальной услуги, </w:t>
      </w:r>
      <w:r w:rsidRPr="002A6BC1">
        <w:rPr>
          <w:rFonts w:ascii="Times New Roman" w:eastAsia="Calibri" w:hAnsi="Times New Roman" w:cs="Times New Roman"/>
          <w:position w:val="2"/>
          <w:sz w:val="16"/>
          <w:szCs w:val="16"/>
          <w:lang w:eastAsia="ar-SA"/>
        </w:rPr>
        <w:t>обязан провести:</w:t>
      </w:r>
    </w:p>
    <w:p w:rsidR="002A6BC1" w:rsidRPr="002A6BC1" w:rsidRDefault="002A6BC1" w:rsidP="002A6BC1">
      <w:pPr>
        <w:widowControl w:val="0"/>
        <w:suppressAutoHyphens/>
        <w:ind w:firstLine="567"/>
        <w:rPr>
          <w:rFonts w:ascii="Times New Roman" w:eastAsia="Times New Roman" w:hAnsi="Times New Roman" w:cs="Times New Roman"/>
          <w:position w:val="2"/>
          <w:sz w:val="16"/>
          <w:szCs w:val="16"/>
          <w:lang w:eastAsia="ar-SA"/>
        </w:rPr>
      </w:pPr>
      <w:r w:rsidRPr="002A6BC1">
        <w:rPr>
          <w:rFonts w:ascii="Times New Roman" w:eastAsia="Times New Roman" w:hAnsi="Times New Roman" w:cs="Times New Roman"/>
          <w:position w:val="2"/>
          <w:sz w:val="16"/>
          <w:szCs w:val="16"/>
          <w:lang w:eastAsia="ar-SA"/>
        </w:rPr>
        <w:t>- проверку наличия (отсутствия) оснований для</w:t>
      </w:r>
      <w:r w:rsidRPr="002A6BC1">
        <w:rPr>
          <w:rFonts w:ascii="Times New Roman" w:eastAsia="Times New Roman" w:hAnsi="Times New Roman" w:cs="Times New Roman"/>
          <w:sz w:val="16"/>
          <w:szCs w:val="16"/>
          <w:lang w:eastAsia="ar-SA"/>
        </w:rPr>
        <w:t xml:space="preserve"> отказа в приеме документов, необходимых для предоставления муниципальной услуги</w:t>
      </w:r>
      <w:r w:rsidRPr="002A6BC1">
        <w:rPr>
          <w:rFonts w:ascii="Times New Roman" w:eastAsia="Times New Roman" w:hAnsi="Times New Roman" w:cs="Times New Roman"/>
          <w:position w:val="2"/>
          <w:sz w:val="16"/>
          <w:szCs w:val="16"/>
          <w:lang w:eastAsia="ar-SA"/>
        </w:rPr>
        <w:t>, предусмотренных пунктом 2.9 Административного регламента;</w:t>
      </w:r>
    </w:p>
    <w:p w:rsidR="002A6BC1" w:rsidRPr="002A6BC1" w:rsidRDefault="002A6BC1" w:rsidP="002A6BC1">
      <w:pPr>
        <w:suppressAutoHyphens/>
        <w:spacing w:after="1" w:line="220" w:lineRule="atLeast"/>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 xml:space="preserve">- </w:t>
      </w:r>
      <w:r w:rsidRPr="002A6BC1">
        <w:rPr>
          <w:rFonts w:ascii="Times New Roman" w:eastAsia="Calibri" w:hAnsi="Times New Roman" w:cs="Times New Roman"/>
          <w:position w:val="2"/>
          <w:sz w:val="16"/>
          <w:szCs w:val="16"/>
          <w:lang w:eastAsia="ar-SA"/>
        </w:rPr>
        <w:t>проверку</w:t>
      </w:r>
      <w:r w:rsidRPr="002A6BC1">
        <w:rPr>
          <w:rFonts w:ascii="Times New Roman" w:eastAsia="Calibri" w:hAnsi="Times New Roman" w:cs="Times New Roman"/>
          <w:sz w:val="16"/>
          <w:szCs w:val="16"/>
          <w:lang w:eastAsia="ar-SA"/>
        </w:rPr>
        <w:t xml:space="preserve"> правильности заполнения заявления;</w:t>
      </w:r>
    </w:p>
    <w:p w:rsidR="002A6BC1" w:rsidRPr="002A6BC1" w:rsidRDefault="002A6BC1" w:rsidP="002A6BC1">
      <w:pPr>
        <w:suppressAutoHyphens/>
        <w:spacing w:after="1" w:line="220" w:lineRule="atLeast"/>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 xml:space="preserve">- </w:t>
      </w:r>
      <w:r w:rsidRPr="002A6BC1">
        <w:rPr>
          <w:rFonts w:ascii="Times New Roman" w:eastAsia="Calibri" w:hAnsi="Times New Roman" w:cs="Times New Roman"/>
          <w:position w:val="2"/>
          <w:sz w:val="16"/>
          <w:szCs w:val="16"/>
          <w:lang w:eastAsia="ar-SA"/>
        </w:rPr>
        <w:t>проверку</w:t>
      </w:r>
      <w:r w:rsidRPr="002A6BC1">
        <w:rPr>
          <w:rFonts w:ascii="Times New Roman" w:eastAsia="Calibri" w:hAnsi="Times New Roman" w:cs="Times New Roman"/>
          <w:sz w:val="16"/>
          <w:szCs w:val="16"/>
          <w:lang w:eastAsia="ar-SA"/>
        </w:rPr>
        <w:t xml:space="preserve"> действительности основного документа, удостоверяющего личность заявителя, и (или) доверенности от представителя заявителя;</w:t>
      </w:r>
    </w:p>
    <w:p w:rsidR="002A6BC1" w:rsidRPr="002A6BC1" w:rsidRDefault="002A6BC1" w:rsidP="002A6BC1">
      <w:pPr>
        <w:suppressAutoHyphens/>
        <w:spacing w:after="1" w:line="220" w:lineRule="atLeast"/>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 сверку сведений, указанных заявителем в заявлении, со сведениями, содержащимися в паспорте и других представленных документах.</w:t>
      </w:r>
    </w:p>
    <w:p w:rsidR="002A6BC1" w:rsidRPr="002A6BC1" w:rsidRDefault="002A6BC1" w:rsidP="002A6BC1">
      <w:pPr>
        <w:suppressAutoHyphens/>
        <w:ind w:firstLine="540"/>
        <w:rPr>
          <w:rFonts w:ascii="Times New Roman" w:eastAsia="Calibri" w:hAnsi="Times New Roman" w:cs="Times New Roman"/>
          <w:position w:val="2"/>
          <w:sz w:val="16"/>
          <w:szCs w:val="16"/>
          <w:lang w:eastAsia="ar-SA"/>
        </w:rPr>
      </w:pPr>
      <w:r w:rsidRPr="002A6BC1">
        <w:rPr>
          <w:rFonts w:ascii="Times New Roman" w:eastAsia="Calibri" w:hAnsi="Times New Roman" w:cs="Times New Roman"/>
          <w:position w:val="2"/>
          <w:sz w:val="16"/>
          <w:szCs w:val="16"/>
          <w:lang w:eastAsia="ar-SA"/>
        </w:rPr>
        <w:t xml:space="preserve">3.6. Если в результате проверки будет выявлено наличие </w:t>
      </w:r>
      <w:r w:rsidRPr="002A6BC1">
        <w:rPr>
          <w:rFonts w:ascii="Times New Roman" w:eastAsia="Calibri" w:hAnsi="Times New Roman" w:cs="Times New Roman"/>
          <w:sz w:val="16"/>
          <w:szCs w:val="16"/>
          <w:lang w:eastAsia="ar-SA"/>
        </w:rPr>
        <w:t>оснований, предусмотренных пунктом 2.9 Административного регламента, заявителю направляется отказ в приеме к рассмотрению документов по форме согласно приложению 4</w:t>
      </w:r>
      <w:r w:rsidRPr="002A6BC1">
        <w:rPr>
          <w:rFonts w:ascii="Times New Roman" w:eastAsia="Calibri" w:hAnsi="Times New Roman" w:cs="Times New Roman"/>
          <w:position w:val="2"/>
          <w:sz w:val="16"/>
          <w:szCs w:val="16"/>
          <w:lang w:eastAsia="ar-SA"/>
        </w:rPr>
        <w:t xml:space="preserve"> к Административному регламенту с указанием таких оснований </w:t>
      </w:r>
      <w:r w:rsidRPr="002A6BC1">
        <w:rPr>
          <w:rFonts w:ascii="Times New Roman" w:eastAsia="Calibri" w:hAnsi="Times New Roman" w:cs="Times New Roman"/>
          <w:sz w:val="16"/>
          <w:szCs w:val="16"/>
          <w:lang w:eastAsia="ar-SA"/>
        </w:rPr>
        <w:t>способом, указанным заявителем в его заявлении</w:t>
      </w:r>
      <w:r w:rsidRPr="002A6BC1">
        <w:rPr>
          <w:rFonts w:ascii="Times New Roman" w:eastAsia="Calibri" w:hAnsi="Times New Roman" w:cs="Times New Roman"/>
          <w:position w:val="2"/>
          <w:sz w:val="16"/>
          <w:szCs w:val="16"/>
          <w:lang w:eastAsia="ar-SA"/>
        </w:rPr>
        <w:t>.</w:t>
      </w:r>
    </w:p>
    <w:p w:rsidR="002A6BC1" w:rsidRPr="002A6BC1" w:rsidRDefault="002A6BC1" w:rsidP="002A6BC1">
      <w:pPr>
        <w:suppressAutoHyphens/>
        <w:ind w:firstLine="567"/>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3.7. Поступившие заявление и документы, в том числе из МФЦ, регистрируются с присвоением входящего номера и указанием даты получения.</w:t>
      </w:r>
    </w:p>
    <w:p w:rsidR="002A6BC1" w:rsidRPr="002A6BC1" w:rsidRDefault="002A6BC1" w:rsidP="002A6BC1">
      <w:pPr>
        <w:suppressAutoHyphens/>
        <w:ind w:firstLine="567"/>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Если заявление и документы представляются заявителем (представителем заявителя) в Администрацию или МФЦ лично, то заявителю (представителю заявителя) выдается копия заявления с отметкой о получении.</w:t>
      </w:r>
    </w:p>
    <w:p w:rsidR="002A6BC1" w:rsidRPr="002A6BC1" w:rsidRDefault="002A6BC1" w:rsidP="002A6BC1">
      <w:pPr>
        <w:suppressAutoHyphens/>
        <w:ind w:firstLine="567"/>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3.8. В случае</w:t>
      </w:r>
      <w:proofErr w:type="gramStart"/>
      <w:r w:rsidRPr="002A6BC1">
        <w:rPr>
          <w:rFonts w:ascii="Times New Roman" w:eastAsia="Calibri" w:hAnsi="Times New Roman" w:cs="Times New Roman"/>
          <w:sz w:val="16"/>
          <w:szCs w:val="16"/>
          <w:lang w:eastAsia="ar-SA"/>
        </w:rPr>
        <w:t>,</w:t>
      </w:r>
      <w:proofErr w:type="gramEnd"/>
      <w:r w:rsidRPr="002A6BC1">
        <w:rPr>
          <w:rFonts w:ascii="Times New Roman" w:eastAsia="Calibri" w:hAnsi="Times New Roman" w:cs="Times New Roman"/>
          <w:sz w:val="16"/>
          <w:szCs w:val="16"/>
          <w:lang w:eastAsia="ar-SA"/>
        </w:rPr>
        <w:t xml:space="preserve"> если заявление и документы представлены в Администрацию посредством почтового отправления, копия заявления с отметкой о получении направляется Администрацией заявителю указанным в заявлении способом.</w:t>
      </w:r>
    </w:p>
    <w:p w:rsidR="002A6BC1" w:rsidRPr="002A6BC1" w:rsidRDefault="002A6BC1" w:rsidP="002A6BC1">
      <w:pPr>
        <w:suppressAutoHyphens/>
        <w:ind w:firstLine="567"/>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3.9. Заявление и документы (при их наличии), представленные заявителем (представителем заявителя) через МФЦ передаются МФЦ в Администрацию на бумажном носителе в срок, установленный соглашением, заключенным Администрацией с МФЦ.</w:t>
      </w:r>
    </w:p>
    <w:p w:rsidR="002A6BC1" w:rsidRPr="002A6BC1" w:rsidRDefault="002A6BC1" w:rsidP="002A6BC1">
      <w:pPr>
        <w:widowControl w:val="0"/>
        <w:suppressAutoHyphens/>
        <w:ind w:firstLine="567"/>
        <w:rPr>
          <w:rFonts w:ascii="Times New Roman" w:eastAsia="Times New Roman" w:hAnsi="Times New Roman" w:cs="Times New Roman"/>
          <w:position w:val="2"/>
          <w:sz w:val="16"/>
          <w:szCs w:val="16"/>
          <w:lang w:eastAsia="ar-SA"/>
        </w:rPr>
      </w:pPr>
      <w:r w:rsidRPr="002A6BC1">
        <w:rPr>
          <w:rFonts w:ascii="Times New Roman" w:eastAsia="Times New Roman" w:hAnsi="Times New Roman" w:cs="Times New Roman"/>
          <w:position w:val="2"/>
          <w:sz w:val="16"/>
          <w:szCs w:val="16"/>
          <w:lang w:eastAsia="ar-SA"/>
        </w:rPr>
        <w:t xml:space="preserve">3.10. </w:t>
      </w:r>
      <w:r w:rsidRPr="002A6BC1">
        <w:rPr>
          <w:rFonts w:ascii="Times New Roman" w:eastAsia="Times New Roman" w:hAnsi="Times New Roman" w:cs="Times New Roman"/>
          <w:sz w:val="16"/>
          <w:szCs w:val="16"/>
          <w:lang w:eastAsia="ar-SA"/>
        </w:rPr>
        <w:t xml:space="preserve">Зарегистрированное заявление и документы при отсутствии оснований, предусмотренных пунктом 2.9 Административного регламента, передаются на рассмотрение главе </w:t>
      </w:r>
      <w:r w:rsidRPr="002A6BC1">
        <w:rPr>
          <w:rFonts w:ascii="Times New Roman" w:eastAsia="Times New Roman" w:hAnsi="Times New Roman" w:cs="Times New Roman"/>
          <w:bCs/>
          <w:sz w:val="16"/>
          <w:szCs w:val="16"/>
          <w:lang w:eastAsia="ar-SA"/>
        </w:rPr>
        <w:t>Мокшанского района Пензенской области</w:t>
      </w:r>
      <w:r w:rsidRPr="002A6BC1">
        <w:rPr>
          <w:rFonts w:ascii="Times New Roman" w:eastAsia="Times New Roman" w:hAnsi="Times New Roman" w:cs="Times New Roman"/>
          <w:sz w:val="16"/>
          <w:szCs w:val="16"/>
          <w:lang w:eastAsia="ar-SA"/>
        </w:rPr>
        <w:t xml:space="preserve">, который определяет исполнителя, ответственного за работу с поступившим заявлением (далее – ответственный исполнитель). </w:t>
      </w:r>
    </w:p>
    <w:p w:rsidR="002A6BC1" w:rsidRPr="002A6BC1" w:rsidRDefault="002A6BC1" w:rsidP="002A6BC1">
      <w:pPr>
        <w:suppressAutoHyphens/>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 xml:space="preserve">3.11. Продолжительность административной процедуры (максимальный срок ее выполнения) составляет 1 день, а в случае </w:t>
      </w:r>
      <w:r w:rsidRPr="002A6BC1">
        <w:rPr>
          <w:rFonts w:ascii="Times New Roman" w:eastAsia="Calibri" w:hAnsi="Times New Roman" w:cs="Times New Roman"/>
          <w:position w:val="2"/>
          <w:sz w:val="16"/>
          <w:szCs w:val="16"/>
          <w:lang w:eastAsia="ar-SA"/>
        </w:rPr>
        <w:t xml:space="preserve">наличия </w:t>
      </w:r>
      <w:r w:rsidRPr="002A6BC1">
        <w:rPr>
          <w:rFonts w:ascii="Times New Roman" w:eastAsia="Calibri" w:hAnsi="Times New Roman" w:cs="Times New Roman"/>
          <w:sz w:val="16"/>
          <w:szCs w:val="16"/>
          <w:lang w:eastAsia="ar-SA"/>
        </w:rPr>
        <w:t>оснований, предусмотренных пунктом 2.9 Административного регламента, подготовки и направления заявителю отказа в приеме к рассмотрению документов продолжительность административной процедуры (максимальный срок ее выполнения) составляет 3 дня.</w:t>
      </w:r>
    </w:p>
    <w:p w:rsidR="002A6BC1" w:rsidRPr="002A6BC1" w:rsidRDefault="002A6BC1" w:rsidP="002A6BC1">
      <w:pPr>
        <w:suppressAutoHyphens/>
        <w:ind w:firstLine="567"/>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3.12. Результатом административной процедуры является регистрация поступившего заявления, а также уведомление заявителя (его представителя) о принятии заявления к рассмотрению либо направление заявителю отказа в приеме к рассмотрению документов.</w:t>
      </w:r>
    </w:p>
    <w:p w:rsidR="002A6BC1" w:rsidRPr="002A6BC1" w:rsidRDefault="002A6BC1" w:rsidP="002A6BC1">
      <w:pPr>
        <w:suppressAutoHyphens/>
        <w:ind w:firstLine="567"/>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Зарегистрированные в течение одного дня заявление и документы передаются ответственному исполнителю.</w:t>
      </w:r>
    </w:p>
    <w:p w:rsidR="002A6BC1" w:rsidRPr="002A6BC1" w:rsidRDefault="002A6BC1" w:rsidP="002A6BC1">
      <w:pPr>
        <w:suppressAutoHyphens/>
        <w:ind w:firstLine="709"/>
        <w:rPr>
          <w:rFonts w:ascii="Times New Roman" w:eastAsia="Calibri" w:hAnsi="Times New Roman" w:cs="Times New Roman"/>
          <w:sz w:val="16"/>
          <w:szCs w:val="16"/>
          <w:lang w:eastAsia="ar-SA"/>
        </w:rPr>
      </w:pPr>
    </w:p>
    <w:p w:rsidR="002A6BC1" w:rsidRPr="002A6BC1" w:rsidRDefault="002A6BC1" w:rsidP="002A6BC1">
      <w:pPr>
        <w:widowControl w:val="0"/>
        <w:suppressAutoHyphens/>
        <w:ind w:firstLine="540"/>
        <w:jc w:val="center"/>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 xml:space="preserve">Рассмотрение (проверка) заявления и документов, необходимых </w:t>
      </w:r>
      <w:proofErr w:type="gramStart"/>
      <w:r w:rsidRPr="002A6BC1">
        <w:rPr>
          <w:rFonts w:ascii="Times New Roman" w:eastAsia="Times New Roman" w:hAnsi="Times New Roman" w:cs="Times New Roman"/>
          <w:sz w:val="16"/>
          <w:szCs w:val="16"/>
          <w:lang w:eastAsia="ar-SA"/>
        </w:rPr>
        <w:t>для</w:t>
      </w:r>
      <w:proofErr w:type="gramEnd"/>
    </w:p>
    <w:p w:rsidR="002A6BC1" w:rsidRPr="002A6BC1" w:rsidRDefault="002A6BC1" w:rsidP="002A6BC1">
      <w:pPr>
        <w:widowControl w:val="0"/>
        <w:suppressAutoHyphens/>
        <w:ind w:firstLine="540"/>
        <w:jc w:val="center"/>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предоставления муниципальной услуги</w:t>
      </w:r>
    </w:p>
    <w:p w:rsidR="002A6BC1" w:rsidRPr="002A6BC1" w:rsidRDefault="002A6BC1" w:rsidP="002A6BC1">
      <w:pPr>
        <w:suppressAutoHyphens/>
        <w:ind w:firstLine="567"/>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3.13. Основанием для начала административной процедуры является поступление зарегистрированного заявления и приложенного к нему комплекта документации по планировке территории на рассмотрение ответственному исполнителю.</w:t>
      </w:r>
    </w:p>
    <w:p w:rsidR="002A6BC1" w:rsidRPr="002A6BC1" w:rsidRDefault="002A6BC1" w:rsidP="002A6BC1">
      <w:pPr>
        <w:suppressAutoHyphens/>
        <w:ind w:firstLine="567"/>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Фамилия, имя и отчество (при наличии) ответственного исполнителя, телефон сообщаются заявителю по его обращению.</w:t>
      </w:r>
    </w:p>
    <w:p w:rsidR="002A6BC1" w:rsidRPr="002A6BC1" w:rsidRDefault="002A6BC1" w:rsidP="002A6BC1">
      <w:pPr>
        <w:suppressAutoHyphens/>
        <w:ind w:firstLine="567"/>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3.14. Ответственный исполнитель осуществляет проверку:</w:t>
      </w:r>
    </w:p>
    <w:p w:rsidR="002A6BC1" w:rsidRPr="002A6BC1" w:rsidRDefault="002A6BC1" w:rsidP="002A6BC1">
      <w:pPr>
        <w:suppressAutoHyphens/>
        <w:ind w:firstLine="567"/>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3.14.1. полноты и достоверности сведений, содержащихся в представленных документах;</w:t>
      </w:r>
    </w:p>
    <w:p w:rsidR="002A6BC1" w:rsidRPr="002A6BC1" w:rsidRDefault="002A6BC1" w:rsidP="002A6BC1">
      <w:pPr>
        <w:suppressAutoHyphens/>
        <w:ind w:firstLine="567"/>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3.14.2. согласованности представленной информации между отдельными документами комплекта;</w:t>
      </w:r>
    </w:p>
    <w:p w:rsidR="002A6BC1" w:rsidRPr="002A6BC1" w:rsidRDefault="002A6BC1" w:rsidP="002A6BC1">
      <w:pPr>
        <w:suppressAutoHyphens/>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3.14.3. наличия (отсутствия) оснований для отказа в предоставлении муниципальной услуги, предусмотренных пунктом 2.10 Административного регламента.</w:t>
      </w:r>
    </w:p>
    <w:p w:rsidR="002A6BC1" w:rsidRPr="002A6BC1" w:rsidRDefault="002A6BC1" w:rsidP="002A6BC1">
      <w:pPr>
        <w:suppressAutoHyphens/>
        <w:ind w:firstLine="567"/>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3.15. Результатом административной процедуры является:</w:t>
      </w:r>
    </w:p>
    <w:p w:rsidR="002A6BC1" w:rsidRPr="002A6BC1" w:rsidRDefault="002A6BC1" w:rsidP="002A6BC1">
      <w:pPr>
        <w:suppressAutoHyphens/>
        <w:ind w:firstLine="567"/>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3.15.1. завершение процедуры рассмотрения (проверки) заявления и документов, необходимых для предоставления муниципальной услуги;</w:t>
      </w:r>
    </w:p>
    <w:p w:rsidR="002A6BC1" w:rsidRPr="002A6BC1" w:rsidRDefault="002A6BC1" w:rsidP="002A6BC1">
      <w:pPr>
        <w:suppressAutoHyphens/>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3.15. Максимальный срок выполнения административной процедуры — 7 рабочих дней со дня поступления заявления в Администрацию.</w:t>
      </w:r>
    </w:p>
    <w:p w:rsidR="002A6BC1" w:rsidRPr="002A6BC1" w:rsidRDefault="002A6BC1" w:rsidP="002A6BC1">
      <w:pPr>
        <w:shd w:val="clear" w:color="auto" w:fill="FFFFFF"/>
        <w:suppressAutoHyphens/>
        <w:ind w:firstLine="567"/>
        <w:jc w:val="center"/>
        <w:textAlignment w:val="baseline"/>
        <w:rPr>
          <w:rFonts w:ascii="Times New Roman" w:eastAsia="Calibri" w:hAnsi="Times New Roman" w:cs="Times New Roman"/>
          <w:spacing w:val="2"/>
          <w:sz w:val="16"/>
          <w:szCs w:val="16"/>
          <w:lang w:eastAsia="ru-RU"/>
        </w:rPr>
      </w:pPr>
      <w:proofErr w:type="gramStart"/>
      <w:r w:rsidRPr="002A6BC1">
        <w:rPr>
          <w:rFonts w:ascii="Times New Roman" w:eastAsia="Calibri" w:hAnsi="Times New Roman" w:cs="Times New Roman"/>
          <w:sz w:val="16"/>
          <w:szCs w:val="16"/>
          <w:lang w:eastAsia="ar-SA"/>
        </w:rPr>
        <w:t xml:space="preserve">Подготовка </w:t>
      </w:r>
      <w:r w:rsidRPr="002A6BC1">
        <w:rPr>
          <w:rFonts w:ascii="Times New Roman" w:eastAsia="Calibri" w:hAnsi="Times New Roman" w:cs="Times New Roman"/>
          <w:spacing w:val="2"/>
          <w:sz w:val="16"/>
          <w:szCs w:val="16"/>
          <w:lang w:eastAsia="ru-RU"/>
        </w:rPr>
        <w:t xml:space="preserve">постановления об </w:t>
      </w:r>
      <w:r w:rsidRPr="002A6BC1">
        <w:rPr>
          <w:rFonts w:ascii="Times New Roman" w:eastAsia="Calibri" w:hAnsi="Times New Roman" w:cs="Times New Roman"/>
          <w:sz w:val="16"/>
          <w:szCs w:val="16"/>
          <w:lang w:eastAsia="ar-SA"/>
        </w:rPr>
        <w:t>использовании донного грунта, извлеченного при проведении дноуглубительных и других работ, связанных с изменением дна и берегов водных объектов, расположенных на территории муниципального образования или</w:t>
      </w:r>
      <w:r w:rsidRPr="002A6BC1">
        <w:rPr>
          <w:rFonts w:ascii="Times New Roman" w:eastAsia="Calibri" w:hAnsi="Times New Roman" w:cs="Times New Roman"/>
          <w:spacing w:val="2"/>
          <w:sz w:val="16"/>
          <w:szCs w:val="16"/>
          <w:lang w:eastAsia="ru-RU"/>
        </w:rPr>
        <w:t xml:space="preserve"> уведомления об отказе в </w:t>
      </w:r>
      <w:r w:rsidRPr="002A6BC1">
        <w:rPr>
          <w:rFonts w:ascii="Times New Roman" w:eastAsia="Calibri" w:hAnsi="Times New Roman" w:cs="Times New Roman"/>
          <w:sz w:val="16"/>
          <w:szCs w:val="16"/>
          <w:lang w:eastAsia="ar-SA"/>
        </w:rPr>
        <w:t>использовании донного грунта, извлеченного при проведении дноуглубительных и других работ, связанных с изменением дна и берегов водных объектов, расположенных на территории муниципального образования</w:t>
      </w:r>
      <w:r w:rsidRPr="002A6BC1">
        <w:rPr>
          <w:rFonts w:ascii="Times New Roman" w:eastAsia="Calibri" w:hAnsi="Times New Roman" w:cs="Times New Roman"/>
          <w:spacing w:val="2"/>
          <w:sz w:val="16"/>
          <w:szCs w:val="16"/>
          <w:lang w:eastAsia="ru-RU"/>
        </w:rPr>
        <w:t>.</w:t>
      </w:r>
      <w:proofErr w:type="gramEnd"/>
    </w:p>
    <w:p w:rsidR="002A6BC1" w:rsidRPr="002A6BC1" w:rsidRDefault="002A6BC1" w:rsidP="002A6BC1">
      <w:pPr>
        <w:widowControl w:val="0"/>
        <w:suppressAutoHyphens/>
        <w:ind w:firstLine="540"/>
        <w:rPr>
          <w:rFonts w:ascii="Times New Roman" w:eastAsia="Times New Roman" w:hAnsi="Times New Roman" w:cs="Times New Roman"/>
          <w:sz w:val="16"/>
          <w:szCs w:val="16"/>
          <w:lang w:eastAsia="ar-SA"/>
        </w:rPr>
      </w:pPr>
    </w:p>
    <w:p w:rsidR="002A6BC1" w:rsidRPr="002A6BC1" w:rsidRDefault="002A6BC1" w:rsidP="002A6BC1">
      <w:pPr>
        <w:suppressAutoHyphens/>
        <w:ind w:firstLine="567"/>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3.16. Основанием для начала административной процедуры является:</w:t>
      </w:r>
    </w:p>
    <w:p w:rsidR="002A6BC1" w:rsidRPr="002A6BC1" w:rsidRDefault="002A6BC1" w:rsidP="002A6BC1">
      <w:pPr>
        <w:suppressAutoHyphens/>
        <w:ind w:firstLine="567"/>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завершение процедуры рассмотрения (проверки) заявления и документов, необходимых для предоставления муниципальной услуги.</w:t>
      </w:r>
    </w:p>
    <w:p w:rsidR="002A6BC1" w:rsidRPr="002A6BC1" w:rsidRDefault="002A6BC1" w:rsidP="002A6BC1">
      <w:pPr>
        <w:suppressAutoHyphens/>
        <w:ind w:firstLine="567"/>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 xml:space="preserve">3.17. </w:t>
      </w:r>
      <w:proofErr w:type="gramStart"/>
      <w:r w:rsidRPr="002A6BC1">
        <w:rPr>
          <w:rFonts w:ascii="Times New Roman" w:eastAsia="Calibri" w:hAnsi="Times New Roman" w:cs="Times New Roman"/>
          <w:sz w:val="16"/>
          <w:szCs w:val="16"/>
          <w:lang w:eastAsia="ar-SA"/>
        </w:rPr>
        <w:t xml:space="preserve">Ответственный исполнитель с учетом оснований для отказа в предоставлении муниципальной услуги, предусмотренных пунктом 2.10 Административного регламента, подготавливает проект постановления </w:t>
      </w:r>
      <w:r w:rsidRPr="002A6BC1">
        <w:rPr>
          <w:rFonts w:ascii="Times New Roman" w:eastAsia="Times New Roman" w:hAnsi="Times New Roman" w:cs="Times New Roman"/>
          <w:spacing w:val="2"/>
          <w:sz w:val="16"/>
          <w:szCs w:val="16"/>
          <w:lang w:eastAsia="ru-RU"/>
        </w:rPr>
        <w:t xml:space="preserve">о </w:t>
      </w:r>
      <w:r w:rsidRPr="002A6BC1">
        <w:rPr>
          <w:rFonts w:ascii="Times New Roman" w:eastAsia="Calibri" w:hAnsi="Times New Roman" w:cs="Times New Roman"/>
          <w:sz w:val="16"/>
          <w:szCs w:val="16"/>
          <w:lang w:eastAsia="ar-SA"/>
        </w:rPr>
        <w:t>об использовании донного грунта, извлеченного при проведении дноуглубительных и других работ, связанных с изменением дна и берегов водных объектов, расположенных на территории муниципального образования</w:t>
      </w:r>
      <w:r w:rsidRPr="002A6BC1">
        <w:rPr>
          <w:rFonts w:ascii="Times New Roman" w:eastAsia="Calibri" w:hAnsi="Times New Roman" w:cs="Times New Roman"/>
          <w:spacing w:val="2"/>
          <w:sz w:val="16"/>
          <w:szCs w:val="16"/>
          <w:lang w:eastAsia="ru-RU"/>
        </w:rPr>
        <w:t xml:space="preserve"> или уведомления</w:t>
      </w:r>
      <w:r w:rsidRPr="002A6BC1">
        <w:rPr>
          <w:rFonts w:ascii="Times New Roman" w:eastAsia="Times New Roman" w:hAnsi="Times New Roman" w:cs="Times New Roman"/>
          <w:spacing w:val="2"/>
          <w:sz w:val="16"/>
          <w:szCs w:val="16"/>
          <w:lang w:eastAsia="ru-RU"/>
        </w:rPr>
        <w:t xml:space="preserve"> об отказе в </w:t>
      </w:r>
      <w:r w:rsidRPr="002A6BC1">
        <w:rPr>
          <w:rFonts w:ascii="Times New Roman" w:eastAsia="Calibri" w:hAnsi="Times New Roman" w:cs="Times New Roman"/>
          <w:sz w:val="16"/>
          <w:szCs w:val="16"/>
          <w:lang w:eastAsia="ar-SA"/>
        </w:rPr>
        <w:t>использовании донного грунта, извлеченного при проведении дноуглубительных и других работ, связанных</w:t>
      </w:r>
      <w:proofErr w:type="gramEnd"/>
      <w:r w:rsidRPr="002A6BC1">
        <w:rPr>
          <w:rFonts w:ascii="Times New Roman" w:eastAsia="Calibri" w:hAnsi="Times New Roman" w:cs="Times New Roman"/>
          <w:sz w:val="16"/>
          <w:szCs w:val="16"/>
          <w:lang w:eastAsia="ar-SA"/>
        </w:rPr>
        <w:t xml:space="preserve"> с изменением дна и берегов водных объектов, расположенных на территории муниципального образования. </w:t>
      </w:r>
    </w:p>
    <w:p w:rsidR="002A6BC1" w:rsidRPr="002A6BC1" w:rsidRDefault="002A6BC1" w:rsidP="002A6BC1">
      <w:pPr>
        <w:suppressAutoHyphens/>
        <w:ind w:firstLine="567"/>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3.18. Проект постановления или уведомления, указанный в пункте 3.17 Административного регламента оформляется в двух экземплярах.</w:t>
      </w:r>
    </w:p>
    <w:p w:rsidR="002A6BC1" w:rsidRPr="002A6BC1" w:rsidRDefault="002A6BC1" w:rsidP="002A6BC1">
      <w:pPr>
        <w:suppressAutoHyphens/>
        <w:ind w:firstLine="567"/>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 xml:space="preserve">3.19. Подготовленные проекты документов вместе с документами, представленными заявителем (представителем заявителя) направляются ответственным исполнителем на подпись главе </w:t>
      </w:r>
      <w:r w:rsidRPr="002A6BC1">
        <w:rPr>
          <w:rFonts w:ascii="Times New Roman" w:eastAsia="Calibri" w:hAnsi="Times New Roman" w:cs="Times New Roman"/>
          <w:bCs/>
          <w:sz w:val="16"/>
          <w:szCs w:val="16"/>
          <w:lang w:eastAsia="ar-SA"/>
        </w:rPr>
        <w:t>Мокшанского района Пензенской области</w:t>
      </w:r>
      <w:r w:rsidRPr="002A6BC1">
        <w:rPr>
          <w:rFonts w:ascii="Times New Roman" w:eastAsia="Calibri" w:hAnsi="Times New Roman" w:cs="Times New Roman"/>
          <w:sz w:val="16"/>
          <w:szCs w:val="16"/>
          <w:lang w:eastAsia="ar-SA"/>
        </w:rPr>
        <w:t>.</w:t>
      </w:r>
    </w:p>
    <w:p w:rsidR="002A6BC1" w:rsidRPr="002A6BC1" w:rsidRDefault="002A6BC1" w:rsidP="002A6BC1">
      <w:pPr>
        <w:suppressAutoHyphens/>
        <w:ind w:firstLine="567"/>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 xml:space="preserve">Глава </w:t>
      </w:r>
      <w:r w:rsidRPr="002A6BC1">
        <w:rPr>
          <w:rFonts w:ascii="Times New Roman" w:eastAsia="Calibri" w:hAnsi="Times New Roman" w:cs="Times New Roman"/>
          <w:bCs/>
          <w:sz w:val="16"/>
          <w:szCs w:val="16"/>
          <w:lang w:eastAsia="ar-SA"/>
        </w:rPr>
        <w:t>Мокшанского района Пензенской области</w:t>
      </w:r>
      <w:r w:rsidRPr="002A6BC1">
        <w:rPr>
          <w:rFonts w:ascii="Times New Roman" w:eastAsia="Calibri" w:hAnsi="Times New Roman" w:cs="Times New Roman"/>
          <w:sz w:val="16"/>
          <w:szCs w:val="16"/>
          <w:lang w:eastAsia="ar-SA"/>
        </w:rPr>
        <w:t xml:space="preserve"> рассматривает подготовленные проекты документов и подписывает их.</w:t>
      </w:r>
    </w:p>
    <w:p w:rsidR="002A6BC1" w:rsidRPr="002A6BC1" w:rsidRDefault="002A6BC1" w:rsidP="002A6BC1">
      <w:pPr>
        <w:suppressAutoHyphens/>
        <w:ind w:firstLine="567"/>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В случае несогласия с подготовленным проектом документа, обнаружения ошибок и недочетов в нем, замечания исправляются ответственным исполнителем незамедлительно в течение срока административной процедуры.</w:t>
      </w:r>
    </w:p>
    <w:p w:rsidR="002A6BC1" w:rsidRPr="002A6BC1" w:rsidRDefault="002A6BC1" w:rsidP="002A6BC1">
      <w:pPr>
        <w:suppressAutoHyphens/>
        <w:ind w:firstLine="567"/>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 xml:space="preserve">3.20. </w:t>
      </w:r>
      <w:proofErr w:type="gramStart"/>
      <w:r w:rsidRPr="002A6BC1">
        <w:rPr>
          <w:rFonts w:ascii="Times New Roman" w:eastAsia="Calibri" w:hAnsi="Times New Roman" w:cs="Times New Roman"/>
          <w:sz w:val="16"/>
          <w:szCs w:val="16"/>
          <w:lang w:eastAsia="ar-SA"/>
        </w:rPr>
        <w:t xml:space="preserve">Результатом административной процедуры является подписанное постановление </w:t>
      </w:r>
      <w:r w:rsidRPr="002A6BC1">
        <w:rPr>
          <w:rFonts w:ascii="Times New Roman" w:eastAsia="Times New Roman" w:hAnsi="Times New Roman" w:cs="Times New Roman"/>
          <w:spacing w:val="2"/>
          <w:sz w:val="16"/>
          <w:szCs w:val="16"/>
          <w:lang w:eastAsia="ru-RU"/>
        </w:rPr>
        <w:t xml:space="preserve">о выдаче разрешения </w:t>
      </w:r>
      <w:r w:rsidRPr="002A6BC1">
        <w:rPr>
          <w:rFonts w:ascii="Times New Roman" w:eastAsia="Calibri" w:hAnsi="Times New Roman" w:cs="Times New Roman"/>
          <w:sz w:val="16"/>
          <w:szCs w:val="16"/>
          <w:lang w:eastAsia="ar-SA"/>
        </w:rPr>
        <w:t xml:space="preserve">об использовании донного грунта, извлеченного при проведении дноуглубительных и других работ, связанных с изменением дна и берегов водных объектов, </w:t>
      </w:r>
      <w:r w:rsidRPr="002A6BC1">
        <w:rPr>
          <w:rFonts w:ascii="Times New Roman" w:eastAsia="Calibri" w:hAnsi="Times New Roman" w:cs="Times New Roman"/>
          <w:sz w:val="16"/>
          <w:szCs w:val="16"/>
          <w:lang w:eastAsia="ar-SA"/>
        </w:rPr>
        <w:lastRenderedPageBreak/>
        <w:t>расположенных на территории муниципального образования</w:t>
      </w:r>
      <w:r w:rsidRPr="002A6BC1">
        <w:rPr>
          <w:rFonts w:ascii="Times New Roman" w:eastAsia="Calibri" w:hAnsi="Times New Roman" w:cs="Times New Roman"/>
          <w:spacing w:val="2"/>
          <w:sz w:val="16"/>
          <w:szCs w:val="16"/>
          <w:lang w:eastAsia="ru-RU"/>
        </w:rPr>
        <w:t xml:space="preserve"> или уведомления</w:t>
      </w:r>
      <w:r w:rsidRPr="002A6BC1">
        <w:rPr>
          <w:rFonts w:ascii="Times New Roman" w:eastAsia="Times New Roman" w:hAnsi="Times New Roman" w:cs="Times New Roman"/>
          <w:spacing w:val="2"/>
          <w:sz w:val="16"/>
          <w:szCs w:val="16"/>
          <w:lang w:eastAsia="ru-RU"/>
        </w:rPr>
        <w:t xml:space="preserve"> об отказе в выдаче разрешения </w:t>
      </w:r>
      <w:r w:rsidRPr="002A6BC1">
        <w:rPr>
          <w:rFonts w:ascii="Times New Roman" w:eastAsia="Calibri" w:hAnsi="Times New Roman" w:cs="Times New Roman"/>
          <w:sz w:val="16"/>
          <w:szCs w:val="16"/>
          <w:lang w:eastAsia="ar-SA"/>
        </w:rPr>
        <w:t>об использовании донного грунта, извлеченного при проведении дноуглубительных и других работ, связанных с изменением дна и берегов водных объектов, расположенных</w:t>
      </w:r>
      <w:proofErr w:type="gramEnd"/>
      <w:r w:rsidRPr="002A6BC1">
        <w:rPr>
          <w:rFonts w:ascii="Times New Roman" w:eastAsia="Calibri" w:hAnsi="Times New Roman" w:cs="Times New Roman"/>
          <w:sz w:val="16"/>
          <w:szCs w:val="16"/>
          <w:lang w:eastAsia="ar-SA"/>
        </w:rPr>
        <w:t xml:space="preserve"> на территории муниципального образования.</w:t>
      </w:r>
    </w:p>
    <w:p w:rsidR="002A6BC1" w:rsidRPr="002A6BC1" w:rsidRDefault="002A6BC1" w:rsidP="002A6BC1">
      <w:pPr>
        <w:suppressAutoHyphens/>
        <w:ind w:firstLine="567"/>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3.21. Максимальный срок выполнения административной процедуры:</w:t>
      </w:r>
    </w:p>
    <w:p w:rsidR="002A6BC1" w:rsidRPr="002A6BC1" w:rsidRDefault="002A6BC1" w:rsidP="002A6BC1">
      <w:pPr>
        <w:widowControl w:val="0"/>
        <w:suppressAutoHyphens/>
        <w:ind w:left="57" w:right="57" w:firstLine="567"/>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Максимальный срок выполнения административной процедуры — 3 рабочих дня.</w:t>
      </w:r>
    </w:p>
    <w:p w:rsidR="002A6BC1" w:rsidRPr="002A6BC1" w:rsidRDefault="002A6BC1" w:rsidP="002A6BC1">
      <w:pPr>
        <w:suppressAutoHyphens/>
        <w:spacing w:line="100" w:lineRule="atLeast"/>
        <w:ind w:firstLine="567"/>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3.22. Межведомственные запросы не предусмотрены.</w:t>
      </w:r>
    </w:p>
    <w:p w:rsidR="002A6BC1" w:rsidRPr="002A6BC1" w:rsidRDefault="002A6BC1" w:rsidP="002A6BC1">
      <w:pPr>
        <w:suppressAutoHyphens/>
        <w:spacing w:line="100" w:lineRule="atLeast"/>
        <w:ind w:firstLine="567"/>
        <w:rPr>
          <w:rFonts w:ascii="Times New Roman" w:eastAsia="Calibri" w:hAnsi="Times New Roman" w:cs="Times New Roman"/>
          <w:sz w:val="16"/>
          <w:szCs w:val="16"/>
          <w:lang w:eastAsia="ar-SA"/>
        </w:rPr>
      </w:pPr>
    </w:p>
    <w:p w:rsidR="002A6BC1" w:rsidRPr="002A6BC1" w:rsidRDefault="002A6BC1" w:rsidP="002A6BC1">
      <w:pPr>
        <w:suppressAutoHyphens/>
        <w:spacing w:line="100" w:lineRule="atLeast"/>
        <w:ind w:firstLine="567"/>
        <w:jc w:val="center"/>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Выдача результата предоставления муниципальной услуги</w:t>
      </w:r>
    </w:p>
    <w:p w:rsidR="002A6BC1" w:rsidRPr="002A6BC1" w:rsidRDefault="002A6BC1" w:rsidP="002A6BC1">
      <w:pPr>
        <w:suppressAutoHyphens/>
        <w:ind w:firstLine="567"/>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 xml:space="preserve">3.23. </w:t>
      </w:r>
      <w:proofErr w:type="gramStart"/>
      <w:r w:rsidRPr="002A6BC1">
        <w:rPr>
          <w:rFonts w:ascii="Times New Roman" w:eastAsia="Calibri" w:hAnsi="Times New Roman" w:cs="Times New Roman"/>
          <w:sz w:val="16"/>
          <w:szCs w:val="16"/>
          <w:lang w:eastAsia="ar-SA"/>
        </w:rPr>
        <w:t xml:space="preserve">Основанием для начала административной процедуры является подписанное постановление </w:t>
      </w:r>
      <w:r w:rsidRPr="002A6BC1">
        <w:rPr>
          <w:rFonts w:ascii="Times New Roman" w:eastAsia="Times New Roman" w:hAnsi="Times New Roman" w:cs="Times New Roman"/>
          <w:spacing w:val="2"/>
          <w:sz w:val="16"/>
          <w:szCs w:val="16"/>
          <w:lang w:eastAsia="ru-RU"/>
        </w:rPr>
        <w:t xml:space="preserve">о выдаче разрешения </w:t>
      </w:r>
      <w:r w:rsidRPr="002A6BC1">
        <w:rPr>
          <w:rFonts w:ascii="Times New Roman" w:eastAsia="Calibri" w:hAnsi="Times New Roman" w:cs="Times New Roman"/>
          <w:sz w:val="16"/>
          <w:szCs w:val="16"/>
          <w:lang w:eastAsia="ar-SA"/>
        </w:rPr>
        <w:t>об использовании донного грунта, извлеченного при проведении дноуглубительных и других работ, связанных с изменением дна и берегов водных объектов, расположенных на территории муниципального образования</w:t>
      </w:r>
      <w:r w:rsidRPr="002A6BC1">
        <w:rPr>
          <w:rFonts w:ascii="Times New Roman" w:eastAsia="Calibri" w:hAnsi="Times New Roman" w:cs="Times New Roman"/>
          <w:spacing w:val="2"/>
          <w:sz w:val="16"/>
          <w:szCs w:val="16"/>
          <w:lang w:eastAsia="ru-RU"/>
        </w:rPr>
        <w:t xml:space="preserve"> или уведомления</w:t>
      </w:r>
      <w:r w:rsidRPr="002A6BC1">
        <w:rPr>
          <w:rFonts w:ascii="Times New Roman" w:eastAsia="Times New Roman" w:hAnsi="Times New Roman" w:cs="Times New Roman"/>
          <w:spacing w:val="2"/>
          <w:sz w:val="16"/>
          <w:szCs w:val="16"/>
          <w:lang w:eastAsia="ru-RU"/>
        </w:rPr>
        <w:t xml:space="preserve"> об отказе в выдаче разрешения на </w:t>
      </w:r>
      <w:r w:rsidRPr="002A6BC1">
        <w:rPr>
          <w:rFonts w:ascii="Times New Roman" w:eastAsia="Calibri" w:hAnsi="Times New Roman" w:cs="Times New Roman"/>
          <w:sz w:val="16"/>
          <w:szCs w:val="16"/>
          <w:lang w:eastAsia="ar-SA"/>
        </w:rPr>
        <w:t>использовании донного грунта, извлеченного при проведении дноуглубительных и других работ, связанных с изменением дна и берегов водных</w:t>
      </w:r>
      <w:proofErr w:type="gramEnd"/>
      <w:r w:rsidRPr="002A6BC1">
        <w:rPr>
          <w:rFonts w:ascii="Times New Roman" w:eastAsia="Calibri" w:hAnsi="Times New Roman" w:cs="Times New Roman"/>
          <w:sz w:val="16"/>
          <w:szCs w:val="16"/>
          <w:lang w:eastAsia="ar-SA"/>
        </w:rPr>
        <w:t xml:space="preserve"> объектов, расположенных на территории муниципального образования.</w:t>
      </w:r>
    </w:p>
    <w:p w:rsidR="002A6BC1" w:rsidRPr="002A6BC1" w:rsidRDefault="002A6BC1" w:rsidP="002A6BC1">
      <w:pPr>
        <w:widowControl w:val="0"/>
        <w:suppressAutoHyphens/>
        <w:ind w:right="-2" w:firstLine="567"/>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3.24. Ответственный исполнитель в течение одного дня извещает заявителя (представителя заявителя) о необходимости получения результата предоставления муниципальной услуги с указанием времени и места получения.</w:t>
      </w:r>
    </w:p>
    <w:p w:rsidR="002A6BC1" w:rsidRPr="002A6BC1" w:rsidRDefault="002A6BC1" w:rsidP="002A6BC1">
      <w:pPr>
        <w:suppressAutoHyphens/>
        <w:ind w:firstLine="567"/>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Один экземпляр постановления или уведомления, указанного в пункте 3.20 Административного регламента, со дня его регистрации выдается непосредственно заявителю (его представителю) либо направляется им способом, указанным в заявлении, в течение 5 рабочих дней после подписания постановления или уведомления, указанного в пункте 3.20 Административного регламента.</w:t>
      </w:r>
    </w:p>
    <w:p w:rsidR="002A6BC1" w:rsidRPr="002A6BC1" w:rsidRDefault="002A6BC1" w:rsidP="002A6BC1">
      <w:pPr>
        <w:widowControl w:val="0"/>
        <w:suppressAutoHyphens/>
        <w:ind w:right="-2" w:firstLine="567"/>
        <w:rPr>
          <w:rFonts w:ascii="Times New Roman" w:eastAsia="Times New Roman" w:hAnsi="Times New Roman" w:cs="Times New Roman"/>
          <w:sz w:val="16"/>
          <w:szCs w:val="16"/>
          <w:lang w:eastAsia="ar-SA"/>
        </w:rPr>
      </w:pPr>
      <w:proofErr w:type="gramStart"/>
      <w:r w:rsidRPr="002A6BC1">
        <w:rPr>
          <w:rFonts w:ascii="Times New Roman" w:eastAsia="Times New Roman" w:hAnsi="Times New Roman" w:cs="Times New Roman"/>
          <w:sz w:val="16"/>
          <w:szCs w:val="16"/>
          <w:lang w:eastAsia="ar-SA"/>
        </w:rPr>
        <w:t>При наличии в заявлении указания о выдаче результата предоставления муниципальной услуги через МФЦ по месту представления заявления Администрация обеспечивает передачу документа в МФЦ для выдачи заявителю (его представителю) не позднее рабочего дня, следующего за днем подписания постановления об утверждении документации по планировке территории или уведомления об отклонении документации по планировке территории и направлении ее на доработку.</w:t>
      </w:r>
      <w:proofErr w:type="gramEnd"/>
    </w:p>
    <w:p w:rsidR="002A6BC1" w:rsidRPr="002A6BC1" w:rsidRDefault="002A6BC1" w:rsidP="002A6BC1">
      <w:pPr>
        <w:suppressAutoHyphens/>
        <w:ind w:firstLine="567"/>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3.25. Результатом административной процедуры является выдача заявителю постановления об утверждении документации по планировке территории или уведомление об отклонении документации по планировке территории и направлении ее на доработку.</w:t>
      </w:r>
    </w:p>
    <w:p w:rsidR="002A6BC1" w:rsidRPr="002A6BC1" w:rsidRDefault="002A6BC1" w:rsidP="002A6BC1">
      <w:pPr>
        <w:widowControl w:val="0"/>
        <w:suppressAutoHyphens/>
        <w:ind w:firstLine="567"/>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3.26. Продолжительность административной процедуры (максимальный срок ее выполнения) составляет 5 рабочих дней.</w:t>
      </w:r>
    </w:p>
    <w:p w:rsidR="002A6BC1" w:rsidRPr="002A6BC1" w:rsidRDefault="002A6BC1" w:rsidP="002A6BC1">
      <w:pPr>
        <w:widowControl w:val="0"/>
        <w:suppressAutoHyphens/>
        <w:jc w:val="center"/>
        <w:rPr>
          <w:rFonts w:ascii="Times New Roman" w:eastAsia="Times New Roman" w:hAnsi="Times New Roman" w:cs="Times New Roman"/>
          <w:sz w:val="16"/>
          <w:szCs w:val="16"/>
          <w:lang w:eastAsia="ar-SA"/>
        </w:rPr>
      </w:pPr>
    </w:p>
    <w:p w:rsidR="002A6BC1" w:rsidRPr="002A6BC1" w:rsidRDefault="002A6BC1" w:rsidP="002A6BC1">
      <w:pPr>
        <w:widowControl w:val="0"/>
        <w:suppressAutoHyphens/>
        <w:jc w:val="center"/>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val="en-US" w:eastAsia="ar-SA"/>
        </w:rPr>
        <w:t>I</w:t>
      </w:r>
      <w:r w:rsidRPr="002A6BC1">
        <w:rPr>
          <w:rFonts w:ascii="Times New Roman" w:eastAsia="Times New Roman" w:hAnsi="Times New Roman" w:cs="Times New Roman"/>
          <w:sz w:val="16"/>
          <w:szCs w:val="16"/>
          <w:lang w:eastAsia="ar-SA"/>
        </w:rPr>
        <w:t>V. Формы контроля за исполнением Административного</w:t>
      </w:r>
    </w:p>
    <w:p w:rsidR="002A6BC1" w:rsidRPr="002A6BC1" w:rsidRDefault="002A6BC1" w:rsidP="002A6BC1">
      <w:pPr>
        <w:widowControl w:val="0"/>
        <w:suppressAutoHyphens/>
        <w:jc w:val="center"/>
        <w:rPr>
          <w:rFonts w:ascii="Times New Roman" w:eastAsia="Times New Roman" w:hAnsi="Times New Roman" w:cs="Times New Roman"/>
          <w:bCs/>
          <w:sz w:val="16"/>
          <w:szCs w:val="16"/>
          <w:lang w:eastAsia="ar-SA"/>
        </w:rPr>
      </w:pPr>
      <w:r w:rsidRPr="002A6BC1">
        <w:rPr>
          <w:rFonts w:ascii="Times New Roman" w:eastAsia="Times New Roman" w:hAnsi="Times New Roman" w:cs="Times New Roman"/>
          <w:sz w:val="16"/>
          <w:szCs w:val="16"/>
          <w:lang w:eastAsia="ar-SA"/>
        </w:rPr>
        <w:t>регламента</w:t>
      </w:r>
    </w:p>
    <w:p w:rsidR="002A6BC1" w:rsidRPr="002A6BC1" w:rsidRDefault="002A6BC1" w:rsidP="002A6BC1">
      <w:pPr>
        <w:widowControl w:val="0"/>
        <w:suppressAutoHyphens/>
        <w:ind w:firstLine="567"/>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 xml:space="preserve">4.1. </w:t>
      </w:r>
      <w:proofErr w:type="gramStart"/>
      <w:r w:rsidRPr="002A6BC1">
        <w:rPr>
          <w:rFonts w:ascii="Times New Roman" w:eastAsia="Times New Roman" w:hAnsi="Times New Roman" w:cs="Times New Roman"/>
          <w:sz w:val="16"/>
          <w:szCs w:val="16"/>
          <w:lang w:eastAsia="ar-SA"/>
        </w:rPr>
        <w:t>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заместителем главы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roofErr w:type="gramEnd"/>
    </w:p>
    <w:p w:rsidR="002A6BC1" w:rsidRPr="002A6BC1" w:rsidRDefault="002A6BC1" w:rsidP="002A6BC1">
      <w:pPr>
        <w:widowControl w:val="0"/>
        <w:suppressAutoHyphens/>
        <w:ind w:firstLine="567"/>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2A6BC1" w:rsidRPr="002A6BC1" w:rsidRDefault="002A6BC1" w:rsidP="002A6BC1">
      <w:pPr>
        <w:widowControl w:val="0"/>
        <w:suppressAutoHyphens/>
        <w:ind w:firstLine="567"/>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4.2. В Администрации проводятся плановые и внеплановые проверки полноты и качества исполнения муниципальной услуги.</w:t>
      </w:r>
    </w:p>
    <w:p w:rsidR="002A6BC1" w:rsidRPr="002A6BC1" w:rsidRDefault="002A6BC1" w:rsidP="002A6BC1">
      <w:pPr>
        <w:widowControl w:val="0"/>
        <w:suppressAutoHyphens/>
        <w:ind w:firstLine="567"/>
        <w:rPr>
          <w:rFonts w:ascii="Times New Roman" w:eastAsia="Times New Roman" w:hAnsi="Times New Roman" w:cs="Times New Roman"/>
          <w:sz w:val="16"/>
          <w:szCs w:val="16"/>
          <w:lang w:eastAsia="ar-SA"/>
        </w:rPr>
      </w:pPr>
      <w:proofErr w:type="gramStart"/>
      <w:r w:rsidRPr="002A6BC1">
        <w:rPr>
          <w:rFonts w:ascii="Times New Roman" w:eastAsia="Times New Roman" w:hAnsi="Times New Roman" w:cs="Times New Roman"/>
          <w:sz w:val="16"/>
          <w:szCs w:val="16"/>
          <w:lang w:eastAsia="ar-SA"/>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2A6BC1" w:rsidRPr="002A6BC1" w:rsidRDefault="002A6BC1" w:rsidP="002A6BC1">
      <w:pPr>
        <w:widowControl w:val="0"/>
        <w:suppressAutoHyphens/>
        <w:ind w:firstLine="567"/>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 xml:space="preserve">Периодичность осуществления проверок определяется главой </w:t>
      </w:r>
      <w:r w:rsidRPr="002A6BC1">
        <w:rPr>
          <w:rFonts w:ascii="Times New Roman" w:eastAsia="Times New Roman" w:hAnsi="Times New Roman" w:cs="Times New Roman"/>
          <w:bCs/>
          <w:sz w:val="16"/>
          <w:szCs w:val="16"/>
          <w:lang w:eastAsia="ar-SA"/>
        </w:rPr>
        <w:t>Мокшанского района Пензенской области</w:t>
      </w:r>
      <w:r w:rsidRPr="002A6BC1">
        <w:rPr>
          <w:rFonts w:ascii="Times New Roman" w:eastAsia="Times New Roman" w:hAnsi="Times New Roman" w:cs="Times New Roman"/>
          <w:sz w:val="16"/>
          <w:szCs w:val="16"/>
          <w:lang w:eastAsia="ar-SA"/>
        </w:rPr>
        <w:t>.</w:t>
      </w:r>
    </w:p>
    <w:p w:rsidR="002A6BC1" w:rsidRPr="002A6BC1" w:rsidRDefault="002A6BC1" w:rsidP="002A6BC1">
      <w:pPr>
        <w:widowControl w:val="0"/>
        <w:suppressAutoHyphens/>
        <w:ind w:firstLine="567"/>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2A6BC1" w:rsidRPr="002A6BC1" w:rsidRDefault="002A6BC1" w:rsidP="002A6BC1">
      <w:pPr>
        <w:widowControl w:val="0"/>
        <w:suppressAutoHyphens/>
        <w:ind w:firstLine="567"/>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Плановые и внеплановые проверки проводятся на основании распоряжений Администрации.</w:t>
      </w:r>
    </w:p>
    <w:p w:rsidR="002A6BC1" w:rsidRPr="002A6BC1" w:rsidRDefault="002A6BC1" w:rsidP="002A6BC1">
      <w:pPr>
        <w:widowControl w:val="0"/>
        <w:suppressAutoHyphens/>
        <w:ind w:firstLine="567"/>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2A6BC1" w:rsidRPr="002A6BC1" w:rsidRDefault="002A6BC1" w:rsidP="002A6BC1">
      <w:pPr>
        <w:widowControl w:val="0"/>
        <w:suppressAutoHyphens/>
        <w:ind w:firstLine="567"/>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2A6BC1" w:rsidRPr="002A6BC1" w:rsidRDefault="002A6BC1" w:rsidP="002A6BC1">
      <w:pPr>
        <w:widowControl w:val="0"/>
        <w:suppressAutoHyphens/>
        <w:ind w:firstLine="567"/>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 xml:space="preserve">4.5. Ответственные исполнители несут персональную ответственность </w:t>
      </w:r>
      <w:proofErr w:type="gramStart"/>
      <w:r w:rsidRPr="002A6BC1">
        <w:rPr>
          <w:rFonts w:ascii="Times New Roman" w:eastAsia="Times New Roman" w:hAnsi="Times New Roman" w:cs="Times New Roman"/>
          <w:sz w:val="16"/>
          <w:szCs w:val="16"/>
          <w:lang w:eastAsia="ar-SA"/>
        </w:rPr>
        <w:t>за</w:t>
      </w:r>
      <w:proofErr w:type="gramEnd"/>
      <w:r w:rsidRPr="002A6BC1">
        <w:rPr>
          <w:rFonts w:ascii="Times New Roman" w:eastAsia="Times New Roman" w:hAnsi="Times New Roman" w:cs="Times New Roman"/>
          <w:sz w:val="16"/>
          <w:szCs w:val="16"/>
          <w:lang w:eastAsia="ar-SA"/>
        </w:rPr>
        <w:t>:</w:t>
      </w:r>
    </w:p>
    <w:p w:rsidR="002A6BC1" w:rsidRPr="002A6BC1" w:rsidRDefault="002A6BC1" w:rsidP="002A6BC1">
      <w:pPr>
        <w:widowControl w:val="0"/>
        <w:suppressAutoHyphens/>
        <w:ind w:firstLine="567"/>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4.5.1. соответствие результатов рассмотрения документов требованиям законодательства Российской Федерации;</w:t>
      </w:r>
    </w:p>
    <w:p w:rsidR="002A6BC1" w:rsidRPr="002A6BC1" w:rsidRDefault="002A6BC1" w:rsidP="002A6BC1">
      <w:pPr>
        <w:widowControl w:val="0"/>
        <w:suppressAutoHyphens/>
        <w:ind w:firstLine="567"/>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4.5.2. соблюдение сроков выполнения административных процедур при предоставлении муниципальной услуги.</w:t>
      </w:r>
    </w:p>
    <w:p w:rsidR="002A6BC1" w:rsidRPr="002A6BC1" w:rsidRDefault="002A6BC1" w:rsidP="002A6BC1">
      <w:pPr>
        <w:widowControl w:val="0"/>
        <w:suppressAutoHyphens/>
        <w:ind w:firstLine="567"/>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Единый портал и (или)</w:t>
      </w:r>
      <w:r w:rsidRPr="002A6BC1">
        <w:rPr>
          <w:rFonts w:ascii="Times New Roman" w:eastAsia="Calibri" w:hAnsi="Times New Roman" w:cs="Times New Roman"/>
          <w:sz w:val="16"/>
          <w:szCs w:val="16"/>
        </w:rPr>
        <w:t xml:space="preserve"> КСПГМУ </w:t>
      </w:r>
      <w:proofErr w:type="gramStart"/>
      <w:r w:rsidRPr="002A6BC1">
        <w:rPr>
          <w:rFonts w:ascii="Times New Roman" w:eastAsia="Calibri" w:hAnsi="Times New Roman" w:cs="Times New Roman"/>
          <w:sz w:val="16"/>
          <w:szCs w:val="16"/>
        </w:rPr>
        <w:t>ПО</w:t>
      </w:r>
      <w:proofErr w:type="gramEnd"/>
      <w:r w:rsidRPr="002A6BC1">
        <w:rPr>
          <w:rFonts w:ascii="Times New Roman" w:eastAsia="Times New Roman" w:hAnsi="Times New Roman" w:cs="Times New Roman"/>
          <w:sz w:val="16"/>
          <w:szCs w:val="16"/>
          <w:lang w:eastAsia="ar-SA"/>
        </w:rPr>
        <w:t>.</w:t>
      </w:r>
    </w:p>
    <w:p w:rsidR="002A6BC1" w:rsidRPr="002A6BC1" w:rsidRDefault="002A6BC1" w:rsidP="002A6BC1">
      <w:pPr>
        <w:widowControl w:val="0"/>
        <w:suppressAutoHyphens/>
        <w:ind w:firstLine="567"/>
        <w:rPr>
          <w:rFonts w:ascii="Times New Roman" w:eastAsia="Times New Roman" w:hAnsi="Times New Roman" w:cs="Times New Roman"/>
          <w:sz w:val="16"/>
          <w:szCs w:val="16"/>
          <w:lang w:eastAsia="ar-SA"/>
        </w:rPr>
      </w:pPr>
    </w:p>
    <w:p w:rsidR="002A6BC1" w:rsidRPr="002A6BC1" w:rsidRDefault="002A6BC1" w:rsidP="002A6BC1">
      <w:pPr>
        <w:autoSpaceDE w:val="0"/>
        <w:autoSpaceDN w:val="0"/>
        <w:adjustRightInd w:val="0"/>
        <w:ind w:firstLine="540"/>
        <w:jc w:val="center"/>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V.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5.2. Заявитель вправе обжаловать решение и действия (бездействие) органа, предоставляющего муниципальную услугу, а также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5.3. Жалоба подается:</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 в орган, предоставляющий муниципальную услугу – Администрацию. При обжаловании решений и действий (бездействий) Администрации, должностных лиц и муниципальных служащих Администрации;</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 учредителю многофункционального центра предоставления государственных и муниципальных услуг или должностному лицу, уполномоченному на рассмотрение жалоб на решения и действия (бездействие) многофункциональных центров Пензенской области. При обжаловании решений и действий (бездействия) многофункционального центра предоставления государственных и муниципальных услуг;</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Руководителю многофункционального центра. При обжаловании решений и действий (бездействия) работника многофункционального центра предоставления государственных и муниципальных услуг.</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 xml:space="preserve">5.4. </w:t>
      </w:r>
      <w:proofErr w:type="gramStart"/>
      <w:r w:rsidRPr="002A6BC1">
        <w:rPr>
          <w:rFonts w:ascii="Times New Roman" w:eastAsia="Calibri" w:hAnsi="Times New Roman" w:cs="Times New Roman"/>
          <w:sz w:val="16"/>
          <w:szCs w:val="16"/>
          <w:lang w:eastAsia="ar-SA"/>
        </w:rPr>
        <w:t>Рассмотрение жалоб в отношении решений и действий (бездействия) многофункционального центра осуществляется учредителем многофункционального центра или уполномоченным должностным лицом в соответствии Порядком подачи и рассмотрения жалоб на решения и действия (бездействие) органов местного самоуправления Мокшанского района Пензенской области</w:t>
      </w:r>
      <w:r w:rsidRPr="002A6BC1">
        <w:rPr>
          <w:rFonts w:ascii="Times New Roman" w:eastAsia="Calibri" w:hAnsi="Times New Roman" w:cs="Times New Roman"/>
          <w:i/>
          <w:sz w:val="16"/>
          <w:szCs w:val="16"/>
          <w:lang w:eastAsia="ar-SA"/>
        </w:rPr>
        <w:t xml:space="preserve"> </w:t>
      </w:r>
      <w:r w:rsidRPr="002A6BC1">
        <w:rPr>
          <w:rFonts w:ascii="Times New Roman" w:eastAsia="Calibri" w:hAnsi="Times New Roman" w:cs="Times New Roman"/>
          <w:sz w:val="16"/>
          <w:szCs w:val="16"/>
          <w:lang w:eastAsia="ar-SA"/>
        </w:rPr>
        <w:t>и их должностных лиц, муниципальных служащих, утвержденного постановлением Администрации Мокшанского района Пензенской области от 20.09.2018 № 886 «Об утверждении Порядка подачи и рассмотрения жалоб</w:t>
      </w:r>
      <w:proofErr w:type="gramEnd"/>
      <w:r w:rsidRPr="002A6BC1">
        <w:rPr>
          <w:rFonts w:ascii="Times New Roman" w:eastAsia="Calibri" w:hAnsi="Times New Roman" w:cs="Times New Roman"/>
          <w:sz w:val="16"/>
          <w:szCs w:val="16"/>
          <w:lang w:eastAsia="ar-SA"/>
        </w:rPr>
        <w:t xml:space="preserve"> на решения и действия (бездействие) органов местного самоуправления Мокшанского района Пензенской области и их должностных лиц, муниципальных служащих и Порядка подачи и рассмотрения жалоб на решения и действия (бездействие) многофункционального центра предоставления государственных и муниципальных услуг Мокшанского района Пензенской области и его работников при предоставлении муниципальных услуг».</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 xml:space="preserve">5.5. Рассмотрение жалоб в отношении решений и действий (бездействия) работника многофункционального центра осуществляется руководителем многофункционального центра предоставления государственных и муниципальных услуг. </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lastRenderedPageBreak/>
        <w:t>5.6.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 xml:space="preserve">5.7.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в Едином портале, </w:t>
      </w:r>
      <w:r w:rsidRPr="002A6BC1">
        <w:rPr>
          <w:rFonts w:ascii="Times New Roman" w:eastAsia="Calibri" w:hAnsi="Times New Roman" w:cs="Times New Roman"/>
          <w:sz w:val="16"/>
          <w:szCs w:val="16"/>
        </w:rPr>
        <w:t xml:space="preserve">в КСПГМУ </w:t>
      </w:r>
      <w:proofErr w:type="gramStart"/>
      <w:r w:rsidRPr="002A6BC1">
        <w:rPr>
          <w:rFonts w:ascii="Times New Roman" w:eastAsia="Calibri" w:hAnsi="Times New Roman" w:cs="Times New Roman"/>
          <w:sz w:val="16"/>
          <w:szCs w:val="16"/>
        </w:rPr>
        <w:t>ПО</w:t>
      </w:r>
      <w:proofErr w:type="gramEnd"/>
      <w:r w:rsidRPr="002A6BC1">
        <w:rPr>
          <w:rFonts w:ascii="Times New Roman" w:eastAsia="Calibri" w:hAnsi="Times New Roman" w:cs="Times New Roman"/>
          <w:sz w:val="16"/>
          <w:szCs w:val="16"/>
          <w:lang w:eastAsia="ar-SA"/>
        </w:rPr>
        <w:t>.</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Указанная информация также может быть сообщена заявителю в устной и (или) в письменной форме.</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5.8. Порядок подачи и рассмотрения жалобы на решения и действия (бездействие) должностных лиц, муниципальных служащих Администрации.</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5.8.1. Заявитель может обратиться с жалобой, в том числе, в следующих случаях:</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1) нарушение срока регистрации запроса о предоставлении муниципальной услуги;</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2) нарушение срока предоставления муниципальной услуги;</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proofErr w:type="gramStart"/>
      <w:r w:rsidRPr="002A6BC1">
        <w:rPr>
          <w:rFonts w:ascii="Times New Roman" w:eastAsia="Calibri" w:hAnsi="Times New Roman" w:cs="Times New Roman"/>
          <w:sz w:val="16"/>
          <w:szCs w:val="16"/>
          <w:lang w:eastAsia="ar-SA"/>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roofErr w:type="gramEnd"/>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proofErr w:type="gramStart"/>
      <w:r w:rsidRPr="002A6BC1">
        <w:rPr>
          <w:rFonts w:ascii="Times New Roman" w:eastAsia="Calibri" w:hAnsi="Times New Roman" w:cs="Times New Roman"/>
          <w:sz w:val="16"/>
          <w:szCs w:val="16"/>
          <w:lang w:eastAsia="ar-SA"/>
        </w:rPr>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8) нарушение срока или порядка выдачи документов по результатам предоставления муниципальной услуги;</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proofErr w:type="gramStart"/>
      <w:r w:rsidRPr="002A6BC1">
        <w:rPr>
          <w:rFonts w:ascii="Times New Roman" w:eastAsia="Calibri" w:hAnsi="Times New Roman" w:cs="Times New Roman"/>
          <w:sz w:val="16"/>
          <w:szCs w:val="16"/>
          <w:lang w:eastAsia="ar-SA"/>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roofErr w:type="gramEnd"/>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proofErr w:type="gramStart"/>
      <w:r w:rsidRPr="002A6BC1">
        <w:rPr>
          <w:rFonts w:ascii="Times New Roman" w:eastAsia="Calibri" w:hAnsi="Times New Roman" w:cs="Times New Roman"/>
          <w:sz w:val="16"/>
          <w:szCs w:val="16"/>
          <w:lang w:eastAsia="ar-SA"/>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roofErr w:type="gramEnd"/>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5.8.2.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5.8.3.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 xml:space="preserve">5.8.4. Жалоба на решения и действия (бездействие) главы </w:t>
      </w:r>
      <w:r w:rsidRPr="002A6BC1">
        <w:rPr>
          <w:rFonts w:ascii="Times New Roman" w:eastAsia="Calibri" w:hAnsi="Times New Roman" w:cs="Times New Roman"/>
          <w:bCs/>
          <w:sz w:val="16"/>
          <w:szCs w:val="16"/>
          <w:lang w:eastAsia="ar-SA"/>
        </w:rPr>
        <w:t xml:space="preserve">Мокшанского района Пензенской области </w:t>
      </w:r>
      <w:r w:rsidRPr="002A6BC1">
        <w:rPr>
          <w:rFonts w:ascii="Times New Roman" w:eastAsia="Calibri" w:hAnsi="Times New Roman" w:cs="Times New Roman"/>
          <w:sz w:val="16"/>
          <w:szCs w:val="16"/>
          <w:lang w:eastAsia="ar-SA"/>
        </w:rPr>
        <w:t xml:space="preserve">подается </w:t>
      </w:r>
      <w:r w:rsidRPr="002A6BC1">
        <w:rPr>
          <w:rFonts w:ascii="Times New Roman" w:eastAsia="Calibri" w:hAnsi="Times New Roman" w:cs="Times New Roman"/>
          <w:sz w:val="16"/>
          <w:szCs w:val="16"/>
        </w:rPr>
        <w:t xml:space="preserve">главе </w:t>
      </w:r>
      <w:r w:rsidRPr="002A6BC1">
        <w:rPr>
          <w:rFonts w:ascii="Times New Roman" w:eastAsia="Calibri" w:hAnsi="Times New Roman" w:cs="Times New Roman"/>
          <w:bCs/>
          <w:sz w:val="16"/>
          <w:szCs w:val="16"/>
          <w:lang w:eastAsia="ar-SA"/>
        </w:rPr>
        <w:t>Мокшанского района Пензенской области</w:t>
      </w:r>
      <w:r w:rsidRPr="002A6BC1">
        <w:rPr>
          <w:rFonts w:ascii="Times New Roman" w:eastAsia="Calibri" w:hAnsi="Times New Roman" w:cs="Times New Roman"/>
          <w:sz w:val="16"/>
          <w:szCs w:val="16"/>
          <w:lang w:eastAsia="ar-SA"/>
        </w:rPr>
        <w:t xml:space="preserve">. </w:t>
      </w:r>
    </w:p>
    <w:p w:rsidR="002A6BC1" w:rsidRPr="002A6BC1" w:rsidRDefault="002A6BC1" w:rsidP="002A6BC1">
      <w:pPr>
        <w:autoSpaceDE w:val="0"/>
        <w:autoSpaceDN w:val="0"/>
        <w:adjustRightInd w:val="0"/>
        <w:spacing w:line="276" w:lineRule="auto"/>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 xml:space="preserve">5.8.5. </w:t>
      </w:r>
      <w:proofErr w:type="gramStart"/>
      <w:r w:rsidRPr="002A6BC1">
        <w:rPr>
          <w:rFonts w:ascii="Times New Roman" w:eastAsia="Calibri" w:hAnsi="Times New Roman" w:cs="Times New Roman"/>
          <w:sz w:val="16"/>
          <w:szCs w:val="16"/>
          <w:lang w:eastAsia="ar-SA"/>
        </w:rPr>
        <w:t>Жалоба на решения и действия (бездействия) Администрации, должностных лиц Администрации, муниципальных служащих Администрации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такими лицами в порядке, установленном статьей 11.2</w:t>
      </w:r>
      <w:proofErr w:type="gramEnd"/>
      <w:r w:rsidRPr="002A6BC1">
        <w:rPr>
          <w:rFonts w:ascii="Times New Roman" w:eastAsia="Calibri" w:hAnsi="Times New Roman" w:cs="Times New Roman"/>
          <w:sz w:val="16"/>
          <w:szCs w:val="16"/>
          <w:lang w:eastAsia="ar-SA"/>
        </w:rPr>
        <w:t xml:space="preserve"> ФЗ № 210-ФЗ, либо в порядке, установленном антимонопольным законодательством Российской Федерации, в антимонопольный орган.</w:t>
      </w:r>
    </w:p>
    <w:p w:rsidR="002A6BC1" w:rsidRPr="002A6BC1" w:rsidRDefault="002A6BC1" w:rsidP="002A6BC1">
      <w:pPr>
        <w:suppressAutoHyphens/>
        <w:ind w:firstLine="708"/>
        <w:rPr>
          <w:rFonts w:ascii="Times New Roman" w:eastAsia="Calibri" w:hAnsi="Times New Roman" w:cs="Times New Roman"/>
          <w:sz w:val="16"/>
          <w:szCs w:val="16"/>
          <w:lang w:eastAsia="ar-SA"/>
        </w:rPr>
      </w:pPr>
      <w:proofErr w:type="gramStart"/>
      <w:r w:rsidRPr="002A6BC1">
        <w:rPr>
          <w:rFonts w:ascii="Times New Roman" w:eastAsia="Calibri" w:hAnsi="Times New Roman" w:cs="Times New Roman"/>
          <w:sz w:val="16"/>
          <w:szCs w:val="16"/>
          <w:lang w:eastAsia="ar-SA"/>
        </w:rPr>
        <w:t>Особенности подачи и рассмотрения жалобы на решения и действия (бездействие) Администрации, должностных лиц, муниципальных служащих при предоставлении муниципальной услуги устанавливаются Порядком подачи и рассмотрения жалоб на решения и действия (бездействие) органов местного самоуправления Мокшанского района Пензенской области</w:t>
      </w:r>
      <w:r w:rsidRPr="002A6BC1">
        <w:rPr>
          <w:rFonts w:ascii="Times New Roman" w:eastAsia="Calibri" w:hAnsi="Times New Roman" w:cs="Times New Roman"/>
          <w:i/>
          <w:sz w:val="16"/>
          <w:szCs w:val="16"/>
          <w:lang w:eastAsia="ar-SA"/>
        </w:rPr>
        <w:t xml:space="preserve"> </w:t>
      </w:r>
      <w:r w:rsidRPr="002A6BC1">
        <w:rPr>
          <w:rFonts w:ascii="Times New Roman" w:eastAsia="Calibri" w:hAnsi="Times New Roman" w:cs="Times New Roman"/>
          <w:sz w:val="16"/>
          <w:szCs w:val="16"/>
          <w:lang w:eastAsia="ar-SA"/>
        </w:rPr>
        <w:t>и их должностных лиц, муниципальных служащих, утвержденного постановлением Администрации Мокшанского района Пензенской области от 20.09.2018 № 886 «Об утверждении Порядка подачи и рассмотрения жалоб</w:t>
      </w:r>
      <w:proofErr w:type="gramEnd"/>
      <w:r w:rsidRPr="002A6BC1">
        <w:rPr>
          <w:rFonts w:ascii="Times New Roman" w:eastAsia="Calibri" w:hAnsi="Times New Roman" w:cs="Times New Roman"/>
          <w:sz w:val="16"/>
          <w:szCs w:val="16"/>
          <w:lang w:eastAsia="ar-SA"/>
        </w:rPr>
        <w:t xml:space="preserve"> на решения и действия (бездействие) органов местного самоуправления Мокшанского района Пензенской области и их должностных лиц, муниципальных служащих и Порядка подачи и рассмотрения жалоб на решения и действия (бездействие) многофункционального центра предоставления государственных и муниципальных услуг Мокшанского района Пензенской области и его работников при предоставлении муниципальных услуг».</w:t>
      </w:r>
    </w:p>
    <w:p w:rsidR="002A6BC1" w:rsidRPr="002A6BC1" w:rsidRDefault="002A6BC1" w:rsidP="002A6BC1">
      <w:pPr>
        <w:widowControl w:val="0"/>
        <w:suppressAutoHyphens/>
        <w:ind w:firstLine="720"/>
        <w:rPr>
          <w:rFonts w:ascii="Times New Roman" w:eastAsia="Arial Unicode MS" w:hAnsi="Times New Roman" w:cs="Times New Roman"/>
          <w:sz w:val="16"/>
          <w:szCs w:val="16"/>
          <w:lang w:eastAsia="ru-RU"/>
        </w:rPr>
      </w:pPr>
      <w:r w:rsidRPr="002A6BC1">
        <w:rPr>
          <w:rFonts w:ascii="Times New Roman" w:eastAsia="Arial Unicode MS" w:hAnsi="Times New Roman" w:cs="Times New Roman"/>
          <w:sz w:val="16"/>
          <w:szCs w:val="16"/>
          <w:lang w:eastAsia="ru-RU"/>
        </w:rPr>
        <w:t xml:space="preserve">Рассмотрение жалоб на </w:t>
      </w:r>
      <w:r w:rsidRPr="002A6BC1">
        <w:rPr>
          <w:rFonts w:ascii="Times New Roman" w:eastAsia="Arial Unicode MS" w:hAnsi="Times New Roman" w:cs="Times New Roman"/>
          <w:bCs/>
          <w:sz w:val="16"/>
          <w:szCs w:val="16"/>
          <w:lang w:eastAsia="ru-RU"/>
        </w:rPr>
        <w:t xml:space="preserve">решения и действия (бездействие) </w:t>
      </w:r>
      <w:r w:rsidRPr="002A6BC1">
        <w:rPr>
          <w:rFonts w:ascii="Times New Roman" w:eastAsia="Arial Unicode MS" w:hAnsi="Times New Roman" w:cs="Times New Roman"/>
          <w:sz w:val="16"/>
          <w:szCs w:val="16"/>
          <w:lang w:eastAsia="ru-RU"/>
        </w:rPr>
        <w:t xml:space="preserve">МФЦ, </w:t>
      </w:r>
      <w:r w:rsidRPr="002A6BC1">
        <w:rPr>
          <w:rFonts w:ascii="Times New Roman" w:eastAsia="Arial Unicode MS" w:hAnsi="Times New Roman" w:cs="Times New Roman"/>
          <w:bCs/>
          <w:sz w:val="16"/>
          <w:szCs w:val="16"/>
          <w:lang w:eastAsia="ru-RU"/>
        </w:rPr>
        <w:t xml:space="preserve">работников </w:t>
      </w:r>
      <w:r w:rsidRPr="002A6BC1">
        <w:rPr>
          <w:rFonts w:ascii="Times New Roman" w:eastAsia="Arial Unicode MS" w:hAnsi="Times New Roman" w:cs="Times New Roman"/>
          <w:sz w:val="16"/>
          <w:szCs w:val="16"/>
          <w:lang w:eastAsia="ru-RU"/>
        </w:rPr>
        <w:t>МФЦ</w:t>
      </w:r>
      <w:r w:rsidRPr="002A6BC1">
        <w:rPr>
          <w:rFonts w:ascii="Times New Roman" w:eastAsia="Arial Unicode MS" w:hAnsi="Times New Roman" w:cs="Times New Roman"/>
          <w:bCs/>
          <w:sz w:val="16"/>
          <w:szCs w:val="16"/>
          <w:lang w:eastAsia="ru-RU"/>
        </w:rPr>
        <w:t xml:space="preserve"> осуществляется в порядке, установленном учредителем </w:t>
      </w:r>
      <w:r w:rsidRPr="002A6BC1">
        <w:rPr>
          <w:rFonts w:ascii="Times New Roman" w:eastAsia="Arial Unicode MS" w:hAnsi="Times New Roman" w:cs="Times New Roman"/>
          <w:sz w:val="16"/>
          <w:szCs w:val="16"/>
          <w:lang w:eastAsia="ru-RU"/>
        </w:rPr>
        <w:t>МФЦ</w:t>
      </w:r>
      <w:r w:rsidRPr="002A6BC1">
        <w:rPr>
          <w:rFonts w:ascii="Times New Roman" w:eastAsia="Arial Unicode MS" w:hAnsi="Times New Roman" w:cs="Times New Roman"/>
          <w:bCs/>
          <w:sz w:val="16"/>
          <w:szCs w:val="16"/>
          <w:lang w:eastAsia="ru-RU"/>
        </w:rPr>
        <w:t>.</w:t>
      </w:r>
    </w:p>
    <w:p w:rsidR="002A6BC1" w:rsidRPr="002A6BC1" w:rsidRDefault="002A6BC1" w:rsidP="002A6BC1">
      <w:pPr>
        <w:widowControl w:val="0"/>
        <w:suppressAutoHyphens/>
        <w:ind w:firstLine="720"/>
        <w:rPr>
          <w:rFonts w:ascii="Times New Roman" w:eastAsia="Arial Unicode MS" w:hAnsi="Times New Roman" w:cs="Times New Roman"/>
          <w:sz w:val="16"/>
          <w:szCs w:val="16"/>
          <w:lang w:eastAsia="ru-RU"/>
        </w:rPr>
      </w:pPr>
      <w:proofErr w:type="gramStart"/>
      <w:r w:rsidRPr="002A6BC1">
        <w:rPr>
          <w:rFonts w:ascii="Times New Roman" w:eastAsia="Arial Unicode MS" w:hAnsi="Times New Roman" w:cs="Times New Roman"/>
          <w:sz w:val="16"/>
          <w:szCs w:val="16"/>
          <w:lang w:eastAsia="ru-RU"/>
        </w:rPr>
        <w:t xml:space="preserve">Рассмотрение жалоб на </w:t>
      </w:r>
      <w:r w:rsidRPr="002A6BC1">
        <w:rPr>
          <w:rFonts w:ascii="Times New Roman" w:eastAsia="Arial Unicode MS" w:hAnsi="Times New Roman" w:cs="Times New Roman"/>
          <w:bCs/>
          <w:sz w:val="16"/>
          <w:szCs w:val="16"/>
          <w:lang w:eastAsia="ru-RU"/>
        </w:rPr>
        <w:t xml:space="preserve">решения и действия (бездействие) </w:t>
      </w:r>
      <w:r w:rsidRPr="002A6BC1">
        <w:rPr>
          <w:rFonts w:ascii="Times New Roman" w:eastAsia="Arial Unicode MS" w:hAnsi="Times New Roman" w:cs="Times New Roman"/>
          <w:sz w:val="16"/>
          <w:szCs w:val="16"/>
          <w:lang w:eastAsia="ru-RU"/>
        </w:rPr>
        <w:t>МФЦ</w:t>
      </w:r>
      <w:r w:rsidRPr="002A6BC1">
        <w:rPr>
          <w:rFonts w:ascii="Times New Roman" w:eastAsia="Arial Unicode MS" w:hAnsi="Times New Roman" w:cs="Times New Roman"/>
          <w:bCs/>
          <w:sz w:val="16"/>
          <w:szCs w:val="16"/>
          <w:lang w:eastAsia="ru-RU"/>
        </w:rPr>
        <w:t xml:space="preserve">, работников </w:t>
      </w:r>
      <w:r w:rsidRPr="002A6BC1">
        <w:rPr>
          <w:rFonts w:ascii="Times New Roman" w:eastAsia="Arial Unicode MS" w:hAnsi="Times New Roman" w:cs="Times New Roman"/>
          <w:sz w:val="16"/>
          <w:szCs w:val="16"/>
          <w:lang w:eastAsia="ru-RU"/>
        </w:rPr>
        <w:t>МФЦ</w:t>
      </w:r>
      <w:r w:rsidRPr="002A6BC1">
        <w:rPr>
          <w:rFonts w:ascii="Times New Roman" w:eastAsia="Arial Unicode MS" w:hAnsi="Times New Roman" w:cs="Times New Roman"/>
          <w:bCs/>
          <w:sz w:val="16"/>
          <w:szCs w:val="16"/>
          <w:lang w:eastAsia="ru-RU"/>
        </w:rPr>
        <w:t xml:space="preserve"> осуществляется в порядке, установленном </w:t>
      </w:r>
      <w:r w:rsidRPr="002A6BC1">
        <w:rPr>
          <w:rFonts w:ascii="Times New Roman" w:eastAsia="Calibri" w:hAnsi="Times New Roman" w:cs="Times New Roman"/>
          <w:sz w:val="16"/>
          <w:szCs w:val="16"/>
          <w:lang w:eastAsia="ar-SA"/>
        </w:rPr>
        <w:t>Порядком подачи и рассмотрения жалоб на решения и действия (бездействие) МФЦ Мокшанского района Пензенской области</w:t>
      </w:r>
      <w:r w:rsidRPr="002A6BC1">
        <w:rPr>
          <w:rFonts w:ascii="Times New Roman" w:eastAsia="Calibri" w:hAnsi="Times New Roman" w:cs="Times New Roman"/>
          <w:i/>
          <w:sz w:val="16"/>
          <w:szCs w:val="16"/>
          <w:lang w:eastAsia="ar-SA"/>
        </w:rPr>
        <w:t xml:space="preserve"> </w:t>
      </w:r>
      <w:r w:rsidRPr="002A6BC1">
        <w:rPr>
          <w:rFonts w:ascii="Times New Roman" w:eastAsia="Calibri" w:hAnsi="Times New Roman" w:cs="Times New Roman"/>
          <w:sz w:val="16"/>
          <w:szCs w:val="16"/>
          <w:lang w:eastAsia="ar-SA"/>
        </w:rPr>
        <w:t>и его работников при предоставлении муниципальных услуг, утвержденного постановлением Администрации Мокшанского района Пензенской области от 20.09.2018 № 886 «Об утверждении Порядка подачи и рассмотрения жалоб на решения и действия (бездействие) органов местного</w:t>
      </w:r>
      <w:proofErr w:type="gramEnd"/>
      <w:r w:rsidRPr="002A6BC1">
        <w:rPr>
          <w:rFonts w:ascii="Times New Roman" w:eastAsia="Calibri" w:hAnsi="Times New Roman" w:cs="Times New Roman"/>
          <w:sz w:val="16"/>
          <w:szCs w:val="16"/>
          <w:lang w:eastAsia="ar-SA"/>
        </w:rPr>
        <w:t xml:space="preserve"> самоуправления Мокшанского района Пензенской области и их должностных лиц, муниципальных служащих и Порядка подачи и рассмотрения жалоб на решения и действия (бездействие) многофункционального центра предоставления государственных и муниципальных услуг Мокшанского района Пензенской области и его работников при предоставлении муниципальных услуг».</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5.8.6.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5.8.7.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5.8.8. В электронном виде жалоба может быть подана заявителем посредством:</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а) официального сайта Администрации;</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б) электронной почты Администрации;</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в) Единого портала;</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г) КСПГМУ ПО;</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д) федеральной муниципальной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5.8.9. Подача жалобы и документов, предусмотренных подпунктами 5.8.5 и 5.8.7. настоящего пункта Административного регламента, в электронном виде осуществляется заявителем (уполномоченным представителем заявителя) в соответствии с законодательством Российской Федерации.</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5.8.10.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При этом срок рассмотрения жалобы исчисляется со дня регистрации жалобы в уполномоченном на ее рассмотрение органе.</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5.8.11. Жалоба может быть подана заявителем через МФЦ.</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lastRenderedPageBreak/>
        <w:t>При поступлении жалобы МФЦ обеспечивает ее передачу в Администрацию в порядке и сроки, которые установлены соглашением о взаимодействии между МФЦ и органом, предоставляющим муниципальную услугу, но не позднее следующего рабочего дня со дня поступления жалобы.</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При этом срок рассмотрения жалобы исчисляется со дня регистрации жалобы в Администрации.</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5.9. Жалоба должна содержать:</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1) наименование Администрации, должностного лица Администрации,  муниципального служащего, решения и действия (бездействие) которых обжалуются;</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proofErr w:type="gramStart"/>
      <w:r w:rsidRPr="002A6BC1">
        <w:rPr>
          <w:rFonts w:ascii="Times New Roman" w:eastAsia="Calibri" w:hAnsi="Times New Roman" w:cs="Times New Roman"/>
          <w:sz w:val="16"/>
          <w:szCs w:val="16"/>
          <w:lang w:eastAsia="ar-SA"/>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(при наличии), адрес (адреса) электронной почты (при наличии) и почтовый адрес, по которым должен быть направлен ответ заявителю;</w:t>
      </w:r>
      <w:proofErr w:type="gramEnd"/>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3) сведения об обжалуемых решениях и действиях (бездействии)  Администрации, должностного лица Администрации, муниципального служащего;</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4) доводы, на основании которых заявитель не согласен с решением и действием (бездействием) Администрации, должностного лица Администрации, муниципального служащего.</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5.10. Заявитель имеет право на получение исчерпывающей информации и документов, необходимых для обоснования и рассмотрения жалобы.</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5.11.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5.12. Основания для приостановления рассмотрения жалобы законодательством не предусмотрены.</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5.13. По результатам рассмотрения жалобы принимается одно из следующих решений:</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proofErr w:type="gramStart"/>
      <w:r w:rsidRPr="002A6BC1">
        <w:rPr>
          <w:rFonts w:ascii="Times New Roman" w:eastAsia="Calibri" w:hAnsi="Times New Roman" w:cs="Times New Roman"/>
          <w:sz w:val="16"/>
          <w:szCs w:val="16"/>
          <w:lang w:eastAsia="ar-SA"/>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roofErr w:type="gramEnd"/>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 в удовлетворении жалобы отказывается.</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5.14. Не позднее дня, следующего за днем принятия решения, указанного в пункте 5.13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 xml:space="preserve">5.14.1. В случае признания жалобы подлежащей удовлетворению в ответе заявителю, указанном в пункте 5.14 Административного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№210-ФЗ,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2A6BC1">
        <w:rPr>
          <w:rFonts w:ascii="Times New Roman" w:eastAsia="Calibri" w:hAnsi="Times New Roman" w:cs="Times New Roman"/>
          <w:sz w:val="16"/>
          <w:szCs w:val="16"/>
          <w:lang w:eastAsia="ar-SA"/>
        </w:rPr>
        <w:t>неудобства</w:t>
      </w:r>
      <w:proofErr w:type="gramEnd"/>
      <w:r w:rsidRPr="002A6BC1">
        <w:rPr>
          <w:rFonts w:ascii="Times New Roman" w:eastAsia="Calibri" w:hAnsi="Times New Roman" w:cs="Times New Roman"/>
          <w:sz w:val="16"/>
          <w:szCs w:val="16"/>
          <w:lang w:eastAsia="ar-SA"/>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 xml:space="preserve">5.14.2. В случае признания </w:t>
      </w:r>
      <w:proofErr w:type="gramStart"/>
      <w:r w:rsidRPr="002A6BC1">
        <w:rPr>
          <w:rFonts w:ascii="Times New Roman" w:eastAsia="Calibri" w:hAnsi="Times New Roman" w:cs="Times New Roman"/>
          <w:sz w:val="16"/>
          <w:szCs w:val="16"/>
          <w:lang w:eastAsia="ar-SA"/>
        </w:rPr>
        <w:t>жалобы</w:t>
      </w:r>
      <w:proofErr w:type="gramEnd"/>
      <w:r w:rsidRPr="002A6BC1">
        <w:rPr>
          <w:rFonts w:ascii="Times New Roman" w:eastAsia="Calibri" w:hAnsi="Times New Roman" w:cs="Times New Roman"/>
          <w:sz w:val="16"/>
          <w:szCs w:val="16"/>
          <w:lang w:eastAsia="ar-SA"/>
        </w:rPr>
        <w:t xml:space="preserve"> не подлежащей удовлетворению в ответе заявителю, указанном в пункте 5.14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2A6BC1" w:rsidRPr="002A6BC1" w:rsidRDefault="002A6BC1" w:rsidP="002A6BC1">
      <w:pPr>
        <w:autoSpaceDE w:val="0"/>
        <w:autoSpaceDN w:val="0"/>
        <w:adjustRightInd w:val="0"/>
        <w:ind w:firstLine="540"/>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 xml:space="preserve">5.15. В случае установления в ходе или по результатам </w:t>
      </w:r>
      <w:proofErr w:type="gramStart"/>
      <w:r w:rsidRPr="002A6BC1">
        <w:rPr>
          <w:rFonts w:ascii="Times New Roman" w:eastAsia="Calibri" w:hAnsi="Times New Roman" w:cs="Times New Roman"/>
          <w:sz w:val="16"/>
          <w:szCs w:val="16"/>
          <w:lang w:eastAsia="ar-SA"/>
        </w:rPr>
        <w:t>рассмотрения жалобы признаков состава административного правонарушения</w:t>
      </w:r>
      <w:proofErr w:type="gramEnd"/>
      <w:r w:rsidRPr="002A6BC1">
        <w:rPr>
          <w:rFonts w:ascii="Times New Roman" w:eastAsia="Calibri" w:hAnsi="Times New Roman" w:cs="Times New Roman"/>
          <w:sz w:val="16"/>
          <w:szCs w:val="16"/>
          <w:lang w:eastAsia="ar-SA"/>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2A6BC1" w:rsidRPr="002A6BC1" w:rsidRDefault="002A6BC1" w:rsidP="002A6BC1">
      <w:pPr>
        <w:suppressAutoHyphens/>
        <w:ind w:firstLine="567"/>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5.16.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2A6BC1" w:rsidRPr="002A6BC1" w:rsidRDefault="002A6BC1" w:rsidP="002A6BC1">
      <w:pPr>
        <w:widowControl w:val="0"/>
        <w:suppressAutoHyphens/>
        <w:jc w:val="right"/>
        <w:rPr>
          <w:rFonts w:ascii="Times New Roman" w:eastAsia="Times New Roman" w:hAnsi="Times New Roman" w:cs="Times New Roman"/>
          <w:sz w:val="16"/>
          <w:szCs w:val="16"/>
          <w:lang w:eastAsia="ar-SA"/>
        </w:rPr>
      </w:pPr>
    </w:p>
    <w:p w:rsidR="00D46E4C" w:rsidRDefault="00D46E4C" w:rsidP="002A6BC1">
      <w:pPr>
        <w:widowControl w:val="0"/>
        <w:suppressAutoHyphens/>
        <w:jc w:val="right"/>
        <w:rPr>
          <w:rFonts w:ascii="Times New Roman" w:eastAsia="Times New Roman" w:hAnsi="Times New Roman" w:cs="Times New Roman"/>
          <w:sz w:val="16"/>
          <w:szCs w:val="16"/>
          <w:lang w:eastAsia="ar-SA"/>
        </w:rPr>
      </w:pPr>
    </w:p>
    <w:p w:rsidR="00D46E4C" w:rsidRDefault="00D46E4C" w:rsidP="002A6BC1">
      <w:pPr>
        <w:widowControl w:val="0"/>
        <w:suppressAutoHyphens/>
        <w:jc w:val="right"/>
        <w:rPr>
          <w:rFonts w:ascii="Times New Roman" w:eastAsia="Times New Roman" w:hAnsi="Times New Roman" w:cs="Times New Roman"/>
          <w:sz w:val="16"/>
          <w:szCs w:val="16"/>
          <w:lang w:eastAsia="ar-SA"/>
        </w:rPr>
      </w:pPr>
    </w:p>
    <w:p w:rsidR="00D46E4C" w:rsidRDefault="00D46E4C" w:rsidP="002A6BC1">
      <w:pPr>
        <w:widowControl w:val="0"/>
        <w:suppressAutoHyphens/>
        <w:jc w:val="right"/>
        <w:rPr>
          <w:rFonts w:ascii="Times New Roman" w:eastAsia="Times New Roman" w:hAnsi="Times New Roman" w:cs="Times New Roman"/>
          <w:sz w:val="16"/>
          <w:szCs w:val="16"/>
          <w:lang w:eastAsia="ar-SA"/>
        </w:rPr>
      </w:pPr>
    </w:p>
    <w:p w:rsidR="002A6BC1" w:rsidRPr="002A6BC1" w:rsidRDefault="00D46E4C" w:rsidP="002A6BC1">
      <w:pPr>
        <w:widowControl w:val="0"/>
        <w:suppressAutoHyphens/>
        <w:jc w:val="right"/>
        <w:rPr>
          <w:rFonts w:ascii="Times New Roman" w:eastAsia="Times New Roman" w:hAnsi="Times New Roman" w:cs="Times New Roman"/>
          <w:sz w:val="16"/>
          <w:szCs w:val="16"/>
          <w:lang w:eastAsia="ar-SA"/>
        </w:rPr>
      </w:pPr>
      <w:r>
        <w:rPr>
          <w:rFonts w:ascii="Times New Roman" w:eastAsia="Times New Roman" w:hAnsi="Times New Roman" w:cs="Times New Roman"/>
          <w:sz w:val="16"/>
          <w:szCs w:val="16"/>
          <w:lang w:eastAsia="ar-SA"/>
        </w:rPr>
        <w:t>Пр</w:t>
      </w:r>
      <w:r w:rsidR="002A6BC1" w:rsidRPr="002A6BC1">
        <w:rPr>
          <w:rFonts w:ascii="Times New Roman" w:eastAsia="Times New Roman" w:hAnsi="Times New Roman" w:cs="Times New Roman"/>
          <w:sz w:val="16"/>
          <w:szCs w:val="16"/>
          <w:lang w:eastAsia="ar-SA"/>
        </w:rPr>
        <w:t>иложение № 1</w:t>
      </w:r>
    </w:p>
    <w:p w:rsidR="002A6BC1" w:rsidRPr="002A6BC1" w:rsidRDefault="002A6BC1" w:rsidP="002A6BC1">
      <w:pPr>
        <w:widowControl w:val="0"/>
        <w:suppressAutoHyphens/>
        <w:jc w:val="right"/>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к административному регламенту</w:t>
      </w:r>
    </w:p>
    <w:p w:rsidR="002A6BC1" w:rsidRPr="002A6BC1" w:rsidRDefault="002A6BC1" w:rsidP="002A6BC1">
      <w:pPr>
        <w:widowControl w:val="0"/>
        <w:suppressAutoHyphens/>
        <w:jc w:val="right"/>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по представлению муниципальной услуги</w:t>
      </w:r>
    </w:p>
    <w:p w:rsidR="002A6BC1" w:rsidRPr="002A6BC1" w:rsidRDefault="002A6BC1" w:rsidP="002A6BC1">
      <w:pPr>
        <w:widowControl w:val="0"/>
        <w:suppressAutoHyphens/>
        <w:jc w:val="right"/>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«Принятие решения об использовании донного грунта, извлеченного при проведении дноуглубительных и других работ, связанных с изменением дна и берегов водных объектов, расположенных на территории муниципального образования»</w:t>
      </w:r>
    </w:p>
    <w:p w:rsidR="002A6BC1" w:rsidRDefault="002A6BC1" w:rsidP="002A6BC1">
      <w:pPr>
        <w:widowControl w:val="0"/>
        <w:suppressAutoHyphens/>
        <w:jc w:val="center"/>
        <w:rPr>
          <w:rFonts w:ascii="Times New Roman" w:eastAsia="Times New Roman" w:hAnsi="Times New Roman" w:cs="Times New Roman"/>
          <w:sz w:val="16"/>
          <w:szCs w:val="16"/>
          <w:lang w:eastAsia="ar-SA"/>
        </w:rPr>
      </w:pPr>
    </w:p>
    <w:p w:rsidR="00D46E4C" w:rsidRDefault="00D46E4C" w:rsidP="002A6BC1">
      <w:pPr>
        <w:widowControl w:val="0"/>
        <w:suppressAutoHyphens/>
        <w:jc w:val="center"/>
        <w:rPr>
          <w:rFonts w:ascii="Times New Roman" w:eastAsia="Times New Roman" w:hAnsi="Times New Roman" w:cs="Times New Roman"/>
          <w:sz w:val="16"/>
          <w:szCs w:val="16"/>
          <w:lang w:eastAsia="ar-SA"/>
        </w:rPr>
      </w:pPr>
    </w:p>
    <w:p w:rsidR="00D46E4C" w:rsidRPr="002A6BC1" w:rsidRDefault="00D46E4C" w:rsidP="002A6BC1">
      <w:pPr>
        <w:widowControl w:val="0"/>
        <w:suppressAutoHyphens/>
        <w:jc w:val="center"/>
        <w:rPr>
          <w:rFonts w:ascii="Times New Roman" w:eastAsia="Times New Roman" w:hAnsi="Times New Roman" w:cs="Times New Roman"/>
          <w:sz w:val="16"/>
          <w:szCs w:val="16"/>
          <w:lang w:eastAsia="ar-SA"/>
        </w:rPr>
      </w:pPr>
    </w:p>
    <w:p w:rsidR="002A6BC1" w:rsidRPr="002A6BC1" w:rsidRDefault="002A6BC1" w:rsidP="002A6BC1">
      <w:pPr>
        <w:widowControl w:val="0"/>
        <w:suppressAutoHyphens/>
        <w:jc w:val="center"/>
        <w:rPr>
          <w:rFonts w:ascii="Times New Roman" w:eastAsia="Times New Roman" w:hAnsi="Times New Roman" w:cs="Times New Roman"/>
          <w:b/>
          <w:sz w:val="16"/>
          <w:szCs w:val="16"/>
          <w:lang w:eastAsia="ar-SA"/>
        </w:rPr>
      </w:pPr>
      <w:r w:rsidRPr="002A6BC1">
        <w:rPr>
          <w:rFonts w:ascii="Times New Roman" w:eastAsia="Times New Roman" w:hAnsi="Times New Roman" w:cs="Times New Roman"/>
          <w:b/>
          <w:sz w:val="16"/>
          <w:szCs w:val="16"/>
          <w:lang w:eastAsia="ar-SA"/>
        </w:rPr>
        <w:t>Форма</w:t>
      </w:r>
    </w:p>
    <w:p w:rsidR="002A6BC1" w:rsidRPr="002A6BC1" w:rsidRDefault="002A6BC1" w:rsidP="002A6BC1">
      <w:pPr>
        <w:widowControl w:val="0"/>
        <w:suppressAutoHyphens/>
        <w:jc w:val="center"/>
        <w:rPr>
          <w:rFonts w:ascii="Times New Roman" w:eastAsia="Times New Roman" w:hAnsi="Times New Roman" w:cs="Times New Roman"/>
          <w:b/>
          <w:sz w:val="16"/>
          <w:szCs w:val="16"/>
          <w:lang w:eastAsia="ar-SA"/>
        </w:rPr>
      </w:pPr>
      <w:r w:rsidRPr="002A6BC1">
        <w:rPr>
          <w:rFonts w:ascii="Times New Roman" w:eastAsia="Times New Roman" w:hAnsi="Times New Roman" w:cs="Times New Roman"/>
          <w:b/>
          <w:sz w:val="16"/>
          <w:szCs w:val="16"/>
          <w:lang w:eastAsia="ar-SA"/>
        </w:rPr>
        <w:t>заявления на предоставление муниципальной услуги</w:t>
      </w:r>
    </w:p>
    <w:p w:rsidR="002A6BC1" w:rsidRPr="002A6BC1" w:rsidRDefault="002A6BC1" w:rsidP="002A6BC1">
      <w:pPr>
        <w:widowControl w:val="0"/>
        <w:suppressAutoHyphens/>
        <w:jc w:val="center"/>
        <w:rPr>
          <w:rFonts w:ascii="Times New Roman" w:eastAsia="Times New Roman" w:hAnsi="Times New Roman" w:cs="Times New Roman"/>
          <w:sz w:val="16"/>
          <w:szCs w:val="16"/>
          <w:lang w:eastAsia="ar-SA"/>
        </w:rPr>
      </w:pPr>
      <w:r w:rsidRPr="002A6BC1">
        <w:rPr>
          <w:rFonts w:ascii="Times New Roman" w:eastAsia="Times New Roman" w:hAnsi="Times New Roman" w:cs="Times New Roman"/>
          <w:b/>
          <w:sz w:val="16"/>
          <w:szCs w:val="16"/>
          <w:lang w:eastAsia="ar-SA"/>
        </w:rPr>
        <w:t>«Принятие решения об использовании донного грунта, извлеченного при проведении дноуглубительных и других работ, связанных с изменением дна и берегов водных объектов, расположенных на территории муниципального образования»</w:t>
      </w:r>
    </w:p>
    <w:p w:rsidR="002A6BC1" w:rsidRPr="002A6BC1" w:rsidRDefault="002A6BC1" w:rsidP="002A6BC1">
      <w:pPr>
        <w:widowControl w:val="0"/>
        <w:suppressAutoHyphens/>
        <w:jc w:val="center"/>
        <w:rPr>
          <w:rFonts w:ascii="Times New Roman" w:eastAsia="Times New Roman" w:hAnsi="Times New Roman" w:cs="Times New Roman"/>
          <w:sz w:val="16"/>
          <w:szCs w:val="16"/>
          <w:lang w:eastAsia="ar-SA"/>
        </w:rPr>
      </w:pPr>
    </w:p>
    <w:p w:rsidR="002A6BC1" w:rsidRPr="002A6BC1" w:rsidRDefault="002A6BC1" w:rsidP="002A6BC1">
      <w:pPr>
        <w:widowControl w:val="0"/>
        <w:suppressAutoHyphens/>
        <w:jc w:val="right"/>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 xml:space="preserve">Главе Мокшанского района Пензенской области </w:t>
      </w:r>
    </w:p>
    <w:p w:rsidR="002A6BC1" w:rsidRPr="002A6BC1" w:rsidRDefault="002A6BC1" w:rsidP="002A6BC1">
      <w:pPr>
        <w:widowControl w:val="0"/>
        <w:suppressAutoHyphens/>
        <w:jc w:val="right"/>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от _____________________________________________________</w:t>
      </w:r>
    </w:p>
    <w:p w:rsidR="002A6BC1" w:rsidRPr="002A6BC1" w:rsidRDefault="002A6BC1" w:rsidP="002A6BC1">
      <w:pPr>
        <w:widowControl w:val="0"/>
        <w:suppressAutoHyphens/>
        <w:jc w:val="right"/>
        <w:rPr>
          <w:rFonts w:ascii="Times New Roman" w:eastAsia="Times New Roman" w:hAnsi="Times New Roman" w:cs="Times New Roman"/>
          <w:sz w:val="16"/>
          <w:szCs w:val="16"/>
          <w:lang w:eastAsia="ar-SA"/>
        </w:rPr>
      </w:pPr>
      <w:proofErr w:type="gramStart"/>
      <w:r w:rsidRPr="002A6BC1">
        <w:rPr>
          <w:rFonts w:ascii="Times New Roman" w:eastAsia="Times New Roman" w:hAnsi="Times New Roman" w:cs="Times New Roman"/>
          <w:sz w:val="16"/>
          <w:szCs w:val="16"/>
          <w:lang w:eastAsia="ar-SA"/>
        </w:rPr>
        <w:t>(наименование застройщика (Ф.И.О. (при наличии)) - для граждан,</w:t>
      </w:r>
      <w:proofErr w:type="gramEnd"/>
    </w:p>
    <w:p w:rsidR="002A6BC1" w:rsidRPr="002A6BC1" w:rsidRDefault="002A6BC1" w:rsidP="002A6BC1">
      <w:pPr>
        <w:widowControl w:val="0"/>
        <w:suppressAutoHyphens/>
        <w:jc w:val="right"/>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_____________________________________________________</w:t>
      </w:r>
    </w:p>
    <w:p w:rsidR="002A6BC1" w:rsidRPr="002A6BC1" w:rsidRDefault="002A6BC1" w:rsidP="002A6BC1">
      <w:pPr>
        <w:widowControl w:val="0"/>
        <w:suppressAutoHyphens/>
        <w:jc w:val="right"/>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полное наименование организации - для юридических лиц),</w:t>
      </w:r>
    </w:p>
    <w:p w:rsidR="002A6BC1" w:rsidRPr="002A6BC1" w:rsidRDefault="002A6BC1" w:rsidP="002A6BC1">
      <w:pPr>
        <w:widowControl w:val="0"/>
        <w:suppressAutoHyphens/>
        <w:jc w:val="right"/>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_____________________________________________________</w:t>
      </w:r>
    </w:p>
    <w:p w:rsidR="002A6BC1" w:rsidRPr="002A6BC1" w:rsidRDefault="002A6BC1" w:rsidP="002A6BC1">
      <w:pPr>
        <w:widowControl w:val="0"/>
        <w:suppressAutoHyphens/>
        <w:jc w:val="right"/>
        <w:rPr>
          <w:rFonts w:ascii="Times New Roman" w:eastAsia="Times New Roman" w:hAnsi="Times New Roman" w:cs="Times New Roman"/>
          <w:sz w:val="16"/>
          <w:szCs w:val="16"/>
          <w:lang w:eastAsia="ar-SA"/>
        </w:rPr>
      </w:pPr>
      <w:proofErr w:type="gramStart"/>
      <w:r w:rsidRPr="002A6BC1">
        <w:rPr>
          <w:rFonts w:ascii="Times New Roman" w:eastAsia="Times New Roman" w:hAnsi="Times New Roman" w:cs="Times New Roman"/>
          <w:sz w:val="16"/>
          <w:szCs w:val="16"/>
          <w:lang w:eastAsia="ar-SA"/>
        </w:rPr>
        <w:t xml:space="preserve">почтовый индекс и адрес (по усмотрению заявителя номера факсов, </w:t>
      </w:r>
      <w:proofErr w:type="gramEnd"/>
    </w:p>
    <w:p w:rsidR="002A6BC1" w:rsidRPr="002A6BC1" w:rsidRDefault="002A6BC1" w:rsidP="002A6BC1">
      <w:pPr>
        <w:widowControl w:val="0"/>
        <w:suppressAutoHyphens/>
        <w:jc w:val="right"/>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телексов, адрес электронной почты)</w:t>
      </w:r>
    </w:p>
    <w:p w:rsidR="002A6BC1" w:rsidRPr="002A6BC1" w:rsidRDefault="002A6BC1" w:rsidP="002A6BC1">
      <w:pPr>
        <w:widowControl w:val="0"/>
        <w:suppressAutoHyphens/>
        <w:jc w:val="right"/>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Контактные телефоны: ___________________________________</w:t>
      </w:r>
    </w:p>
    <w:p w:rsidR="002A6BC1" w:rsidRDefault="002A6BC1" w:rsidP="002A6BC1">
      <w:pPr>
        <w:suppressAutoHyphens/>
        <w:spacing w:after="200" w:line="276" w:lineRule="auto"/>
        <w:jc w:val="center"/>
        <w:rPr>
          <w:rFonts w:ascii="Times New Roman" w:eastAsia="Calibri" w:hAnsi="Times New Roman" w:cs="Times New Roman"/>
          <w:b/>
          <w:bCs/>
          <w:color w:val="00000A"/>
          <w:sz w:val="16"/>
          <w:szCs w:val="16"/>
          <w:lang w:eastAsia="ar-SA"/>
        </w:rPr>
      </w:pPr>
      <w:bookmarkStart w:id="4" w:name="P581"/>
      <w:bookmarkEnd w:id="4"/>
    </w:p>
    <w:p w:rsidR="002A6BC1" w:rsidRDefault="002A6BC1" w:rsidP="002A6BC1">
      <w:pPr>
        <w:suppressAutoHyphens/>
        <w:spacing w:after="200" w:line="276" w:lineRule="auto"/>
        <w:jc w:val="center"/>
        <w:rPr>
          <w:rFonts w:ascii="Times New Roman" w:eastAsia="Calibri" w:hAnsi="Times New Roman" w:cs="Times New Roman"/>
          <w:b/>
          <w:bCs/>
          <w:color w:val="00000A"/>
          <w:sz w:val="16"/>
          <w:szCs w:val="16"/>
          <w:lang w:eastAsia="ar-SA"/>
        </w:rPr>
      </w:pPr>
    </w:p>
    <w:p w:rsidR="002A6BC1" w:rsidRDefault="002A6BC1" w:rsidP="002A6BC1">
      <w:pPr>
        <w:suppressAutoHyphens/>
        <w:spacing w:after="200" w:line="276" w:lineRule="auto"/>
        <w:jc w:val="center"/>
        <w:rPr>
          <w:rFonts w:ascii="Times New Roman" w:eastAsia="Calibri" w:hAnsi="Times New Roman" w:cs="Times New Roman"/>
          <w:b/>
          <w:bCs/>
          <w:color w:val="00000A"/>
          <w:sz w:val="16"/>
          <w:szCs w:val="16"/>
          <w:lang w:eastAsia="ar-SA"/>
        </w:rPr>
      </w:pPr>
    </w:p>
    <w:p w:rsidR="002A6BC1" w:rsidRPr="002A6BC1" w:rsidRDefault="002A6BC1" w:rsidP="002A6BC1">
      <w:pPr>
        <w:suppressAutoHyphens/>
        <w:spacing w:after="200" w:line="276" w:lineRule="auto"/>
        <w:jc w:val="center"/>
        <w:rPr>
          <w:rFonts w:ascii="Times New Roman" w:eastAsia="Calibri" w:hAnsi="Times New Roman" w:cs="Times New Roman"/>
          <w:b/>
          <w:bCs/>
          <w:color w:val="00000A"/>
          <w:sz w:val="16"/>
          <w:szCs w:val="16"/>
          <w:lang w:eastAsia="ar-SA"/>
        </w:rPr>
      </w:pPr>
      <w:r w:rsidRPr="002A6BC1">
        <w:rPr>
          <w:rFonts w:ascii="Times New Roman" w:eastAsia="Calibri" w:hAnsi="Times New Roman" w:cs="Times New Roman"/>
          <w:b/>
          <w:bCs/>
          <w:color w:val="00000A"/>
          <w:sz w:val="16"/>
          <w:szCs w:val="16"/>
          <w:lang w:eastAsia="ar-SA"/>
        </w:rPr>
        <w:t>ЗАЯВЛЕНИЕ</w:t>
      </w:r>
    </w:p>
    <w:p w:rsidR="002A6BC1" w:rsidRPr="002A6BC1" w:rsidRDefault="002A6BC1" w:rsidP="002A6BC1">
      <w:pPr>
        <w:pBdr>
          <w:top w:val="single" w:sz="4" w:space="1" w:color="auto"/>
        </w:pBdr>
        <w:suppressAutoHyphens/>
        <w:jc w:val="center"/>
        <w:rPr>
          <w:rFonts w:ascii="Times New Roman" w:eastAsia="Calibri" w:hAnsi="Times New Roman" w:cs="Times New Roman"/>
          <w:i/>
          <w:iCs/>
          <w:color w:val="00000A"/>
          <w:sz w:val="16"/>
          <w:szCs w:val="16"/>
          <w:lang w:eastAsia="ar-SA"/>
        </w:rPr>
      </w:pPr>
      <w:r w:rsidRPr="002A6BC1">
        <w:rPr>
          <w:rFonts w:ascii="Times New Roman" w:eastAsia="Calibri" w:hAnsi="Times New Roman" w:cs="Times New Roman"/>
          <w:i/>
          <w:iCs/>
          <w:color w:val="00000A"/>
          <w:sz w:val="16"/>
          <w:szCs w:val="16"/>
          <w:lang w:eastAsia="ar-SA"/>
        </w:rPr>
        <w:t>(наименование уполномоченного органа исполнительной власти субъекта Российской Федерации в области водных отношений, полное и сокращенное (при наличии) наименование – для юридического лица с указанием ОГРН, для физического лица, в том числе индивидуального предпринимателя, – фамилия, имя, отчество (при наличии))</w:t>
      </w:r>
    </w:p>
    <w:p w:rsidR="002A6BC1" w:rsidRPr="002A6BC1" w:rsidRDefault="002A6BC1" w:rsidP="002A6BC1">
      <w:pPr>
        <w:suppressAutoHyphens/>
        <w:spacing w:line="276" w:lineRule="auto"/>
        <w:jc w:val="left"/>
        <w:rPr>
          <w:rFonts w:ascii="Times New Roman" w:eastAsia="Calibri" w:hAnsi="Times New Roman" w:cs="Times New Roman"/>
          <w:color w:val="00000A"/>
          <w:sz w:val="16"/>
          <w:szCs w:val="16"/>
          <w:lang w:eastAsia="ar-SA"/>
        </w:rPr>
      </w:pPr>
      <w:proofErr w:type="gramStart"/>
      <w:r w:rsidRPr="002A6BC1">
        <w:rPr>
          <w:rFonts w:ascii="Times New Roman" w:eastAsia="Calibri" w:hAnsi="Times New Roman" w:cs="Times New Roman"/>
          <w:color w:val="00000A"/>
          <w:sz w:val="16"/>
          <w:szCs w:val="16"/>
          <w:lang w:eastAsia="ar-SA"/>
        </w:rPr>
        <w:lastRenderedPageBreak/>
        <w:t>действующего</w:t>
      </w:r>
      <w:proofErr w:type="gramEnd"/>
      <w:r w:rsidRPr="002A6BC1">
        <w:rPr>
          <w:rFonts w:ascii="Times New Roman" w:eastAsia="Calibri" w:hAnsi="Times New Roman" w:cs="Times New Roman"/>
          <w:color w:val="00000A"/>
          <w:sz w:val="16"/>
          <w:szCs w:val="16"/>
          <w:lang w:eastAsia="ar-SA"/>
        </w:rPr>
        <w:t xml:space="preserve"> на основании:</w:t>
      </w:r>
    </w:p>
    <w:p w:rsidR="002A6BC1" w:rsidRPr="002A6BC1" w:rsidRDefault="002A6BC1" w:rsidP="002A6BC1">
      <w:pPr>
        <w:suppressAutoHyphens/>
        <w:spacing w:line="276" w:lineRule="auto"/>
        <w:jc w:val="left"/>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устава, положения,  иное _______________________________________________________</w:t>
      </w:r>
    </w:p>
    <w:p w:rsidR="002A6BC1" w:rsidRPr="002A6BC1" w:rsidRDefault="002A6BC1" w:rsidP="002A6BC1">
      <w:pPr>
        <w:suppressAutoHyphens/>
        <w:jc w:val="center"/>
        <w:rPr>
          <w:rFonts w:ascii="Times New Roman" w:eastAsia="Calibri" w:hAnsi="Times New Roman" w:cs="Times New Roman"/>
          <w:i/>
          <w:iCs/>
          <w:color w:val="00000A"/>
          <w:sz w:val="16"/>
          <w:szCs w:val="16"/>
          <w:lang w:eastAsia="ar-SA"/>
        </w:rPr>
      </w:pPr>
      <w:r w:rsidRPr="002A6BC1">
        <w:rPr>
          <w:rFonts w:ascii="Times New Roman" w:eastAsia="Calibri" w:hAnsi="Times New Roman" w:cs="Times New Roman"/>
          <w:i/>
          <w:iCs/>
          <w:color w:val="00000A"/>
          <w:sz w:val="16"/>
          <w:szCs w:val="16"/>
          <w:lang w:eastAsia="ar-SA"/>
        </w:rPr>
        <w:t>(указать вид документа)</w:t>
      </w:r>
    </w:p>
    <w:p w:rsidR="002A6BC1" w:rsidRPr="002A6BC1" w:rsidRDefault="002A6BC1" w:rsidP="002A6BC1">
      <w:pPr>
        <w:suppressAutoHyphens/>
        <w:spacing w:line="276" w:lineRule="auto"/>
        <w:jc w:val="left"/>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 xml:space="preserve">Зарегистрированного  </w:t>
      </w:r>
    </w:p>
    <w:p w:rsidR="002A6BC1" w:rsidRPr="002A6BC1" w:rsidRDefault="002A6BC1" w:rsidP="002A6BC1">
      <w:pPr>
        <w:pBdr>
          <w:top w:val="single" w:sz="4" w:space="1" w:color="auto"/>
        </w:pBdr>
        <w:suppressAutoHyphens/>
        <w:spacing w:line="276" w:lineRule="auto"/>
        <w:ind w:left="2325"/>
        <w:jc w:val="center"/>
        <w:rPr>
          <w:rFonts w:ascii="Times New Roman" w:eastAsia="Calibri" w:hAnsi="Times New Roman" w:cs="Times New Roman"/>
          <w:i/>
          <w:iCs/>
          <w:color w:val="00000A"/>
          <w:sz w:val="16"/>
          <w:szCs w:val="16"/>
          <w:lang w:eastAsia="ar-SA"/>
        </w:rPr>
      </w:pPr>
      <w:r w:rsidRPr="002A6BC1">
        <w:rPr>
          <w:rFonts w:ascii="Times New Roman" w:eastAsia="Calibri" w:hAnsi="Times New Roman" w:cs="Times New Roman"/>
          <w:i/>
          <w:iCs/>
          <w:color w:val="00000A"/>
          <w:sz w:val="16"/>
          <w:szCs w:val="16"/>
          <w:lang w:eastAsia="ar-SA"/>
        </w:rPr>
        <w:t>(кем и когда зарегистрировано юридическое лицо)</w:t>
      </w:r>
    </w:p>
    <w:p w:rsidR="002A6BC1" w:rsidRPr="002A6BC1" w:rsidRDefault="002A6BC1" w:rsidP="002A6BC1">
      <w:pPr>
        <w:suppressAutoHyphens/>
        <w:spacing w:line="276" w:lineRule="auto"/>
        <w:jc w:val="left"/>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Место нахождения (юридический адрес)  _________________________________________</w:t>
      </w:r>
    </w:p>
    <w:p w:rsidR="002A6BC1" w:rsidRPr="002A6BC1" w:rsidRDefault="002A6BC1" w:rsidP="002A6BC1">
      <w:pPr>
        <w:suppressAutoHyphens/>
        <w:spacing w:line="276" w:lineRule="auto"/>
        <w:jc w:val="left"/>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_____________________________________________________________________________</w:t>
      </w:r>
    </w:p>
    <w:p w:rsidR="002A6BC1" w:rsidRPr="002A6BC1" w:rsidRDefault="002A6BC1" w:rsidP="002A6BC1">
      <w:pPr>
        <w:suppressAutoHyphens/>
        <w:spacing w:line="276" w:lineRule="auto"/>
        <w:jc w:val="left"/>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Банковские реквизиты  _________________________________________________________</w:t>
      </w:r>
    </w:p>
    <w:p w:rsidR="002A6BC1" w:rsidRPr="002A6BC1" w:rsidRDefault="002A6BC1" w:rsidP="002A6BC1">
      <w:pPr>
        <w:suppressAutoHyphens/>
        <w:spacing w:line="276" w:lineRule="auto"/>
        <w:jc w:val="left"/>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 xml:space="preserve">В лице  </w:t>
      </w:r>
    </w:p>
    <w:p w:rsidR="002A6BC1" w:rsidRPr="002A6BC1" w:rsidRDefault="002A6BC1" w:rsidP="002A6BC1">
      <w:pPr>
        <w:pBdr>
          <w:top w:val="single" w:sz="4" w:space="1" w:color="auto"/>
        </w:pBdr>
        <w:suppressAutoHyphens/>
        <w:spacing w:line="276" w:lineRule="auto"/>
        <w:ind w:left="811"/>
        <w:jc w:val="center"/>
        <w:rPr>
          <w:rFonts w:ascii="Times New Roman" w:eastAsia="Calibri" w:hAnsi="Times New Roman" w:cs="Times New Roman"/>
          <w:i/>
          <w:iCs/>
          <w:color w:val="00000A"/>
          <w:sz w:val="16"/>
          <w:szCs w:val="16"/>
          <w:lang w:eastAsia="ar-SA"/>
        </w:rPr>
      </w:pPr>
      <w:r w:rsidRPr="002A6BC1">
        <w:rPr>
          <w:rFonts w:ascii="Times New Roman" w:eastAsia="Calibri" w:hAnsi="Times New Roman" w:cs="Times New Roman"/>
          <w:i/>
          <w:iCs/>
          <w:color w:val="00000A"/>
          <w:sz w:val="16"/>
          <w:szCs w:val="16"/>
          <w:lang w:eastAsia="ar-SA"/>
        </w:rPr>
        <w:t>(должность, представитель, фамилия, имя, отчество (при наличии))</w:t>
      </w:r>
    </w:p>
    <w:p w:rsidR="002A6BC1" w:rsidRPr="002A6BC1" w:rsidRDefault="002A6BC1" w:rsidP="002A6BC1">
      <w:pPr>
        <w:suppressAutoHyphens/>
        <w:spacing w:line="276" w:lineRule="auto"/>
        <w:jc w:val="left"/>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 xml:space="preserve">дата рождения  </w:t>
      </w:r>
    </w:p>
    <w:p w:rsidR="002A6BC1" w:rsidRPr="002A6BC1" w:rsidRDefault="002A6BC1" w:rsidP="002A6BC1">
      <w:pPr>
        <w:suppressAutoHyphens/>
        <w:spacing w:line="276" w:lineRule="auto"/>
        <w:jc w:val="left"/>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 xml:space="preserve">Паспорт  </w:t>
      </w:r>
    </w:p>
    <w:p w:rsidR="002A6BC1" w:rsidRPr="002A6BC1" w:rsidRDefault="002A6BC1" w:rsidP="002A6BC1">
      <w:pPr>
        <w:pBdr>
          <w:top w:val="single" w:sz="4" w:space="1" w:color="auto"/>
        </w:pBdr>
        <w:suppressAutoHyphens/>
        <w:spacing w:line="276" w:lineRule="auto"/>
        <w:ind w:left="964"/>
        <w:jc w:val="center"/>
        <w:rPr>
          <w:rFonts w:ascii="Times New Roman" w:eastAsia="Calibri" w:hAnsi="Times New Roman" w:cs="Times New Roman"/>
          <w:i/>
          <w:iCs/>
          <w:color w:val="00000A"/>
          <w:sz w:val="16"/>
          <w:szCs w:val="16"/>
          <w:lang w:eastAsia="ar-SA"/>
        </w:rPr>
      </w:pPr>
      <w:r w:rsidRPr="002A6BC1">
        <w:rPr>
          <w:rFonts w:ascii="Times New Roman" w:eastAsia="Calibri" w:hAnsi="Times New Roman" w:cs="Times New Roman"/>
          <w:i/>
          <w:iCs/>
          <w:color w:val="00000A"/>
          <w:sz w:val="16"/>
          <w:szCs w:val="16"/>
          <w:lang w:eastAsia="ar-SA"/>
        </w:rPr>
        <w:t>(серия, номер, кем и когда выдан, код подразделения)</w:t>
      </w:r>
    </w:p>
    <w:p w:rsidR="002A6BC1" w:rsidRPr="002A6BC1" w:rsidRDefault="002A6BC1" w:rsidP="002A6BC1">
      <w:pPr>
        <w:suppressAutoHyphens/>
        <w:spacing w:line="276" w:lineRule="auto"/>
        <w:jc w:val="left"/>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 xml:space="preserve">адрес проживания  </w:t>
      </w:r>
    </w:p>
    <w:p w:rsidR="002A6BC1" w:rsidRPr="002A6BC1" w:rsidRDefault="002A6BC1" w:rsidP="002A6BC1">
      <w:pPr>
        <w:pBdr>
          <w:top w:val="single" w:sz="4" w:space="1" w:color="auto"/>
        </w:pBdr>
        <w:suppressAutoHyphens/>
        <w:spacing w:line="276" w:lineRule="auto"/>
        <w:ind w:left="1996"/>
        <w:jc w:val="center"/>
        <w:rPr>
          <w:rFonts w:ascii="Times New Roman" w:eastAsia="Calibri" w:hAnsi="Times New Roman" w:cs="Times New Roman"/>
          <w:i/>
          <w:iCs/>
          <w:color w:val="00000A"/>
          <w:sz w:val="16"/>
          <w:szCs w:val="16"/>
          <w:lang w:eastAsia="ar-SA"/>
        </w:rPr>
      </w:pPr>
      <w:r w:rsidRPr="002A6BC1">
        <w:rPr>
          <w:rFonts w:ascii="Times New Roman" w:eastAsia="Calibri" w:hAnsi="Times New Roman" w:cs="Times New Roman"/>
          <w:i/>
          <w:iCs/>
          <w:color w:val="00000A"/>
          <w:sz w:val="16"/>
          <w:szCs w:val="16"/>
          <w:lang w:eastAsia="ar-SA"/>
        </w:rPr>
        <w:t>(полностью место постоянного проживания)</w:t>
      </w:r>
    </w:p>
    <w:p w:rsidR="002A6BC1" w:rsidRPr="002A6BC1" w:rsidRDefault="002A6BC1" w:rsidP="002A6BC1">
      <w:pPr>
        <w:suppressAutoHyphens/>
        <w:spacing w:line="276" w:lineRule="auto"/>
        <w:jc w:val="left"/>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контактный телефон  ___________________________________________________________</w:t>
      </w:r>
    </w:p>
    <w:p w:rsidR="002A6BC1" w:rsidRPr="002A6BC1" w:rsidRDefault="002A6BC1" w:rsidP="002A6BC1">
      <w:pPr>
        <w:suppressAutoHyphens/>
        <w:spacing w:after="200" w:line="276" w:lineRule="auto"/>
        <w:jc w:val="left"/>
        <w:rPr>
          <w:rFonts w:ascii="Times New Roman" w:eastAsia="Calibri" w:hAnsi="Times New Roman" w:cs="Times New Roman"/>
          <w:color w:val="00000A"/>
          <w:sz w:val="16"/>
          <w:szCs w:val="16"/>
          <w:lang w:eastAsia="ar-SA"/>
        </w:rPr>
      </w:pPr>
      <w:proofErr w:type="gramStart"/>
      <w:r w:rsidRPr="002A6BC1">
        <w:rPr>
          <w:rFonts w:ascii="Times New Roman" w:eastAsia="Calibri" w:hAnsi="Times New Roman" w:cs="Times New Roman"/>
          <w:color w:val="00000A"/>
          <w:sz w:val="16"/>
          <w:szCs w:val="16"/>
          <w:lang w:eastAsia="ar-SA"/>
        </w:rPr>
        <w:t>действующий</w:t>
      </w:r>
      <w:proofErr w:type="gramEnd"/>
      <w:r w:rsidRPr="002A6BC1">
        <w:rPr>
          <w:rFonts w:ascii="Times New Roman" w:eastAsia="Calibri" w:hAnsi="Times New Roman" w:cs="Times New Roman"/>
          <w:color w:val="00000A"/>
          <w:sz w:val="16"/>
          <w:szCs w:val="16"/>
          <w:lang w:eastAsia="ar-SA"/>
        </w:rPr>
        <w:t xml:space="preserve"> от имени юридического лица:</w:t>
      </w:r>
    </w:p>
    <w:p w:rsidR="002A6BC1" w:rsidRPr="002A6BC1" w:rsidRDefault="002A6BC1" w:rsidP="002A6BC1">
      <w:pPr>
        <w:suppressAutoHyphens/>
        <w:spacing w:line="276" w:lineRule="auto"/>
        <w:jc w:val="left"/>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без доверенности ___________________________________________________________________________</w:t>
      </w:r>
    </w:p>
    <w:p w:rsidR="002A6BC1" w:rsidRPr="002A6BC1" w:rsidRDefault="002A6BC1" w:rsidP="002A6BC1">
      <w:pPr>
        <w:suppressAutoHyphens/>
        <w:jc w:val="center"/>
        <w:rPr>
          <w:rFonts w:ascii="Times New Roman" w:eastAsia="Calibri" w:hAnsi="Times New Roman" w:cs="Times New Roman"/>
          <w:i/>
          <w:iCs/>
          <w:color w:val="00000A"/>
          <w:sz w:val="16"/>
          <w:szCs w:val="16"/>
          <w:lang w:eastAsia="ar-SA"/>
        </w:rPr>
      </w:pPr>
      <w:r w:rsidRPr="002A6BC1">
        <w:rPr>
          <w:rFonts w:ascii="Times New Roman" w:eastAsia="Calibri" w:hAnsi="Times New Roman" w:cs="Times New Roman"/>
          <w:i/>
          <w:iCs/>
          <w:color w:val="00000A"/>
          <w:sz w:val="16"/>
          <w:szCs w:val="16"/>
          <w:lang w:eastAsia="ar-SA"/>
        </w:rPr>
        <w:t>(указывается лицом, имеющим право действовать от имени юридического лица без доверенности в силу закона или учредительных документов)</w:t>
      </w:r>
    </w:p>
    <w:p w:rsidR="002A6BC1" w:rsidRPr="002A6BC1" w:rsidRDefault="002A6BC1" w:rsidP="002A6BC1">
      <w:pPr>
        <w:suppressAutoHyphens/>
        <w:spacing w:after="200" w:line="276" w:lineRule="auto"/>
        <w:jc w:val="left"/>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 xml:space="preserve">на основании доверенности, удостоверенной  </w:t>
      </w:r>
    </w:p>
    <w:p w:rsidR="002A6BC1" w:rsidRPr="002A6BC1" w:rsidRDefault="002A6BC1" w:rsidP="002A6BC1">
      <w:pPr>
        <w:pBdr>
          <w:top w:val="single" w:sz="4" w:space="1" w:color="auto"/>
        </w:pBdr>
        <w:suppressAutoHyphens/>
        <w:spacing w:after="120" w:line="276" w:lineRule="auto"/>
        <w:ind w:left="4746"/>
        <w:jc w:val="center"/>
        <w:rPr>
          <w:rFonts w:ascii="Times New Roman" w:eastAsia="Calibri" w:hAnsi="Times New Roman" w:cs="Times New Roman"/>
          <w:i/>
          <w:iCs/>
          <w:color w:val="00000A"/>
          <w:sz w:val="16"/>
          <w:szCs w:val="16"/>
          <w:lang w:eastAsia="ar-SA"/>
        </w:rPr>
      </w:pPr>
      <w:r w:rsidRPr="002A6BC1">
        <w:rPr>
          <w:rFonts w:ascii="Times New Roman" w:eastAsia="Calibri" w:hAnsi="Times New Roman" w:cs="Times New Roman"/>
          <w:i/>
          <w:iCs/>
          <w:color w:val="00000A"/>
          <w:sz w:val="16"/>
          <w:szCs w:val="16"/>
          <w:lang w:eastAsia="ar-SA"/>
        </w:rPr>
        <w:t>(фамилия, имя, отчество (при наличии) нотариуса, округ)</w:t>
      </w:r>
    </w:p>
    <w:tbl>
      <w:tblPr>
        <w:tblW w:w="7080" w:type="dxa"/>
        <w:tblInd w:w="2" w:type="dxa"/>
        <w:tblLayout w:type="fixed"/>
        <w:tblCellMar>
          <w:left w:w="28" w:type="dxa"/>
          <w:right w:w="28" w:type="dxa"/>
        </w:tblCellMar>
        <w:tblLook w:val="01E0" w:firstRow="1" w:lastRow="1" w:firstColumn="1" w:lastColumn="1" w:noHBand="0" w:noVBand="0"/>
      </w:tblPr>
      <w:tblGrid>
        <w:gridCol w:w="188"/>
        <w:gridCol w:w="397"/>
        <w:gridCol w:w="255"/>
        <w:gridCol w:w="1419"/>
        <w:gridCol w:w="113"/>
        <w:gridCol w:w="737"/>
        <w:gridCol w:w="1702"/>
        <w:gridCol w:w="2269"/>
      </w:tblGrid>
      <w:tr w:rsidR="002A6BC1" w:rsidRPr="002A6BC1" w:rsidTr="00FC1FF4">
        <w:tc>
          <w:tcPr>
            <w:tcW w:w="187" w:type="dxa"/>
            <w:vAlign w:val="bottom"/>
          </w:tcPr>
          <w:p w:rsidR="002A6BC1" w:rsidRPr="002A6BC1" w:rsidRDefault="002A6BC1" w:rsidP="002A6BC1">
            <w:pPr>
              <w:suppressAutoHyphens/>
              <w:jc w:val="right"/>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w:t>
            </w:r>
          </w:p>
        </w:tc>
        <w:tc>
          <w:tcPr>
            <w:tcW w:w="397" w:type="dxa"/>
            <w:tcBorders>
              <w:top w:val="nil"/>
              <w:left w:val="nil"/>
              <w:bottom w:val="single" w:sz="4" w:space="0" w:color="auto"/>
              <w:right w:val="nil"/>
            </w:tcBorders>
            <w:vAlign w:val="bottom"/>
          </w:tcPr>
          <w:p w:rsidR="002A6BC1" w:rsidRPr="002A6BC1" w:rsidRDefault="002A6BC1" w:rsidP="002A6BC1">
            <w:pPr>
              <w:suppressAutoHyphens/>
              <w:jc w:val="center"/>
              <w:rPr>
                <w:rFonts w:ascii="Times New Roman" w:eastAsia="Calibri" w:hAnsi="Times New Roman" w:cs="Times New Roman"/>
                <w:color w:val="00000A"/>
                <w:sz w:val="16"/>
                <w:szCs w:val="16"/>
                <w:lang w:eastAsia="ar-SA"/>
              </w:rPr>
            </w:pPr>
          </w:p>
        </w:tc>
        <w:tc>
          <w:tcPr>
            <w:tcW w:w="255" w:type="dxa"/>
            <w:vAlign w:val="bottom"/>
          </w:tcPr>
          <w:p w:rsidR="002A6BC1" w:rsidRPr="002A6BC1" w:rsidRDefault="002A6BC1" w:rsidP="002A6BC1">
            <w:pPr>
              <w:suppressAutoHyphens/>
              <w:jc w:val="left"/>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w:t>
            </w:r>
          </w:p>
        </w:tc>
        <w:tc>
          <w:tcPr>
            <w:tcW w:w="1418" w:type="dxa"/>
            <w:tcBorders>
              <w:top w:val="nil"/>
              <w:left w:val="nil"/>
              <w:bottom w:val="single" w:sz="4" w:space="0" w:color="auto"/>
              <w:right w:val="nil"/>
            </w:tcBorders>
            <w:vAlign w:val="bottom"/>
          </w:tcPr>
          <w:p w:rsidR="002A6BC1" w:rsidRPr="002A6BC1" w:rsidRDefault="002A6BC1" w:rsidP="002A6BC1">
            <w:pPr>
              <w:suppressAutoHyphens/>
              <w:jc w:val="center"/>
              <w:rPr>
                <w:rFonts w:ascii="Times New Roman" w:eastAsia="Calibri" w:hAnsi="Times New Roman" w:cs="Times New Roman"/>
                <w:color w:val="00000A"/>
                <w:sz w:val="16"/>
                <w:szCs w:val="16"/>
                <w:lang w:eastAsia="ar-SA"/>
              </w:rPr>
            </w:pPr>
          </w:p>
        </w:tc>
        <w:tc>
          <w:tcPr>
            <w:tcW w:w="113" w:type="dxa"/>
            <w:vAlign w:val="bottom"/>
          </w:tcPr>
          <w:p w:rsidR="002A6BC1" w:rsidRPr="002A6BC1" w:rsidRDefault="002A6BC1" w:rsidP="002A6BC1">
            <w:pPr>
              <w:suppressAutoHyphens/>
              <w:jc w:val="center"/>
              <w:rPr>
                <w:rFonts w:ascii="Times New Roman" w:eastAsia="Calibri" w:hAnsi="Times New Roman" w:cs="Times New Roman"/>
                <w:color w:val="00000A"/>
                <w:sz w:val="16"/>
                <w:szCs w:val="16"/>
                <w:lang w:eastAsia="ar-SA"/>
              </w:rPr>
            </w:pPr>
          </w:p>
        </w:tc>
        <w:tc>
          <w:tcPr>
            <w:tcW w:w="737" w:type="dxa"/>
            <w:tcBorders>
              <w:top w:val="nil"/>
              <w:left w:val="nil"/>
              <w:bottom w:val="single" w:sz="4" w:space="0" w:color="auto"/>
              <w:right w:val="nil"/>
            </w:tcBorders>
            <w:vAlign w:val="bottom"/>
          </w:tcPr>
          <w:p w:rsidR="002A6BC1" w:rsidRPr="002A6BC1" w:rsidRDefault="002A6BC1" w:rsidP="002A6BC1">
            <w:pPr>
              <w:suppressAutoHyphens/>
              <w:jc w:val="center"/>
              <w:rPr>
                <w:rFonts w:ascii="Times New Roman" w:eastAsia="Calibri" w:hAnsi="Times New Roman" w:cs="Times New Roman"/>
                <w:color w:val="00000A"/>
                <w:sz w:val="16"/>
                <w:szCs w:val="16"/>
                <w:lang w:eastAsia="ar-SA"/>
              </w:rPr>
            </w:pPr>
          </w:p>
        </w:tc>
        <w:tc>
          <w:tcPr>
            <w:tcW w:w="1701" w:type="dxa"/>
            <w:vAlign w:val="bottom"/>
          </w:tcPr>
          <w:p w:rsidR="002A6BC1" w:rsidRPr="002A6BC1" w:rsidRDefault="002A6BC1" w:rsidP="002A6BC1">
            <w:pPr>
              <w:suppressAutoHyphens/>
              <w:jc w:val="center"/>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г., № в реестре</w:t>
            </w:r>
          </w:p>
        </w:tc>
        <w:tc>
          <w:tcPr>
            <w:tcW w:w="2268" w:type="dxa"/>
            <w:tcBorders>
              <w:top w:val="nil"/>
              <w:left w:val="nil"/>
              <w:bottom w:val="single" w:sz="4" w:space="0" w:color="auto"/>
              <w:right w:val="nil"/>
            </w:tcBorders>
            <w:vAlign w:val="bottom"/>
          </w:tcPr>
          <w:p w:rsidR="002A6BC1" w:rsidRPr="002A6BC1" w:rsidRDefault="002A6BC1" w:rsidP="002A6BC1">
            <w:pPr>
              <w:suppressAutoHyphens/>
              <w:jc w:val="center"/>
              <w:rPr>
                <w:rFonts w:ascii="Times New Roman" w:eastAsia="Calibri" w:hAnsi="Times New Roman" w:cs="Times New Roman"/>
                <w:color w:val="00000A"/>
                <w:sz w:val="16"/>
                <w:szCs w:val="16"/>
                <w:lang w:eastAsia="ar-SA"/>
              </w:rPr>
            </w:pPr>
          </w:p>
        </w:tc>
      </w:tr>
    </w:tbl>
    <w:p w:rsidR="002A6BC1" w:rsidRPr="002A6BC1" w:rsidRDefault="002A6BC1" w:rsidP="002A6BC1">
      <w:pPr>
        <w:suppressAutoHyphens/>
        <w:spacing w:before="60" w:after="200" w:line="276" w:lineRule="auto"/>
        <w:jc w:val="left"/>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 xml:space="preserve">по иным основаниям  </w:t>
      </w:r>
    </w:p>
    <w:p w:rsidR="002A6BC1" w:rsidRPr="002A6BC1" w:rsidRDefault="002A6BC1" w:rsidP="002A6BC1">
      <w:pPr>
        <w:pBdr>
          <w:top w:val="single" w:sz="4" w:space="1" w:color="auto"/>
        </w:pBdr>
        <w:suppressAutoHyphens/>
        <w:spacing w:line="276" w:lineRule="auto"/>
        <w:ind w:left="2268"/>
        <w:jc w:val="center"/>
        <w:rPr>
          <w:rFonts w:ascii="Times New Roman" w:eastAsia="Calibri" w:hAnsi="Times New Roman" w:cs="Times New Roman"/>
          <w:i/>
          <w:iCs/>
          <w:color w:val="00000A"/>
          <w:sz w:val="16"/>
          <w:szCs w:val="16"/>
          <w:lang w:eastAsia="ar-SA"/>
        </w:rPr>
      </w:pPr>
      <w:r w:rsidRPr="002A6BC1">
        <w:rPr>
          <w:rFonts w:ascii="Times New Roman" w:eastAsia="Calibri" w:hAnsi="Times New Roman" w:cs="Times New Roman"/>
          <w:i/>
          <w:iCs/>
          <w:color w:val="00000A"/>
          <w:sz w:val="16"/>
          <w:szCs w:val="16"/>
          <w:lang w:eastAsia="ar-SA"/>
        </w:rPr>
        <w:t>(наименование и реквизиты документа)</w:t>
      </w:r>
    </w:p>
    <w:p w:rsidR="002A6BC1" w:rsidRPr="002A6BC1" w:rsidRDefault="002A6BC1" w:rsidP="002A6BC1">
      <w:pPr>
        <w:suppressAutoHyphens/>
        <w:spacing w:after="200" w:line="276" w:lineRule="auto"/>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Прошу рассмотреть возможность использования донного грунта извлеченного</w:t>
      </w:r>
      <w:r w:rsidRPr="002A6BC1">
        <w:rPr>
          <w:rFonts w:ascii="Times New Roman" w:eastAsia="Calibri" w:hAnsi="Times New Roman" w:cs="Times New Roman"/>
          <w:color w:val="00000A"/>
          <w:sz w:val="16"/>
          <w:szCs w:val="16"/>
          <w:lang w:eastAsia="ar-SA"/>
        </w:rPr>
        <w:br/>
      </w:r>
    </w:p>
    <w:p w:rsidR="002A6BC1" w:rsidRPr="002A6BC1" w:rsidRDefault="002A6BC1" w:rsidP="002A6BC1">
      <w:pPr>
        <w:pBdr>
          <w:top w:val="single" w:sz="4" w:space="1" w:color="auto"/>
        </w:pBdr>
        <w:suppressAutoHyphens/>
        <w:spacing w:line="276" w:lineRule="auto"/>
        <w:jc w:val="center"/>
        <w:rPr>
          <w:rFonts w:ascii="Times New Roman" w:eastAsia="Calibri" w:hAnsi="Times New Roman" w:cs="Times New Roman"/>
          <w:i/>
          <w:iCs/>
          <w:color w:val="00000A"/>
          <w:sz w:val="16"/>
          <w:szCs w:val="16"/>
          <w:lang w:eastAsia="ar-SA"/>
        </w:rPr>
      </w:pPr>
      <w:r w:rsidRPr="002A6BC1">
        <w:rPr>
          <w:rFonts w:ascii="Times New Roman" w:eastAsia="Calibri" w:hAnsi="Times New Roman" w:cs="Times New Roman"/>
          <w:i/>
          <w:iCs/>
          <w:color w:val="00000A"/>
          <w:sz w:val="16"/>
          <w:szCs w:val="16"/>
          <w:lang w:eastAsia="ar-SA"/>
        </w:rPr>
        <w:t>(наименование субъекта Российской Федерации, муниципального образования, кадастровый номер земельного участка (при наличии), координаты части водного объекта, используемого заявителем для производства работ, площадь акватории в км</w:t>
      </w:r>
      <w:proofErr w:type="gramStart"/>
      <w:r w:rsidRPr="002A6BC1">
        <w:rPr>
          <w:rFonts w:ascii="Times New Roman" w:eastAsia="Calibri" w:hAnsi="Times New Roman" w:cs="Times New Roman"/>
          <w:i/>
          <w:iCs/>
          <w:color w:val="00000A"/>
          <w:sz w:val="16"/>
          <w:szCs w:val="16"/>
          <w:vertAlign w:val="superscript"/>
          <w:lang w:eastAsia="ar-SA"/>
        </w:rPr>
        <w:t>2</w:t>
      </w:r>
      <w:proofErr w:type="gramEnd"/>
      <w:r w:rsidRPr="002A6BC1">
        <w:rPr>
          <w:rFonts w:ascii="Times New Roman" w:eastAsia="Calibri" w:hAnsi="Times New Roman" w:cs="Times New Roman"/>
          <w:i/>
          <w:iCs/>
          <w:color w:val="00000A"/>
          <w:sz w:val="16"/>
          <w:szCs w:val="16"/>
          <w:lang w:eastAsia="ar-SA"/>
        </w:rPr>
        <w:t>, вид работ, объемы извлекаемого донного грунта)</w:t>
      </w:r>
    </w:p>
    <w:tbl>
      <w:tblPr>
        <w:tblW w:w="9465" w:type="dxa"/>
        <w:tblInd w:w="2" w:type="dxa"/>
        <w:tblLayout w:type="fixed"/>
        <w:tblCellMar>
          <w:left w:w="28" w:type="dxa"/>
          <w:right w:w="28" w:type="dxa"/>
        </w:tblCellMar>
        <w:tblLook w:val="00A0" w:firstRow="1" w:lastRow="0" w:firstColumn="1" w:lastColumn="0" w:noHBand="0" w:noVBand="0"/>
      </w:tblPr>
      <w:tblGrid>
        <w:gridCol w:w="510"/>
        <w:gridCol w:w="8955"/>
      </w:tblGrid>
      <w:tr w:rsidR="002A6BC1" w:rsidRPr="002A6BC1" w:rsidTr="00FC1FF4">
        <w:trPr>
          <w:cantSplit/>
        </w:trPr>
        <w:tc>
          <w:tcPr>
            <w:tcW w:w="510" w:type="dxa"/>
            <w:tcBorders>
              <w:top w:val="single" w:sz="4" w:space="0" w:color="auto"/>
              <w:left w:val="single" w:sz="4" w:space="0" w:color="auto"/>
              <w:bottom w:val="single" w:sz="4" w:space="0" w:color="auto"/>
              <w:right w:val="single" w:sz="4" w:space="0" w:color="auto"/>
            </w:tcBorders>
            <w:vAlign w:val="center"/>
          </w:tcPr>
          <w:p w:rsidR="002A6BC1" w:rsidRPr="002A6BC1" w:rsidRDefault="002A6BC1" w:rsidP="002A6BC1">
            <w:pPr>
              <w:suppressAutoHyphens/>
              <w:spacing w:before="60" w:after="180" w:line="276" w:lineRule="auto"/>
              <w:jc w:val="center"/>
              <w:rPr>
                <w:rFonts w:ascii="Times New Roman" w:eastAsia="Calibri" w:hAnsi="Times New Roman" w:cs="Times New Roman"/>
                <w:color w:val="00000A"/>
                <w:sz w:val="16"/>
                <w:szCs w:val="16"/>
                <w:lang w:eastAsia="ar-SA"/>
              </w:rPr>
            </w:pPr>
          </w:p>
        </w:tc>
        <w:tc>
          <w:tcPr>
            <w:tcW w:w="8959" w:type="dxa"/>
            <w:tcBorders>
              <w:top w:val="nil"/>
              <w:left w:val="single" w:sz="4" w:space="0" w:color="auto"/>
              <w:bottom w:val="nil"/>
              <w:right w:val="nil"/>
            </w:tcBorders>
            <w:vAlign w:val="center"/>
          </w:tcPr>
          <w:p w:rsidR="002A6BC1" w:rsidRPr="002A6BC1" w:rsidRDefault="002A6BC1" w:rsidP="002A6BC1">
            <w:pPr>
              <w:suppressAutoHyphens/>
              <w:spacing w:before="60" w:after="180" w:line="276" w:lineRule="auto"/>
              <w:ind w:left="113"/>
              <w:jc w:val="left"/>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для обеспечения муниципальных нужд</w:t>
            </w:r>
          </w:p>
        </w:tc>
      </w:tr>
      <w:tr w:rsidR="002A6BC1" w:rsidRPr="002A6BC1" w:rsidTr="00FC1FF4">
        <w:trPr>
          <w:cantSplit/>
        </w:trPr>
        <w:tc>
          <w:tcPr>
            <w:tcW w:w="510" w:type="dxa"/>
            <w:tcBorders>
              <w:top w:val="single" w:sz="4" w:space="0" w:color="auto"/>
              <w:left w:val="single" w:sz="4" w:space="0" w:color="auto"/>
              <w:bottom w:val="single" w:sz="4" w:space="0" w:color="auto"/>
              <w:right w:val="single" w:sz="4" w:space="0" w:color="auto"/>
            </w:tcBorders>
            <w:vAlign w:val="center"/>
          </w:tcPr>
          <w:p w:rsidR="002A6BC1" w:rsidRPr="002A6BC1" w:rsidRDefault="002A6BC1" w:rsidP="002A6BC1">
            <w:pPr>
              <w:suppressAutoHyphens/>
              <w:spacing w:before="60" w:after="180" w:line="276" w:lineRule="auto"/>
              <w:jc w:val="center"/>
              <w:rPr>
                <w:rFonts w:ascii="Times New Roman" w:eastAsia="Calibri" w:hAnsi="Times New Roman" w:cs="Times New Roman"/>
                <w:color w:val="00000A"/>
                <w:sz w:val="16"/>
                <w:szCs w:val="16"/>
                <w:lang w:eastAsia="ar-SA"/>
              </w:rPr>
            </w:pPr>
          </w:p>
        </w:tc>
        <w:tc>
          <w:tcPr>
            <w:tcW w:w="8959" w:type="dxa"/>
            <w:tcBorders>
              <w:top w:val="nil"/>
              <w:left w:val="single" w:sz="4" w:space="0" w:color="auto"/>
              <w:bottom w:val="nil"/>
              <w:right w:val="nil"/>
            </w:tcBorders>
            <w:vAlign w:val="center"/>
          </w:tcPr>
          <w:p w:rsidR="002A6BC1" w:rsidRPr="002A6BC1" w:rsidRDefault="002A6BC1" w:rsidP="002A6BC1">
            <w:pPr>
              <w:suppressAutoHyphens/>
              <w:spacing w:before="60" w:after="180" w:line="276" w:lineRule="auto"/>
              <w:ind w:left="113"/>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в интересах физического, юридического лица, осуществляющих проведение дноуглубительных и других работ, связанных с изменением дна и берегов водных объектов</w:t>
            </w:r>
          </w:p>
        </w:tc>
      </w:tr>
    </w:tbl>
    <w:p w:rsidR="002A6BC1" w:rsidRPr="002A6BC1" w:rsidRDefault="002A6BC1" w:rsidP="002A6BC1">
      <w:pPr>
        <w:suppressAutoHyphens/>
        <w:jc w:val="left"/>
        <w:rPr>
          <w:rFonts w:ascii="Times New Roman" w:eastAsia="Calibri" w:hAnsi="Times New Roman" w:cs="Times New Roman"/>
          <w:i/>
          <w:iCs/>
          <w:color w:val="00000A"/>
          <w:sz w:val="16"/>
          <w:szCs w:val="16"/>
          <w:lang w:eastAsia="ar-SA"/>
        </w:rPr>
      </w:pPr>
      <w:r w:rsidRPr="002A6BC1">
        <w:rPr>
          <w:rFonts w:ascii="Times New Roman" w:eastAsia="Calibri" w:hAnsi="Times New Roman" w:cs="Times New Roman"/>
          <w:i/>
          <w:iCs/>
          <w:color w:val="00000A"/>
          <w:sz w:val="16"/>
          <w:szCs w:val="16"/>
          <w:lang w:eastAsia="ar-SA"/>
        </w:rPr>
        <w:t>Нужное отметить</w:t>
      </w:r>
    </w:p>
    <w:p w:rsidR="002A6BC1" w:rsidRPr="002A6BC1" w:rsidRDefault="002A6BC1" w:rsidP="002A6BC1">
      <w:pPr>
        <w:suppressAutoHyphens/>
        <w:jc w:val="left"/>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Приложение:</w:t>
      </w:r>
    </w:p>
    <w:p w:rsidR="002A6BC1" w:rsidRPr="002A6BC1" w:rsidRDefault="002A6BC1" w:rsidP="002A6BC1">
      <w:pPr>
        <w:suppressAutoHyphens/>
        <w:jc w:val="left"/>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а) копия документа, удостоверяющего личность, – для физического лица;</w:t>
      </w:r>
    </w:p>
    <w:p w:rsidR="002A6BC1" w:rsidRPr="002A6BC1" w:rsidRDefault="002A6BC1" w:rsidP="002A6BC1">
      <w:pPr>
        <w:suppressAutoHyphens/>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б) документ, подтверждающий полномочия лица на осуществление действий от имени заявителя, в случае если заявление подается представителем заявителя;</w:t>
      </w:r>
    </w:p>
    <w:p w:rsidR="002A6BC1" w:rsidRPr="002A6BC1" w:rsidRDefault="002A6BC1" w:rsidP="002A6BC1">
      <w:pPr>
        <w:suppressAutoHyphens/>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в) заключение территориального органа Федерального агентства по недропользованию об отсутствии твердых полезных ископаемых, не относящихся к общераспространенным полезным ископаемым;</w:t>
      </w:r>
    </w:p>
    <w:p w:rsidR="002A6BC1" w:rsidRPr="002A6BC1" w:rsidRDefault="002A6BC1" w:rsidP="002A6BC1">
      <w:pPr>
        <w:suppressAutoHyphens/>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г) заключение территориального органа Федерального агентства водных ресурсов об основаниях проведения дноуглубительных и других работ, связанных с изменением дна и берегов водных объектов, в результате которых получен донный грунт.</w:t>
      </w:r>
    </w:p>
    <w:p w:rsidR="002A6BC1" w:rsidRPr="002A6BC1" w:rsidRDefault="002A6BC1" w:rsidP="002A6BC1">
      <w:pPr>
        <w:suppressAutoHyphens/>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Представленные документы и сведения, указанные в заявлении, достоверны. Расписку о принятии документов получи</w:t>
      </w:r>
      <w:proofErr w:type="gramStart"/>
      <w:r w:rsidRPr="002A6BC1">
        <w:rPr>
          <w:rFonts w:ascii="Times New Roman" w:eastAsia="Calibri" w:hAnsi="Times New Roman" w:cs="Times New Roman"/>
          <w:color w:val="00000A"/>
          <w:sz w:val="16"/>
          <w:szCs w:val="16"/>
          <w:lang w:eastAsia="ar-SA"/>
        </w:rPr>
        <w:t>л(</w:t>
      </w:r>
      <w:proofErr w:type="gramEnd"/>
      <w:r w:rsidRPr="002A6BC1">
        <w:rPr>
          <w:rFonts w:ascii="Times New Roman" w:eastAsia="Calibri" w:hAnsi="Times New Roman" w:cs="Times New Roman"/>
          <w:color w:val="00000A"/>
          <w:sz w:val="16"/>
          <w:szCs w:val="16"/>
          <w:lang w:eastAsia="ar-SA"/>
        </w:rPr>
        <w:t>а).</w:t>
      </w:r>
    </w:p>
    <w:tbl>
      <w:tblPr>
        <w:tblW w:w="0" w:type="auto"/>
        <w:tblInd w:w="2" w:type="dxa"/>
        <w:tblLayout w:type="fixed"/>
        <w:tblCellMar>
          <w:left w:w="28" w:type="dxa"/>
          <w:right w:w="28" w:type="dxa"/>
        </w:tblCellMar>
        <w:tblLook w:val="00A0" w:firstRow="1" w:lastRow="0" w:firstColumn="1" w:lastColumn="0" w:noHBand="0" w:noVBand="0"/>
      </w:tblPr>
      <w:tblGrid>
        <w:gridCol w:w="187"/>
        <w:gridCol w:w="397"/>
        <w:gridCol w:w="255"/>
        <w:gridCol w:w="1531"/>
        <w:gridCol w:w="397"/>
        <w:gridCol w:w="397"/>
        <w:gridCol w:w="284"/>
        <w:gridCol w:w="187"/>
        <w:gridCol w:w="426"/>
        <w:gridCol w:w="187"/>
        <w:gridCol w:w="255"/>
        <w:gridCol w:w="187"/>
        <w:gridCol w:w="426"/>
        <w:gridCol w:w="187"/>
        <w:gridCol w:w="624"/>
      </w:tblGrid>
      <w:tr w:rsidR="002A6BC1" w:rsidRPr="002A6BC1" w:rsidTr="00FC1FF4">
        <w:tc>
          <w:tcPr>
            <w:tcW w:w="187" w:type="dxa"/>
            <w:vAlign w:val="bottom"/>
          </w:tcPr>
          <w:p w:rsidR="002A6BC1" w:rsidRPr="002A6BC1" w:rsidRDefault="002A6BC1" w:rsidP="002A6BC1">
            <w:pPr>
              <w:suppressAutoHyphens/>
              <w:spacing w:after="200" w:line="276" w:lineRule="auto"/>
              <w:jc w:val="right"/>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w:t>
            </w:r>
          </w:p>
        </w:tc>
        <w:tc>
          <w:tcPr>
            <w:tcW w:w="397" w:type="dxa"/>
            <w:tcBorders>
              <w:top w:val="nil"/>
              <w:left w:val="nil"/>
              <w:bottom w:val="single" w:sz="4" w:space="0" w:color="auto"/>
              <w:right w:val="nil"/>
            </w:tcBorders>
            <w:vAlign w:val="bottom"/>
          </w:tcPr>
          <w:p w:rsidR="002A6BC1" w:rsidRPr="002A6BC1" w:rsidRDefault="002A6BC1" w:rsidP="002A6BC1">
            <w:pPr>
              <w:suppressAutoHyphens/>
              <w:spacing w:after="200" w:line="276" w:lineRule="auto"/>
              <w:jc w:val="center"/>
              <w:rPr>
                <w:rFonts w:ascii="Times New Roman" w:eastAsia="Calibri" w:hAnsi="Times New Roman" w:cs="Times New Roman"/>
                <w:color w:val="00000A"/>
                <w:sz w:val="16"/>
                <w:szCs w:val="16"/>
                <w:lang w:eastAsia="ar-SA"/>
              </w:rPr>
            </w:pPr>
          </w:p>
        </w:tc>
        <w:tc>
          <w:tcPr>
            <w:tcW w:w="255" w:type="dxa"/>
            <w:vAlign w:val="bottom"/>
          </w:tcPr>
          <w:p w:rsidR="002A6BC1" w:rsidRPr="002A6BC1" w:rsidRDefault="002A6BC1" w:rsidP="002A6BC1">
            <w:pPr>
              <w:suppressAutoHyphens/>
              <w:spacing w:after="200" w:line="276" w:lineRule="auto"/>
              <w:jc w:val="left"/>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w:t>
            </w:r>
          </w:p>
        </w:tc>
        <w:tc>
          <w:tcPr>
            <w:tcW w:w="1531" w:type="dxa"/>
            <w:tcBorders>
              <w:top w:val="nil"/>
              <w:left w:val="nil"/>
              <w:bottom w:val="single" w:sz="4" w:space="0" w:color="auto"/>
              <w:right w:val="nil"/>
            </w:tcBorders>
            <w:vAlign w:val="bottom"/>
          </w:tcPr>
          <w:p w:rsidR="002A6BC1" w:rsidRPr="002A6BC1" w:rsidRDefault="002A6BC1" w:rsidP="002A6BC1">
            <w:pPr>
              <w:suppressAutoHyphens/>
              <w:spacing w:after="200" w:line="276" w:lineRule="auto"/>
              <w:jc w:val="center"/>
              <w:rPr>
                <w:rFonts w:ascii="Times New Roman" w:eastAsia="Calibri" w:hAnsi="Times New Roman" w:cs="Times New Roman"/>
                <w:color w:val="00000A"/>
                <w:sz w:val="16"/>
                <w:szCs w:val="16"/>
                <w:lang w:eastAsia="ar-SA"/>
              </w:rPr>
            </w:pPr>
          </w:p>
        </w:tc>
        <w:tc>
          <w:tcPr>
            <w:tcW w:w="397" w:type="dxa"/>
            <w:vAlign w:val="bottom"/>
          </w:tcPr>
          <w:p w:rsidR="002A6BC1" w:rsidRPr="002A6BC1" w:rsidRDefault="002A6BC1" w:rsidP="002A6BC1">
            <w:pPr>
              <w:suppressAutoHyphens/>
              <w:spacing w:after="200" w:line="276" w:lineRule="auto"/>
              <w:jc w:val="right"/>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20</w:t>
            </w:r>
          </w:p>
        </w:tc>
        <w:tc>
          <w:tcPr>
            <w:tcW w:w="397" w:type="dxa"/>
            <w:tcBorders>
              <w:top w:val="nil"/>
              <w:left w:val="nil"/>
              <w:bottom w:val="single" w:sz="4" w:space="0" w:color="auto"/>
              <w:right w:val="nil"/>
            </w:tcBorders>
            <w:vAlign w:val="bottom"/>
          </w:tcPr>
          <w:p w:rsidR="002A6BC1" w:rsidRPr="002A6BC1" w:rsidRDefault="002A6BC1" w:rsidP="002A6BC1">
            <w:pPr>
              <w:suppressAutoHyphens/>
              <w:spacing w:after="200" w:line="276" w:lineRule="auto"/>
              <w:jc w:val="left"/>
              <w:rPr>
                <w:rFonts w:ascii="Times New Roman" w:eastAsia="Calibri" w:hAnsi="Times New Roman" w:cs="Times New Roman"/>
                <w:color w:val="00000A"/>
                <w:sz w:val="16"/>
                <w:szCs w:val="16"/>
                <w:lang w:eastAsia="ar-SA"/>
              </w:rPr>
            </w:pPr>
          </w:p>
        </w:tc>
        <w:tc>
          <w:tcPr>
            <w:tcW w:w="284" w:type="dxa"/>
            <w:vAlign w:val="bottom"/>
          </w:tcPr>
          <w:p w:rsidR="002A6BC1" w:rsidRPr="002A6BC1" w:rsidRDefault="002A6BC1" w:rsidP="002A6BC1">
            <w:pPr>
              <w:suppressAutoHyphens/>
              <w:spacing w:after="200" w:line="276" w:lineRule="auto"/>
              <w:ind w:left="57"/>
              <w:jc w:val="left"/>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г.</w:t>
            </w:r>
          </w:p>
        </w:tc>
        <w:tc>
          <w:tcPr>
            <w:tcW w:w="187" w:type="dxa"/>
            <w:vAlign w:val="bottom"/>
          </w:tcPr>
          <w:p w:rsidR="002A6BC1" w:rsidRPr="002A6BC1" w:rsidRDefault="002A6BC1" w:rsidP="002A6BC1">
            <w:pPr>
              <w:suppressAutoHyphens/>
              <w:spacing w:after="200" w:line="276" w:lineRule="auto"/>
              <w:jc w:val="right"/>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w:t>
            </w:r>
          </w:p>
        </w:tc>
        <w:tc>
          <w:tcPr>
            <w:tcW w:w="426" w:type="dxa"/>
            <w:tcBorders>
              <w:top w:val="nil"/>
              <w:left w:val="nil"/>
              <w:bottom w:val="single" w:sz="4" w:space="0" w:color="auto"/>
              <w:right w:val="nil"/>
            </w:tcBorders>
            <w:vAlign w:val="bottom"/>
          </w:tcPr>
          <w:p w:rsidR="002A6BC1" w:rsidRPr="002A6BC1" w:rsidRDefault="002A6BC1" w:rsidP="002A6BC1">
            <w:pPr>
              <w:suppressAutoHyphens/>
              <w:spacing w:after="200" w:line="276" w:lineRule="auto"/>
              <w:jc w:val="center"/>
              <w:rPr>
                <w:rFonts w:ascii="Times New Roman" w:eastAsia="Calibri" w:hAnsi="Times New Roman" w:cs="Times New Roman"/>
                <w:color w:val="00000A"/>
                <w:sz w:val="16"/>
                <w:szCs w:val="16"/>
                <w:lang w:eastAsia="ar-SA"/>
              </w:rPr>
            </w:pPr>
          </w:p>
        </w:tc>
        <w:tc>
          <w:tcPr>
            <w:tcW w:w="187" w:type="dxa"/>
            <w:vAlign w:val="bottom"/>
          </w:tcPr>
          <w:p w:rsidR="002A6BC1" w:rsidRPr="002A6BC1" w:rsidRDefault="002A6BC1" w:rsidP="002A6BC1">
            <w:pPr>
              <w:suppressAutoHyphens/>
              <w:spacing w:after="200" w:line="276" w:lineRule="auto"/>
              <w:jc w:val="left"/>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w:t>
            </w:r>
          </w:p>
        </w:tc>
        <w:tc>
          <w:tcPr>
            <w:tcW w:w="255" w:type="dxa"/>
            <w:vAlign w:val="bottom"/>
          </w:tcPr>
          <w:p w:rsidR="002A6BC1" w:rsidRPr="002A6BC1" w:rsidRDefault="002A6BC1" w:rsidP="002A6BC1">
            <w:pPr>
              <w:suppressAutoHyphens/>
              <w:spacing w:after="200" w:line="276" w:lineRule="auto"/>
              <w:jc w:val="center"/>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ч</w:t>
            </w:r>
          </w:p>
        </w:tc>
        <w:tc>
          <w:tcPr>
            <w:tcW w:w="187" w:type="dxa"/>
            <w:vAlign w:val="bottom"/>
          </w:tcPr>
          <w:p w:rsidR="002A6BC1" w:rsidRPr="002A6BC1" w:rsidRDefault="002A6BC1" w:rsidP="002A6BC1">
            <w:pPr>
              <w:suppressAutoHyphens/>
              <w:spacing w:after="200" w:line="276" w:lineRule="auto"/>
              <w:jc w:val="right"/>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w:t>
            </w:r>
          </w:p>
        </w:tc>
        <w:tc>
          <w:tcPr>
            <w:tcW w:w="426" w:type="dxa"/>
            <w:tcBorders>
              <w:top w:val="nil"/>
              <w:left w:val="nil"/>
              <w:bottom w:val="single" w:sz="4" w:space="0" w:color="auto"/>
              <w:right w:val="nil"/>
            </w:tcBorders>
            <w:vAlign w:val="bottom"/>
          </w:tcPr>
          <w:p w:rsidR="002A6BC1" w:rsidRPr="002A6BC1" w:rsidRDefault="002A6BC1" w:rsidP="002A6BC1">
            <w:pPr>
              <w:suppressAutoHyphens/>
              <w:spacing w:after="200" w:line="276" w:lineRule="auto"/>
              <w:jc w:val="center"/>
              <w:rPr>
                <w:rFonts w:ascii="Times New Roman" w:eastAsia="Calibri" w:hAnsi="Times New Roman" w:cs="Times New Roman"/>
                <w:color w:val="00000A"/>
                <w:sz w:val="16"/>
                <w:szCs w:val="16"/>
                <w:lang w:eastAsia="ar-SA"/>
              </w:rPr>
            </w:pPr>
          </w:p>
        </w:tc>
        <w:tc>
          <w:tcPr>
            <w:tcW w:w="187" w:type="dxa"/>
            <w:vAlign w:val="bottom"/>
          </w:tcPr>
          <w:p w:rsidR="002A6BC1" w:rsidRPr="002A6BC1" w:rsidRDefault="002A6BC1" w:rsidP="002A6BC1">
            <w:pPr>
              <w:suppressAutoHyphens/>
              <w:spacing w:after="200" w:line="276" w:lineRule="auto"/>
              <w:jc w:val="left"/>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w:t>
            </w:r>
          </w:p>
        </w:tc>
        <w:tc>
          <w:tcPr>
            <w:tcW w:w="624" w:type="dxa"/>
            <w:vAlign w:val="bottom"/>
          </w:tcPr>
          <w:p w:rsidR="002A6BC1" w:rsidRPr="002A6BC1" w:rsidRDefault="002A6BC1" w:rsidP="002A6BC1">
            <w:pPr>
              <w:suppressAutoHyphens/>
              <w:spacing w:after="200" w:line="276" w:lineRule="auto"/>
              <w:jc w:val="left"/>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мин.</w:t>
            </w:r>
          </w:p>
        </w:tc>
      </w:tr>
    </w:tbl>
    <w:p w:rsidR="002A6BC1" w:rsidRPr="002A6BC1" w:rsidRDefault="002A6BC1" w:rsidP="002A6BC1">
      <w:pPr>
        <w:suppressAutoHyphens/>
        <w:spacing w:line="276" w:lineRule="auto"/>
        <w:ind w:right="4099"/>
        <w:jc w:val="center"/>
        <w:rPr>
          <w:rFonts w:ascii="Times New Roman" w:eastAsia="Calibri" w:hAnsi="Times New Roman" w:cs="Times New Roman"/>
          <w:i/>
          <w:iCs/>
          <w:color w:val="00000A"/>
          <w:sz w:val="16"/>
          <w:szCs w:val="16"/>
          <w:lang w:eastAsia="ar-SA"/>
        </w:rPr>
      </w:pPr>
      <w:r w:rsidRPr="002A6BC1">
        <w:rPr>
          <w:rFonts w:ascii="Times New Roman" w:eastAsia="Calibri" w:hAnsi="Times New Roman" w:cs="Times New Roman"/>
          <w:i/>
          <w:iCs/>
          <w:color w:val="00000A"/>
          <w:sz w:val="16"/>
          <w:szCs w:val="16"/>
          <w:lang w:eastAsia="ar-SA"/>
        </w:rPr>
        <w:t>(дата и время подачи заявления)</w:t>
      </w:r>
    </w:p>
    <w:tbl>
      <w:tblPr>
        <w:tblW w:w="10125" w:type="dxa"/>
        <w:tblInd w:w="2" w:type="dxa"/>
        <w:tblLayout w:type="fixed"/>
        <w:tblCellMar>
          <w:left w:w="28" w:type="dxa"/>
          <w:right w:w="28" w:type="dxa"/>
        </w:tblCellMar>
        <w:tblLook w:val="00A0" w:firstRow="1" w:lastRow="0" w:firstColumn="1" w:lastColumn="0" w:noHBand="0" w:noVBand="0"/>
      </w:tblPr>
      <w:tblGrid>
        <w:gridCol w:w="2893"/>
        <w:gridCol w:w="284"/>
        <w:gridCol w:w="6664"/>
        <w:gridCol w:w="284"/>
      </w:tblGrid>
      <w:tr w:rsidR="002A6BC1" w:rsidRPr="002A6BC1" w:rsidTr="00FC1FF4">
        <w:tc>
          <w:tcPr>
            <w:tcW w:w="2892" w:type="dxa"/>
            <w:tcBorders>
              <w:top w:val="nil"/>
              <w:left w:val="nil"/>
              <w:bottom w:val="single" w:sz="4" w:space="0" w:color="auto"/>
              <w:right w:val="nil"/>
            </w:tcBorders>
            <w:vAlign w:val="bottom"/>
          </w:tcPr>
          <w:p w:rsidR="002A6BC1" w:rsidRPr="002A6BC1" w:rsidRDefault="002A6BC1" w:rsidP="002A6BC1">
            <w:pPr>
              <w:suppressAutoHyphens/>
              <w:spacing w:after="200" w:line="276" w:lineRule="auto"/>
              <w:jc w:val="center"/>
              <w:rPr>
                <w:rFonts w:ascii="Times New Roman" w:eastAsia="Calibri" w:hAnsi="Times New Roman" w:cs="Times New Roman"/>
                <w:color w:val="00000A"/>
                <w:sz w:val="16"/>
                <w:szCs w:val="16"/>
                <w:lang w:eastAsia="ar-SA"/>
              </w:rPr>
            </w:pPr>
          </w:p>
        </w:tc>
        <w:tc>
          <w:tcPr>
            <w:tcW w:w="284" w:type="dxa"/>
            <w:vAlign w:val="bottom"/>
          </w:tcPr>
          <w:p w:rsidR="002A6BC1" w:rsidRPr="002A6BC1" w:rsidRDefault="002A6BC1" w:rsidP="002A6BC1">
            <w:pPr>
              <w:suppressAutoHyphens/>
              <w:spacing w:after="200" w:line="276" w:lineRule="auto"/>
              <w:jc w:val="center"/>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w:t>
            </w:r>
          </w:p>
        </w:tc>
        <w:tc>
          <w:tcPr>
            <w:tcW w:w="6662" w:type="dxa"/>
            <w:tcBorders>
              <w:top w:val="nil"/>
              <w:left w:val="nil"/>
              <w:bottom w:val="single" w:sz="4" w:space="0" w:color="auto"/>
              <w:right w:val="nil"/>
            </w:tcBorders>
            <w:vAlign w:val="bottom"/>
          </w:tcPr>
          <w:p w:rsidR="002A6BC1" w:rsidRPr="002A6BC1" w:rsidRDefault="002A6BC1" w:rsidP="002A6BC1">
            <w:pPr>
              <w:suppressAutoHyphens/>
              <w:spacing w:after="200" w:line="276" w:lineRule="auto"/>
              <w:jc w:val="center"/>
              <w:rPr>
                <w:rFonts w:ascii="Times New Roman" w:eastAsia="Calibri" w:hAnsi="Times New Roman" w:cs="Times New Roman"/>
                <w:color w:val="00000A"/>
                <w:sz w:val="16"/>
                <w:szCs w:val="16"/>
                <w:lang w:eastAsia="ar-SA"/>
              </w:rPr>
            </w:pPr>
          </w:p>
        </w:tc>
        <w:tc>
          <w:tcPr>
            <w:tcW w:w="284" w:type="dxa"/>
            <w:vAlign w:val="bottom"/>
          </w:tcPr>
          <w:p w:rsidR="002A6BC1" w:rsidRPr="002A6BC1" w:rsidRDefault="002A6BC1" w:rsidP="002A6BC1">
            <w:pPr>
              <w:suppressAutoHyphens/>
              <w:spacing w:after="200" w:line="276" w:lineRule="auto"/>
              <w:jc w:val="left"/>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w:t>
            </w:r>
          </w:p>
        </w:tc>
      </w:tr>
      <w:tr w:rsidR="002A6BC1" w:rsidRPr="002A6BC1" w:rsidTr="00FC1FF4">
        <w:tc>
          <w:tcPr>
            <w:tcW w:w="2892" w:type="dxa"/>
            <w:tcBorders>
              <w:top w:val="single" w:sz="4" w:space="0" w:color="auto"/>
              <w:left w:val="nil"/>
              <w:bottom w:val="nil"/>
              <w:right w:val="nil"/>
            </w:tcBorders>
          </w:tcPr>
          <w:p w:rsidR="002A6BC1" w:rsidRPr="002A6BC1" w:rsidRDefault="002A6BC1" w:rsidP="002A6BC1">
            <w:pPr>
              <w:suppressAutoHyphens/>
              <w:spacing w:line="276" w:lineRule="auto"/>
              <w:jc w:val="center"/>
              <w:rPr>
                <w:rFonts w:ascii="Times New Roman" w:eastAsia="Calibri" w:hAnsi="Times New Roman" w:cs="Times New Roman"/>
                <w:i/>
                <w:iCs/>
                <w:color w:val="00000A"/>
                <w:sz w:val="16"/>
                <w:szCs w:val="16"/>
                <w:lang w:eastAsia="ar-SA"/>
              </w:rPr>
            </w:pPr>
            <w:r w:rsidRPr="002A6BC1">
              <w:rPr>
                <w:rFonts w:ascii="Times New Roman" w:eastAsia="Calibri" w:hAnsi="Times New Roman" w:cs="Times New Roman"/>
                <w:i/>
                <w:iCs/>
                <w:color w:val="00000A"/>
                <w:sz w:val="16"/>
                <w:szCs w:val="16"/>
                <w:lang w:eastAsia="ar-SA"/>
              </w:rPr>
              <w:t>(подпись заявителя)</w:t>
            </w:r>
          </w:p>
        </w:tc>
        <w:tc>
          <w:tcPr>
            <w:tcW w:w="284" w:type="dxa"/>
          </w:tcPr>
          <w:p w:rsidR="002A6BC1" w:rsidRPr="002A6BC1" w:rsidRDefault="002A6BC1" w:rsidP="002A6BC1">
            <w:pPr>
              <w:suppressAutoHyphens/>
              <w:spacing w:line="276" w:lineRule="auto"/>
              <w:jc w:val="center"/>
              <w:rPr>
                <w:rFonts w:ascii="Times New Roman" w:eastAsia="Calibri" w:hAnsi="Times New Roman" w:cs="Times New Roman"/>
                <w:i/>
                <w:iCs/>
                <w:color w:val="00000A"/>
                <w:sz w:val="16"/>
                <w:szCs w:val="16"/>
                <w:lang w:eastAsia="ar-SA"/>
              </w:rPr>
            </w:pPr>
          </w:p>
        </w:tc>
        <w:tc>
          <w:tcPr>
            <w:tcW w:w="6662" w:type="dxa"/>
            <w:tcBorders>
              <w:top w:val="single" w:sz="4" w:space="0" w:color="auto"/>
              <w:left w:val="nil"/>
              <w:bottom w:val="nil"/>
              <w:right w:val="nil"/>
            </w:tcBorders>
          </w:tcPr>
          <w:p w:rsidR="002A6BC1" w:rsidRPr="002A6BC1" w:rsidRDefault="002A6BC1" w:rsidP="002A6BC1">
            <w:pPr>
              <w:suppressAutoHyphens/>
              <w:spacing w:line="276" w:lineRule="auto"/>
              <w:jc w:val="center"/>
              <w:rPr>
                <w:rFonts w:ascii="Times New Roman" w:eastAsia="Calibri" w:hAnsi="Times New Roman" w:cs="Times New Roman"/>
                <w:i/>
                <w:iCs/>
                <w:color w:val="00000A"/>
                <w:sz w:val="16"/>
                <w:szCs w:val="16"/>
                <w:lang w:eastAsia="ar-SA"/>
              </w:rPr>
            </w:pPr>
            <w:proofErr w:type="gramStart"/>
            <w:r w:rsidRPr="002A6BC1">
              <w:rPr>
                <w:rFonts w:ascii="Times New Roman" w:eastAsia="Calibri" w:hAnsi="Times New Roman" w:cs="Times New Roman"/>
                <w:i/>
                <w:iCs/>
                <w:color w:val="00000A"/>
                <w:sz w:val="16"/>
                <w:szCs w:val="16"/>
                <w:lang w:eastAsia="ar-SA"/>
              </w:rPr>
              <w:t>(фамилия, имя, отчество (при наличии)</w:t>
            </w:r>
            <w:proofErr w:type="gramEnd"/>
          </w:p>
        </w:tc>
        <w:tc>
          <w:tcPr>
            <w:tcW w:w="284" w:type="dxa"/>
          </w:tcPr>
          <w:p w:rsidR="002A6BC1" w:rsidRPr="002A6BC1" w:rsidRDefault="002A6BC1" w:rsidP="002A6BC1">
            <w:pPr>
              <w:suppressAutoHyphens/>
              <w:spacing w:line="276" w:lineRule="auto"/>
              <w:jc w:val="left"/>
              <w:rPr>
                <w:rFonts w:ascii="Times New Roman" w:eastAsia="Calibri" w:hAnsi="Times New Roman" w:cs="Times New Roman"/>
                <w:i/>
                <w:iCs/>
                <w:color w:val="00000A"/>
                <w:sz w:val="16"/>
                <w:szCs w:val="16"/>
                <w:lang w:eastAsia="ar-SA"/>
              </w:rPr>
            </w:pPr>
          </w:p>
        </w:tc>
      </w:tr>
    </w:tbl>
    <w:p w:rsidR="002A6BC1" w:rsidRPr="002A6BC1" w:rsidRDefault="002A6BC1" w:rsidP="002A6BC1">
      <w:pPr>
        <w:suppressAutoHyphens/>
        <w:spacing w:before="360" w:after="200" w:line="276" w:lineRule="auto"/>
        <w:jc w:val="left"/>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М.П.</w:t>
      </w:r>
    </w:p>
    <w:p w:rsidR="002A6BC1" w:rsidRDefault="002A6BC1" w:rsidP="002A6BC1">
      <w:pPr>
        <w:widowControl w:val="0"/>
        <w:suppressAutoHyphens/>
        <w:jc w:val="right"/>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br w:type="page"/>
      </w:r>
    </w:p>
    <w:p w:rsidR="002A6BC1" w:rsidRDefault="002A6BC1" w:rsidP="002A6BC1">
      <w:pPr>
        <w:widowControl w:val="0"/>
        <w:suppressAutoHyphens/>
        <w:jc w:val="right"/>
        <w:rPr>
          <w:rFonts w:ascii="Times New Roman" w:eastAsia="Times New Roman" w:hAnsi="Times New Roman" w:cs="Times New Roman"/>
          <w:color w:val="00000A"/>
          <w:sz w:val="16"/>
          <w:szCs w:val="16"/>
          <w:lang w:eastAsia="ar-SA"/>
        </w:rPr>
      </w:pPr>
    </w:p>
    <w:p w:rsidR="002A6BC1" w:rsidRDefault="002A6BC1" w:rsidP="002A6BC1">
      <w:pPr>
        <w:widowControl w:val="0"/>
        <w:suppressAutoHyphens/>
        <w:jc w:val="right"/>
        <w:rPr>
          <w:rFonts w:ascii="Times New Roman" w:eastAsia="Times New Roman" w:hAnsi="Times New Roman" w:cs="Times New Roman"/>
          <w:color w:val="00000A"/>
          <w:sz w:val="16"/>
          <w:szCs w:val="16"/>
          <w:lang w:eastAsia="ar-SA"/>
        </w:rPr>
      </w:pPr>
    </w:p>
    <w:p w:rsidR="002A6BC1" w:rsidRPr="002A6BC1" w:rsidRDefault="002A6BC1" w:rsidP="002A6BC1">
      <w:pPr>
        <w:widowControl w:val="0"/>
        <w:suppressAutoHyphens/>
        <w:jc w:val="right"/>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Приложение № 2</w:t>
      </w:r>
    </w:p>
    <w:p w:rsidR="002A6BC1" w:rsidRPr="002A6BC1" w:rsidRDefault="002A6BC1" w:rsidP="002A6BC1">
      <w:pPr>
        <w:widowControl w:val="0"/>
        <w:suppressAutoHyphens/>
        <w:jc w:val="right"/>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к административному регламенту по представлению муниципальной услуги</w:t>
      </w:r>
    </w:p>
    <w:p w:rsidR="002A6BC1" w:rsidRPr="002A6BC1" w:rsidRDefault="002A6BC1" w:rsidP="002A6BC1">
      <w:pPr>
        <w:suppressAutoHyphens/>
        <w:jc w:val="right"/>
        <w:outlineLvl w:val="1"/>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 xml:space="preserve">«Принятие решения об использовании донного грунта, </w:t>
      </w:r>
    </w:p>
    <w:p w:rsidR="002A6BC1" w:rsidRPr="002A6BC1" w:rsidRDefault="002A6BC1" w:rsidP="002A6BC1">
      <w:pPr>
        <w:suppressAutoHyphens/>
        <w:spacing w:line="276" w:lineRule="auto"/>
        <w:jc w:val="right"/>
        <w:outlineLvl w:val="1"/>
        <w:rPr>
          <w:rFonts w:ascii="Times New Roman" w:eastAsia="Calibri" w:hAnsi="Times New Roman" w:cs="Times New Roman"/>
          <w:sz w:val="16"/>
          <w:szCs w:val="16"/>
          <w:lang w:eastAsia="ar-SA"/>
        </w:rPr>
      </w:pPr>
      <w:proofErr w:type="gramStart"/>
      <w:r w:rsidRPr="002A6BC1">
        <w:rPr>
          <w:rFonts w:ascii="Times New Roman" w:eastAsia="Calibri" w:hAnsi="Times New Roman" w:cs="Times New Roman"/>
          <w:sz w:val="16"/>
          <w:szCs w:val="16"/>
          <w:lang w:eastAsia="ar-SA"/>
        </w:rPr>
        <w:t>извлеченного</w:t>
      </w:r>
      <w:proofErr w:type="gramEnd"/>
      <w:r w:rsidRPr="002A6BC1">
        <w:rPr>
          <w:rFonts w:ascii="Times New Roman" w:eastAsia="Calibri" w:hAnsi="Times New Roman" w:cs="Times New Roman"/>
          <w:sz w:val="16"/>
          <w:szCs w:val="16"/>
          <w:lang w:eastAsia="ar-SA"/>
        </w:rPr>
        <w:t xml:space="preserve"> при проведении дноуглубительных и других работ, </w:t>
      </w:r>
    </w:p>
    <w:p w:rsidR="002A6BC1" w:rsidRPr="002A6BC1" w:rsidRDefault="002A6BC1" w:rsidP="002A6BC1">
      <w:pPr>
        <w:suppressAutoHyphens/>
        <w:spacing w:line="276" w:lineRule="auto"/>
        <w:jc w:val="right"/>
        <w:outlineLvl w:val="1"/>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 xml:space="preserve">связанных с изменением дна и берегов водных объектов, </w:t>
      </w:r>
    </w:p>
    <w:p w:rsidR="002A6BC1" w:rsidRPr="002A6BC1" w:rsidRDefault="002A6BC1" w:rsidP="002A6BC1">
      <w:pPr>
        <w:suppressAutoHyphens/>
        <w:spacing w:line="276" w:lineRule="auto"/>
        <w:jc w:val="right"/>
        <w:outlineLvl w:val="1"/>
        <w:rPr>
          <w:rFonts w:ascii="Times New Roman" w:eastAsia="Calibri" w:hAnsi="Times New Roman" w:cs="Times New Roman"/>
          <w:color w:val="00000A"/>
          <w:sz w:val="16"/>
          <w:szCs w:val="16"/>
        </w:rPr>
      </w:pPr>
      <w:proofErr w:type="gramStart"/>
      <w:r w:rsidRPr="002A6BC1">
        <w:rPr>
          <w:rFonts w:ascii="Times New Roman" w:eastAsia="Calibri" w:hAnsi="Times New Roman" w:cs="Times New Roman"/>
          <w:sz w:val="16"/>
          <w:szCs w:val="16"/>
          <w:lang w:eastAsia="ar-SA"/>
        </w:rPr>
        <w:t>расположенных</w:t>
      </w:r>
      <w:proofErr w:type="gramEnd"/>
      <w:r w:rsidRPr="002A6BC1">
        <w:rPr>
          <w:rFonts w:ascii="Times New Roman" w:eastAsia="Calibri" w:hAnsi="Times New Roman" w:cs="Times New Roman"/>
          <w:sz w:val="16"/>
          <w:szCs w:val="16"/>
          <w:lang w:eastAsia="ar-SA"/>
        </w:rPr>
        <w:t xml:space="preserve"> на территории муниципального образования»</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p>
    <w:p w:rsidR="002A6BC1" w:rsidRPr="002A6BC1" w:rsidRDefault="002A6BC1" w:rsidP="002A6BC1">
      <w:pPr>
        <w:widowControl w:val="0"/>
        <w:suppressAutoHyphens/>
        <w:jc w:val="center"/>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Форма решения</w:t>
      </w:r>
    </w:p>
    <w:p w:rsidR="002A6BC1" w:rsidRPr="002A6BC1" w:rsidRDefault="002A6BC1" w:rsidP="002A6BC1">
      <w:pPr>
        <w:widowControl w:val="0"/>
        <w:suppressAutoHyphens/>
        <w:jc w:val="right"/>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___________________________________________</w:t>
      </w:r>
    </w:p>
    <w:p w:rsidR="002A6BC1" w:rsidRPr="002A6BC1" w:rsidRDefault="002A6BC1" w:rsidP="002A6BC1">
      <w:pPr>
        <w:widowControl w:val="0"/>
        <w:suppressAutoHyphens/>
        <w:jc w:val="right"/>
        <w:rPr>
          <w:rFonts w:ascii="Times New Roman" w:eastAsia="Times New Roman" w:hAnsi="Times New Roman" w:cs="Times New Roman"/>
          <w:i/>
          <w:color w:val="00000A"/>
          <w:sz w:val="16"/>
          <w:szCs w:val="16"/>
          <w:lang w:eastAsia="ar-SA"/>
        </w:rPr>
      </w:pPr>
      <w:r w:rsidRPr="002A6BC1">
        <w:rPr>
          <w:rFonts w:ascii="Times New Roman" w:eastAsia="Times New Roman" w:hAnsi="Times New Roman" w:cs="Times New Roman"/>
          <w:i/>
          <w:color w:val="00000A"/>
          <w:sz w:val="16"/>
          <w:szCs w:val="16"/>
          <w:lang w:eastAsia="ar-SA"/>
        </w:rPr>
        <w:t>(Ф.И.О. заявителя, адрес регистрации)</w:t>
      </w:r>
    </w:p>
    <w:p w:rsidR="002A6BC1" w:rsidRPr="002A6BC1" w:rsidRDefault="002A6BC1" w:rsidP="002A6BC1">
      <w:pPr>
        <w:widowControl w:val="0"/>
        <w:suppressAutoHyphens/>
        <w:jc w:val="right"/>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___________________________________________________</w:t>
      </w:r>
    </w:p>
    <w:p w:rsidR="002A6BC1" w:rsidRPr="002A6BC1" w:rsidRDefault="002A6BC1" w:rsidP="002A6BC1">
      <w:pPr>
        <w:widowControl w:val="0"/>
        <w:suppressAutoHyphens/>
        <w:jc w:val="right"/>
        <w:rPr>
          <w:rFonts w:ascii="Times New Roman" w:eastAsia="Times New Roman" w:hAnsi="Times New Roman" w:cs="Times New Roman"/>
          <w:i/>
          <w:color w:val="00000A"/>
          <w:sz w:val="16"/>
          <w:szCs w:val="16"/>
          <w:lang w:eastAsia="ar-SA"/>
        </w:rPr>
      </w:pPr>
      <w:r w:rsidRPr="002A6BC1">
        <w:rPr>
          <w:rFonts w:ascii="Times New Roman" w:eastAsia="Times New Roman" w:hAnsi="Times New Roman" w:cs="Times New Roman"/>
          <w:i/>
          <w:color w:val="00000A"/>
          <w:sz w:val="16"/>
          <w:szCs w:val="16"/>
          <w:lang w:eastAsia="ar-SA"/>
        </w:rPr>
        <w:t>(наименование заявителя, место нахождения)</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p>
    <w:p w:rsidR="002A6BC1" w:rsidRPr="002A6BC1" w:rsidRDefault="002A6BC1" w:rsidP="002A6BC1">
      <w:pPr>
        <w:widowControl w:val="0"/>
        <w:suppressAutoHyphens/>
        <w:jc w:val="center"/>
        <w:rPr>
          <w:rFonts w:ascii="Times New Roman" w:eastAsia="Times New Roman" w:hAnsi="Times New Roman" w:cs="Times New Roman"/>
          <w:b/>
          <w:bCs/>
          <w:color w:val="00000A"/>
          <w:sz w:val="16"/>
          <w:szCs w:val="16"/>
          <w:lang w:eastAsia="ar-SA"/>
        </w:rPr>
      </w:pPr>
      <w:bookmarkStart w:id="5" w:name="P186"/>
      <w:bookmarkEnd w:id="5"/>
      <w:r w:rsidRPr="002A6BC1">
        <w:rPr>
          <w:rFonts w:ascii="Times New Roman" w:eastAsia="Times New Roman" w:hAnsi="Times New Roman" w:cs="Times New Roman"/>
          <w:b/>
          <w:bCs/>
          <w:color w:val="00000A"/>
          <w:sz w:val="16"/>
          <w:szCs w:val="16"/>
          <w:lang w:eastAsia="ar-SA"/>
        </w:rPr>
        <w:t xml:space="preserve">Отказ </w:t>
      </w:r>
    </w:p>
    <w:p w:rsidR="002A6BC1" w:rsidRPr="002A6BC1" w:rsidRDefault="002A6BC1" w:rsidP="002A6BC1">
      <w:pPr>
        <w:widowControl w:val="0"/>
        <w:suppressAutoHyphens/>
        <w:jc w:val="center"/>
        <w:rPr>
          <w:rFonts w:ascii="Times New Roman" w:eastAsia="Times New Roman" w:hAnsi="Times New Roman" w:cs="Times New Roman"/>
          <w:b/>
          <w:bCs/>
          <w:color w:val="00000A"/>
          <w:sz w:val="16"/>
          <w:szCs w:val="16"/>
          <w:lang w:eastAsia="ar-SA"/>
        </w:rPr>
      </w:pPr>
      <w:r w:rsidRPr="002A6BC1">
        <w:rPr>
          <w:rFonts w:ascii="Times New Roman" w:eastAsia="Times New Roman" w:hAnsi="Times New Roman" w:cs="Times New Roman"/>
          <w:b/>
          <w:bCs/>
          <w:color w:val="00000A"/>
          <w:sz w:val="16"/>
          <w:szCs w:val="16"/>
          <w:lang w:eastAsia="ar-SA"/>
        </w:rPr>
        <w:t>в приеме документов для предоставления муниципальной услуги: «Принятие решения об использовании донного грунта, извлеченного при проведении дноуглубительных и других работ, связанных с изменением дна и берегов водных объектов»</w:t>
      </w:r>
    </w:p>
    <w:p w:rsidR="002A6BC1" w:rsidRPr="002A6BC1" w:rsidRDefault="002A6BC1" w:rsidP="002A6BC1">
      <w:pPr>
        <w:widowControl w:val="0"/>
        <w:suppressAutoHyphens/>
        <w:jc w:val="center"/>
        <w:rPr>
          <w:rFonts w:ascii="Times New Roman" w:eastAsia="Times New Roman" w:hAnsi="Times New Roman" w:cs="Times New Roman"/>
          <w:b/>
          <w:bCs/>
          <w:color w:val="00000A"/>
          <w:sz w:val="16"/>
          <w:szCs w:val="16"/>
          <w:lang w:eastAsia="ar-SA"/>
        </w:rPr>
      </w:pP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 xml:space="preserve">           Вам отказано в приеме документов, представленных Вами для получения муниципальной услуги </w:t>
      </w:r>
      <w:proofErr w:type="gramStart"/>
      <w:r w:rsidRPr="002A6BC1">
        <w:rPr>
          <w:rFonts w:ascii="Times New Roman" w:eastAsia="Times New Roman" w:hAnsi="Times New Roman" w:cs="Times New Roman"/>
          <w:color w:val="00000A"/>
          <w:sz w:val="16"/>
          <w:szCs w:val="16"/>
          <w:lang w:eastAsia="ar-SA"/>
        </w:rPr>
        <w:t>в</w:t>
      </w:r>
      <w:proofErr w:type="gramEnd"/>
      <w:r w:rsidRPr="002A6BC1">
        <w:rPr>
          <w:rFonts w:ascii="Times New Roman" w:eastAsia="Times New Roman" w:hAnsi="Times New Roman" w:cs="Times New Roman"/>
          <w:color w:val="00000A"/>
          <w:sz w:val="16"/>
          <w:szCs w:val="16"/>
          <w:lang w:eastAsia="ar-SA"/>
        </w:rPr>
        <w:t xml:space="preserve"> </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____________________________________________________________________,</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 xml:space="preserve">             (указать орган либо учреждение, в которое поданы  документы)</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по следующим основаниям_____________________________________________</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____________________________________________________________________</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 xml:space="preserve">          (указываются причины отказа в приеме документов со ссылкой на правовой акт)</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ab/>
        <w:t>После устранения причин отказа Вы имеете право вновь обратиться за предоставлением муниципальной услуги.</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ab/>
        <w:t xml:space="preserve">В соответствии с действующим законодательством Вы вправе обжаловать отказ в приеме документов в досудебном порядке путем обращения с жалобой </w:t>
      </w:r>
      <w:proofErr w:type="gramStart"/>
      <w:r w:rsidRPr="002A6BC1">
        <w:rPr>
          <w:rFonts w:ascii="Times New Roman" w:eastAsia="Times New Roman" w:hAnsi="Times New Roman" w:cs="Times New Roman"/>
          <w:color w:val="00000A"/>
          <w:sz w:val="16"/>
          <w:szCs w:val="16"/>
          <w:lang w:eastAsia="ar-SA"/>
        </w:rPr>
        <w:t>в</w:t>
      </w:r>
      <w:proofErr w:type="gramEnd"/>
      <w:r w:rsidRPr="002A6BC1">
        <w:rPr>
          <w:rFonts w:ascii="Times New Roman" w:eastAsia="Times New Roman" w:hAnsi="Times New Roman" w:cs="Times New Roman"/>
          <w:color w:val="00000A"/>
          <w:sz w:val="16"/>
          <w:szCs w:val="16"/>
          <w:lang w:eastAsia="ar-SA"/>
        </w:rPr>
        <w:t xml:space="preserve"> </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__________________________________________________________________</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__________________________________________________________________,</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а также обратиться за защитой своих законных прав и интересов в судебные органы.</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________________________________________________________________</w:t>
      </w:r>
    </w:p>
    <w:p w:rsidR="002A6BC1" w:rsidRPr="002A6BC1" w:rsidRDefault="002A6BC1" w:rsidP="002A6BC1">
      <w:pPr>
        <w:widowControl w:val="0"/>
        <w:suppressAutoHyphens/>
        <w:jc w:val="left"/>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Уполномоченное должностное лицо</w:t>
      </w:r>
    </w:p>
    <w:p w:rsidR="002A6BC1" w:rsidRPr="002A6BC1" w:rsidRDefault="002A6BC1" w:rsidP="002A6BC1">
      <w:pPr>
        <w:widowControl w:val="0"/>
        <w:suppressAutoHyphens/>
        <w:jc w:val="left"/>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органа местного самоуправления</w:t>
      </w:r>
    </w:p>
    <w:p w:rsidR="002A6BC1" w:rsidRPr="002A6BC1" w:rsidRDefault="002A6BC1" w:rsidP="002A6BC1">
      <w:pPr>
        <w:widowControl w:val="0"/>
        <w:suppressAutoHyphens/>
        <w:jc w:val="left"/>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_______________________                   ________________              ______________________</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proofErr w:type="gramStart"/>
      <w:r w:rsidRPr="002A6BC1">
        <w:rPr>
          <w:rFonts w:ascii="Times New Roman" w:eastAsia="Times New Roman" w:hAnsi="Times New Roman" w:cs="Times New Roman"/>
          <w:color w:val="00000A"/>
          <w:sz w:val="16"/>
          <w:szCs w:val="16"/>
          <w:lang w:eastAsia="ar-SA"/>
        </w:rPr>
        <w:t>(наименование должности                                                (подпись, печать)                                 (расшифровка подписи)</w:t>
      </w:r>
      <w:proofErr w:type="gramEnd"/>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 xml:space="preserve">   должностного лица</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уполномоченного органа</w:t>
      </w:r>
    </w:p>
    <w:p w:rsidR="002A6BC1" w:rsidRDefault="002A6BC1" w:rsidP="002A6BC1">
      <w:pPr>
        <w:widowControl w:val="0"/>
        <w:suppressAutoHyphens/>
        <w:jc w:val="right"/>
        <w:rPr>
          <w:rFonts w:ascii="Times New Roman" w:eastAsia="Times New Roman" w:hAnsi="Times New Roman" w:cs="Times New Roman"/>
          <w:sz w:val="16"/>
          <w:szCs w:val="16"/>
          <w:lang w:eastAsia="ar-SA"/>
        </w:rPr>
      </w:pPr>
    </w:p>
    <w:p w:rsidR="002A6BC1" w:rsidRPr="002A6BC1" w:rsidRDefault="002A6BC1" w:rsidP="002A6BC1">
      <w:pPr>
        <w:widowControl w:val="0"/>
        <w:suppressAutoHyphens/>
        <w:jc w:val="right"/>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Приложение № 3</w:t>
      </w:r>
    </w:p>
    <w:p w:rsidR="002A6BC1" w:rsidRPr="002A6BC1" w:rsidRDefault="002A6BC1" w:rsidP="002A6BC1">
      <w:pPr>
        <w:widowControl w:val="0"/>
        <w:suppressAutoHyphens/>
        <w:jc w:val="right"/>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к административному регламенту по представлению муниципальной услуги</w:t>
      </w:r>
    </w:p>
    <w:p w:rsidR="002A6BC1" w:rsidRPr="002A6BC1" w:rsidRDefault="002A6BC1" w:rsidP="002A6BC1">
      <w:pPr>
        <w:suppressAutoHyphens/>
        <w:spacing w:line="276" w:lineRule="auto"/>
        <w:jc w:val="right"/>
        <w:outlineLvl w:val="1"/>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 xml:space="preserve">«Принятие решения об использовании донного грунта, </w:t>
      </w:r>
    </w:p>
    <w:p w:rsidR="002A6BC1" w:rsidRPr="002A6BC1" w:rsidRDefault="002A6BC1" w:rsidP="002A6BC1">
      <w:pPr>
        <w:suppressAutoHyphens/>
        <w:spacing w:line="276" w:lineRule="auto"/>
        <w:jc w:val="right"/>
        <w:outlineLvl w:val="1"/>
        <w:rPr>
          <w:rFonts w:ascii="Times New Roman" w:eastAsia="Calibri" w:hAnsi="Times New Roman" w:cs="Times New Roman"/>
          <w:sz w:val="16"/>
          <w:szCs w:val="16"/>
          <w:lang w:eastAsia="ar-SA"/>
        </w:rPr>
      </w:pPr>
      <w:proofErr w:type="gramStart"/>
      <w:r w:rsidRPr="002A6BC1">
        <w:rPr>
          <w:rFonts w:ascii="Times New Roman" w:eastAsia="Calibri" w:hAnsi="Times New Roman" w:cs="Times New Roman"/>
          <w:sz w:val="16"/>
          <w:szCs w:val="16"/>
          <w:lang w:eastAsia="ar-SA"/>
        </w:rPr>
        <w:t>извлеченного</w:t>
      </w:r>
      <w:proofErr w:type="gramEnd"/>
      <w:r w:rsidRPr="002A6BC1">
        <w:rPr>
          <w:rFonts w:ascii="Times New Roman" w:eastAsia="Calibri" w:hAnsi="Times New Roman" w:cs="Times New Roman"/>
          <w:sz w:val="16"/>
          <w:szCs w:val="16"/>
          <w:lang w:eastAsia="ar-SA"/>
        </w:rPr>
        <w:t xml:space="preserve"> при проведении дноуглубительных и других </w:t>
      </w:r>
    </w:p>
    <w:p w:rsidR="002A6BC1" w:rsidRPr="002A6BC1" w:rsidRDefault="002A6BC1" w:rsidP="002A6BC1">
      <w:pPr>
        <w:suppressAutoHyphens/>
        <w:spacing w:line="276" w:lineRule="auto"/>
        <w:jc w:val="right"/>
        <w:outlineLvl w:val="1"/>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 xml:space="preserve">работ, связанных с изменением дна и берегов водных объектов, </w:t>
      </w:r>
    </w:p>
    <w:p w:rsidR="002A6BC1" w:rsidRPr="002A6BC1" w:rsidRDefault="002A6BC1" w:rsidP="002A6BC1">
      <w:pPr>
        <w:suppressAutoHyphens/>
        <w:spacing w:line="276" w:lineRule="auto"/>
        <w:jc w:val="right"/>
        <w:outlineLvl w:val="1"/>
        <w:rPr>
          <w:rFonts w:ascii="Times New Roman" w:eastAsia="Calibri" w:hAnsi="Times New Roman" w:cs="Times New Roman"/>
          <w:color w:val="00000A"/>
          <w:sz w:val="16"/>
          <w:szCs w:val="16"/>
        </w:rPr>
      </w:pPr>
      <w:proofErr w:type="gramStart"/>
      <w:r w:rsidRPr="002A6BC1">
        <w:rPr>
          <w:rFonts w:ascii="Times New Roman" w:eastAsia="Calibri" w:hAnsi="Times New Roman" w:cs="Times New Roman"/>
          <w:sz w:val="16"/>
          <w:szCs w:val="16"/>
          <w:lang w:eastAsia="ar-SA"/>
        </w:rPr>
        <w:t>расположенных</w:t>
      </w:r>
      <w:proofErr w:type="gramEnd"/>
      <w:r w:rsidRPr="002A6BC1">
        <w:rPr>
          <w:rFonts w:ascii="Times New Roman" w:eastAsia="Calibri" w:hAnsi="Times New Roman" w:cs="Times New Roman"/>
          <w:sz w:val="16"/>
          <w:szCs w:val="16"/>
          <w:lang w:eastAsia="ar-SA"/>
        </w:rPr>
        <w:t xml:space="preserve"> на территории муниципального образования»</w:t>
      </w:r>
    </w:p>
    <w:p w:rsidR="002A6BC1" w:rsidRPr="002A6BC1" w:rsidRDefault="002A6BC1" w:rsidP="002A6BC1">
      <w:pPr>
        <w:widowControl w:val="0"/>
        <w:suppressAutoHyphens/>
        <w:jc w:val="right"/>
        <w:outlineLvl w:val="1"/>
        <w:rPr>
          <w:rFonts w:ascii="Times New Roman" w:eastAsia="Times New Roman" w:hAnsi="Times New Roman" w:cs="Times New Roman"/>
          <w:color w:val="00000A"/>
          <w:sz w:val="16"/>
          <w:szCs w:val="16"/>
          <w:lang w:eastAsia="ar-SA"/>
        </w:rPr>
      </w:pPr>
    </w:p>
    <w:p w:rsidR="002A6BC1" w:rsidRPr="002A6BC1" w:rsidRDefault="002A6BC1" w:rsidP="002A6BC1">
      <w:pPr>
        <w:widowControl w:val="0"/>
        <w:suppressAutoHyphens/>
        <w:jc w:val="right"/>
        <w:outlineLvl w:val="1"/>
        <w:rPr>
          <w:rFonts w:ascii="Times New Roman" w:eastAsia="Times New Roman" w:hAnsi="Times New Roman" w:cs="Times New Roman"/>
          <w:color w:val="00000A"/>
          <w:sz w:val="16"/>
          <w:szCs w:val="16"/>
          <w:lang w:eastAsia="ar-SA"/>
        </w:rPr>
      </w:pPr>
    </w:p>
    <w:p w:rsidR="002A6BC1" w:rsidRPr="002A6BC1" w:rsidRDefault="002A6BC1" w:rsidP="002A6BC1">
      <w:pPr>
        <w:widowControl w:val="0"/>
        <w:suppressAutoHyphens/>
        <w:jc w:val="center"/>
        <w:rPr>
          <w:rFonts w:ascii="Times New Roman" w:eastAsia="Times New Roman" w:hAnsi="Times New Roman" w:cs="Times New Roman"/>
          <w:b/>
          <w:bCs/>
          <w:color w:val="00000A"/>
          <w:sz w:val="16"/>
          <w:szCs w:val="16"/>
          <w:lang w:eastAsia="ar-SA"/>
        </w:rPr>
      </w:pPr>
      <w:r w:rsidRPr="002A6BC1">
        <w:rPr>
          <w:rFonts w:ascii="Times New Roman" w:eastAsia="Times New Roman" w:hAnsi="Times New Roman" w:cs="Times New Roman"/>
          <w:b/>
          <w:bCs/>
          <w:color w:val="00000A"/>
          <w:sz w:val="16"/>
          <w:szCs w:val="16"/>
          <w:lang w:eastAsia="ar-SA"/>
        </w:rPr>
        <w:t xml:space="preserve">ЗАКЛЮЧЕНИЕ </w:t>
      </w:r>
    </w:p>
    <w:p w:rsidR="002A6BC1" w:rsidRPr="002A6BC1" w:rsidRDefault="002A6BC1" w:rsidP="002A6BC1">
      <w:pPr>
        <w:widowControl w:val="0"/>
        <w:suppressAutoHyphens/>
        <w:jc w:val="center"/>
        <w:rPr>
          <w:rFonts w:ascii="Times New Roman" w:eastAsia="Times New Roman" w:hAnsi="Times New Roman" w:cs="Times New Roman"/>
          <w:b/>
          <w:bCs/>
          <w:color w:val="00000A"/>
          <w:sz w:val="16"/>
          <w:szCs w:val="16"/>
          <w:lang w:eastAsia="ar-SA"/>
        </w:rPr>
      </w:pPr>
      <w:r w:rsidRPr="002A6BC1">
        <w:rPr>
          <w:rFonts w:ascii="Times New Roman" w:eastAsia="Times New Roman" w:hAnsi="Times New Roman" w:cs="Times New Roman"/>
          <w:b/>
          <w:bCs/>
          <w:color w:val="00000A"/>
          <w:sz w:val="16"/>
          <w:szCs w:val="16"/>
          <w:lang w:eastAsia="ar-SA"/>
        </w:rPr>
        <w:t xml:space="preserve">об отсутствии твердых полезных ископаемых, не относящихся </w:t>
      </w:r>
      <w:proofErr w:type="gramStart"/>
      <w:r w:rsidRPr="002A6BC1">
        <w:rPr>
          <w:rFonts w:ascii="Times New Roman" w:eastAsia="Times New Roman" w:hAnsi="Times New Roman" w:cs="Times New Roman"/>
          <w:b/>
          <w:bCs/>
          <w:color w:val="00000A"/>
          <w:sz w:val="16"/>
          <w:szCs w:val="16"/>
          <w:lang w:eastAsia="ar-SA"/>
        </w:rPr>
        <w:t>к</w:t>
      </w:r>
      <w:proofErr w:type="gramEnd"/>
      <w:r w:rsidRPr="002A6BC1">
        <w:rPr>
          <w:rFonts w:ascii="Times New Roman" w:eastAsia="Times New Roman" w:hAnsi="Times New Roman" w:cs="Times New Roman"/>
          <w:b/>
          <w:bCs/>
          <w:color w:val="00000A"/>
          <w:sz w:val="16"/>
          <w:szCs w:val="16"/>
          <w:lang w:eastAsia="ar-SA"/>
        </w:rPr>
        <w:t xml:space="preserve"> </w:t>
      </w:r>
    </w:p>
    <w:p w:rsidR="002A6BC1" w:rsidRPr="002A6BC1" w:rsidRDefault="002A6BC1" w:rsidP="002A6BC1">
      <w:pPr>
        <w:widowControl w:val="0"/>
        <w:suppressAutoHyphens/>
        <w:jc w:val="center"/>
        <w:rPr>
          <w:rFonts w:ascii="Times New Roman" w:eastAsia="Times New Roman" w:hAnsi="Times New Roman" w:cs="Times New Roman"/>
          <w:b/>
          <w:bCs/>
          <w:color w:val="00000A"/>
          <w:sz w:val="16"/>
          <w:szCs w:val="16"/>
          <w:lang w:eastAsia="ar-SA"/>
        </w:rPr>
      </w:pPr>
      <w:r w:rsidRPr="002A6BC1">
        <w:rPr>
          <w:rFonts w:ascii="Times New Roman" w:eastAsia="Times New Roman" w:hAnsi="Times New Roman" w:cs="Times New Roman"/>
          <w:b/>
          <w:bCs/>
          <w:color w:val="00000A"/>
          <w:sz w:val="16"/>
          <w:szCs w:val="16"/>
          <w:lang w:eastAsia="ar-SA"/>
        </w:rPr>
        <w:t xml:space="preserve">общераспространенным полезным ископаемым </w:t>
      </w:r>
    </w:p>
    <w:p w:rsidR="002A6BC1" w:rsidRPr="002A6BC1" w:rsidRDefault="002A6BC1" w:rsidP="002A6BC1">
      <w:pPr>
        <w:widowControl w:val="0"/>
        <w:suppressAutoHyphens/>
        <w:jc w:val="center"/>
        <w:rPr>
          <w:rFonts w:ascii="Times New Roman" w:eastAsia="Times New Roman" w:hAnsi="Times New Roman" w:cs="Times New Roman"/>
          <w:b/>
          <w:bCs/>
          <w:color w:val="00000A"/>
          <w:sz w:val="16"/>
          <w:szCs w:val="16"/>
          <w:lang w:eastAsia="ar-SA"/>
        </w:rPr>
      </w:pP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 xml:space="preserve">           Выдано: </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____________________________________________________________________</w:t>
      </w:r>
    </w:p>
    <w:p w:rsidR="002A6BC1" w:rsidRPr="002A6BC1" w:rsidRDefault="002A6BC1" w:rsidP="002A6BC1">
      <w:pPr>
        <w:widowControl w:val="0"/>
        <w:suppressAutoHyphens/>
        <w:jc w:val="center"/>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(наименование территориального органа Федерального агентства по недропользованию, дата выдачи)</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p>
    <w:p w:rsidR="002A6BC1" w:rsidRPr="002A6BC1" w:rsidRDefault="002A6BC1" w:rsidP="002A6BC1">
      <w:pPr>
        <w:widowControl w:val="0"/>
        <w:suppressAutoHyphens/>
        <w:ind w:firstLine="708"/>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Заявитель:______________________________________________________</w:t>
      </w:r>
    </w:p>
    <w:p w:rsidR="002A6BC1" w:rsidRPr="002A6BC1" w:rsidRDefault="002A6BC1" w:rsidP="002A6BC1">
      <w:pPr>
        <w:widowControl w:val="0"/>
        <w:suppressAutoHyphens/>
        <w:jc w:val="center"/>
        <w:rPr>
          <w:rFonts w:ascii="Times New Roman" w:eastAsia="Times New Roman" w:hAnsi="Times New Roman" w:cs="Times New Roman"/>
          <w:color w:val="00000A"/>
          <w:sz w:val="16"/>
          <w:szCs w:val="16"/>
          <w:lang w:eastAsia="ar-SA"/>
        </w:rPr>
      </w:pPr>
      <w:proofErr w:type="gramStart"/>
      <w:r w:rsidRPr="002A6BC1">
        <w:rPr>
          <w:rFonts w:ascii="Times New Roman" w:eastAsia="Times New Roman" w:hAnsi="Times New Roman" w:cs="Times New Roman"/>
          <w:color w:val="00000A"/>
          <w:sz w:val="16"/>
          <w:szCs w:val="16"/>
          <w:lang w:eastAsia="ar-SA"/>
        </w:rPr>
        <w:t>(для юридического лица – наименование, организационно-правовая форма, для физического лица – фамилия, имя, отчество (при наличии), ИНН, ОГРН, (при наличии))</w:t>
      </w:r>
      <w:proofErr w:type="gramEnd"/>
    </w:p>
    <w:p w:rsidR="002A6BC1" w:rsidRPr="002A6BC1" w:rsidRDefault="002A6BC1" w:rsidP="002A6BC1">
      <w:pPr>
        <w:widowControl w:val="0"/>
        <w:suppressAutoHyphens/>
        <w:jc w:val="center"/>
        <w:rPr>
          <w:rFonts w:ascii="Times New Roman" w:eastAsia="Times New Roman" w:hAnsi="Times New Roman" w:cs="Times New Roman"/>
          <w:color w:val="00000A"/>
          <w:sz w:val="16"/>
          <w:szCs w:val="16"/>
          <w:lang w:eastAsia="ar-SA"/>
        </w:rPr>
      </w:pP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ab/>
        <w:t>Данные об участке предстоящего изъятия донного грунта</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_____</w:t>
      </w:r>
      <w:r w:rsidRPr="002A6BC1">
        <w:rPr>
          <w:rFonts w:ascii="Times New Roman" w:eastAsia="Times New Roman" w:hAnsi="Times New Roman" w:cs="Times New Roman"/>
          <w:color w:val="00000A"/>
          <w:sz w:val="16"/>
          <w:szCs w:val="16"/>
          <w:lang w:eastAsia="ar-SA"/>
        </w:rPr>
        <w:tab/>
        <w:t>_______________________________________________________________</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____________________________________________________________________</w:t>
      </w:r>
    </w:p>
    <w:p w:rsidR="002A6BC1" w:rsidRPr="002A6BC1" w:rsidRDefault="002A6BC1" w:rsidP="002A6BC1">
      <w:pPr>
        <w:widowControl w:val="0"/>
        <w:suppressAutoHyphens/>
        <w:jc w:val="center"/>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(наименование субъекта Российской Федерации, муниципального образования, кадастровый номер земельного участка (при наличии), координаты части водного объекта, используемого заявителем для производства работ)</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 xml:space="preserve">  </w:t>
      </w:r>
    </w:p>
    <w:p w:rsidR="002A6BC1" w:rsidRPr="002A6BC1" w:rsidRDefault="002A6BC1" w:rsidP="002A6BC1">
      <w:pPr>
        <w:widowControl w:val="0"/>
        <w:suppressAutoHyphens/>
        <w:rPr>
          <w:rFonts w:ascii="Times New Roman" w:eastAsia="Times New Roman" w:hAnsi="Times New Roman" w:cs="Times New Roman"/>
          <w:b/>
          <w:bCs/>
          <w:color w:val="00000A"/>
          <w:sz w:val="16"/>
          <w:szCs w:val="16"/>
          <w:u w:val="single"/>
          <w:lang w:eastAsia="ar-SA"/>
        </w:rPr>
      </w:pPr>
      <w:r w:rsidRPr="002A6BC1">
        <w:rPr>
          <w:rFonts w:ascii="Times New Roman" w:eastAsia="Times New Roman" w:hAnsi="Times New Roman" w:cs="Times New Roman"/>
          <w:color w:val="00000A"/>
          <w:sz w:val="16"/>
          <w:szCs w:val="16"/>
          <w:lang w:eastAsia="ar-SA"/>
        </w:rPr>
        <w:tab/>
        <w:t xml:space="preserve">Твердые полезные ископаемые, не относящиеся к общераспространенным полезным ископаемым, </w:t>
      </w:r>
      <w:r w:rsidRPr="002A6BC1">
        <w:rPr>
          <w:rFonts w:ascii="Times New Roman" w:eastAsia="Times New Roman" w:hAnsi="Times New Roman" w:cs="Times New Roman"/>
          <w:b/>
          <w:bCs/>
          <w:color w:val="00000A"/>
          <w:sz w:val="16"/>
          <w:szCs w:val="16"/>
          <w:u w:val="single"/>
          <w:lang w:eastAsia="ar-SA"/>
        </w:rPr>
        <w:t>отсутствуют.</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p>
    <w:p w:rsidR="002A6BC1" w:rsidRPr="002A6BC1" w:rsidRDefault="002A6BC1" w:rsidP="002A6BC1">
      <w:pPr>
        <w:widowControl w:val="0"/>
        <w:suppressAutoHyphens/>
        <w:jc w:val="left"/>
        <w:rPr>
          <w:rFonts w:ascii="Times New Roman" w:eastAsia="Times New Roman" w:hAnsi="Times New Roman" w:cs="Times New Roman"/>
          <w:color w:val="00000A"/>
          <w:sz w:val="16"/>
          <w:szCs w:val="16"/>
          <w:lang w:eastAsia="ar-SA"/>
        </w:rPr>
      </w:pPr>
    </w:p>
    <w:p w:rsidR="002A6BC1" w:rsidRPr="002A6BC1" w:rsidRDefault="002A6BC1" w:rsidP="002A6BC1">
      <w:pPr>
        <w:widowControl w:val="0"/>
        <w:suppressAutoHyphens/>
        <w:jc w:val="left"/>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_______________________                   ________________              ______________________</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 xml:space="preserve">  (Должность)                                              (подпись, печать)                (расшифровка подписи)</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p>
    <w:p w:rsidR="002A6BC1" w:rsidRDefault="002A6BC1" w:rsidP="002A6BC1">
      <w:pPr>
        <w:widowControl w:val="0"/>
        <w:suppressAutoHyphens/>
        <w:rPr>
          <w:rFonts w:ascii="Times New Roman" w:eastAsia="Times New Roman" w:hAnsi="Times New Roman" w:cs="Times New Roman"/>
          <w:color w:val="00000A"/>
          <w:sz w:val="16"/>
          <w:szCs w:val="16"/>
          <w:lang w:eastAsia="ar-SA"/>
        </w:rPr>
      </w:pPr>
    </w:p>
    <w:p w:rsidR="00D46E4C" w:rsidRPr="002A6BC1" w:rsidRDefault="00D46E4C" w:rsidP="002A6BC1">
      <w:pPr>
        <w:widowControl w:val="0"/>
        <w:suppressAutoHyphens/>
        <w:rPr>
          <w:rFonts w:ascii="Times New Roman" w:eastAsia="Times New Roman" w:hAnsi="Times New Roman" w:cs="Times New Roman"/>
          <w:color w:val="00000A"/>
          <w:sz w:val="16"/>
          <w:szCs w:val="16"/>
          <w:lang w:eastAsia="ar-SA"/>
        </w:rPr>
      </w:pPr>
    </w:p>
    <w:p w:rsidR="002A6BC1" w:rsidRPr="002A6BC1" w:rsidRDefault="002A6BC1" w:rsidP="002A6BC1">
      <w:pPr>
        <w:widowControl w:val="0"/>
        <w:suppressAutoHyphens/>
        <w:jc w:val="right"/>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lastRenderedPageBreak/>
        <w:t>Приложение № 4</w:t>
      </w:r>
    </w:p>
    <w:p w:rsidR="002A6BC1" w:rsidRPr="002A6BC1" w:rsidRDefault="002A6BC1" w:rsidP="002A6BC1">
      <w:pPr>
        <w:widowControl w:val="0"/>
        <w:suppressAutoHyphens/>
        <w:jc w:val="right"/>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к административному регламенту по представлению муниципальной услуги</w:t>
      </w:r>
    </w:p>
    <w:p w:rsidR="002A6BC1" w:rsidRPr="002A6BC1" w:rsidRDefault="002A6BC1" w:rsidP="002A6BC1">
      <w:pPr>
        <w:suppressAutoHyphens/>
        <w:spacing w:line="276" w:lineRule="auto"/>
        <w:jc w:val="right"/>
        <w:outlineLvl w:val="1"/>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 xml:space="preserve">«Принятие решения об использовании донного грунта, </w:t>
      </w:r>
    </w:p>
    <w:p w:rsidR="002A6BC1" w:rsidRPr="002A6BC1" w:rsidRDefault="002A6BC1" w:rsidP="002A6BC1">
      <w:pPr>
        <w:suppressAutoHyphens/>
        <w:spacing w:line="276" w:lineRule="auto"/>
        <w:jc w:val="right"/>
        <w:outlineLvl w:val="1"/>
        <w:rPr>
          <w:rFonts w:ascii="Times New Roman" w:eastAsia="Calibri" w:hAnsi="Times New Roman" w:cs="Times New Roman"/>
          <w:sz w:val="16"/>
          <w:szCs w:val="16"/>
          <w:lang w:eastAsia="ar-SA"/>
        </w:rPr>
      </w:pPr>
      <w:proofErr w:type="gramStart"/>
      <w:r w:rsidRPr="002A6BC1">
        <w:rPr>
          <w:rFonts w:ascii="Times New Roman" w:eastAsia="Calibri" w:hAnsi="Times New Roman" w:cs="Times New Roman"/>
          <w:sz w:val="16"/>
          <w:szCs w:val="16"/>
          <w:lang w:eastAsia="ar-SA"/>
        </w:rPr>
        <w:t>извлеченного</w:t>
      </w:r>
      <w:proofErr w:type="gramEnd"/>
      <w:r w:rsidRPr="002A6BC1">
        <w:rPr>
          <w:rFonts w:ascii="Times New Roman" w:eastAsia="Calibri" w:hAnsi="Times New Roman" w:cs="Times New Roman"/>
          <w:sz w:val="16"/>
          <w:szCs w:val="16"/>
          <w:lang w:eastAsia="ar-SA"/>
        </w:rPr>
        <w:t xml:space="preserve"> при проведении дноуглубительных и других работ, </w:t>
      </w:r>
    </w:p>
    <w:p w:rsidR="002A6BC1" w:rsidRPr="002A6BC1" w:rsidRDefault="002A6BC1" w:rsidP="002A6BC1">
      <w:pPr>
        <w:suppressAutoHyphens/>
        <w:spacing w:line="276" w:lineRule="auto"/>
        <w:jc w:val="right"/>
        <w:outlineLvl w:val="1"/>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связанных с изменением дна и берегов водных объектов,</w:t>
      </w:r>
    </w:p>
    <w:p w:rsidR="002A6BC1" w:rsidRPr="002A6BC1" w:rsidRDefault="002A6BC1" w:rsidP="002A6BC1">
      <w:pPr>
        <w:suppressAutoHyphens/>
        <w:spacing w:line="276" w:lineRule="auto"/>
        <w:jc w:val="right"/>
        <w:outlineLvl w:val="1"/>
        <w:rPr>
          <w:rFonts w:ascii="Times New Roman" w:eastAsia="Calibri" w:hAnsi="Times New Roman" w:cs="Times New Roman"/>
          <w:color w:val="00000A"/>
          <w:sz w:val="16"/>
          <w:szCs w:val="16"/>
        </w:rPr>
      </w:pPr>
      <w:r w:rsidRPr="002A6BC1">
        <w:rPr>
          <w:rFonts w:ascii="Times New Roman" w:eastAsia="Calibri" w:hAnsi="Times New Roman" w:cs="Times New Roman"/>
          <w:sz w:val="16"/>
          <w:szCs w:val="16"/>
          <w:lang w:eastAsia="ar-SA"/>
        </w:rPr>
        <w:t xml:space="preserve"> </w:t>
      </w:r>
      <w:proofErr w:type="gramStart"/>
      <w:r w:rsidRPr="002A6BC1">
        <w:rPr>
          <w:rFonts w:ascii="Times New Roman" w:eastAsia="Calibri" w:hAnsi="Times New Roman" w:cs="Times New Roman"/>
          <w:sz w:val="16"/>
          <w:szCs w:val="16"/>
          <w:lang w:eastAsia="ar-SA"/>
        </w:rPr>
        <w:t>расположенных</w:t>
      </w:r>
      <w:proofErr w:type="gramEnd"/>
      <w:r w:rsidRPr="002A6BC1">
        <w:rPr>
          <w:rFonts w:ascii="Times New Roman" w:eastAsia="Calibri" w:hAnsi="Times New Roman" w:cs="Times New Roman"/>
          <w:sz w:val="16"/>
          <w:szCs w:val="16"/>
          <w:lang w:eastAsia="ar-SA"/>
        </w:rPr>
        <w:t xml:space="preserve"> на территории муниципального образования»</w:t>
      </w:r>
    </w:p>
    <w:p w:rsidR="002A6BC1" w:rsidRPr="002A6BC1" w:rsidRDefault="002A6BC1" w:rsidP="002A6BC1">
      <w:pPr>
        <w:widowControl w:val="0"/>
        <w:suppressAutoHyphens/>
        <w:jc w:val="left"/>
        <w:outlineLvl w:val="1"/>
        <w:rPr>
          <w:rFonts w:ascii="Times New Roman" w:eastAsia="Times New Roman" w:hAnsi="Times New Roman" w:cs="Times New Roman"/>
          <w:color w:val="00000A"/>
          <w:sz w:val="16"/>
          <w:szCs w:val="16"/>
          <w:lang w:eastAsia="ar-SA"/>
        </w:rPr>
      </w:pPr>
    </w:p>
    <w:p w:rsidR="002A6BC1" w:rsidRPr="002A6BC1" w:rsidRDefault="002A6BC1" w:rsidP="002A6BC1">
      <w:pPr>
        <w:widowControl w:val="0"/>
        <w:suppressAutoHyphens/>
        <w:jc w:val="center"/>
        <w:rPr>
          <w:rFonts w:ascii="Times New Roman" w:eastAsia="Times New Roman" w:hAnsi="Times New Roman" w:cs="Times New Roman"/>
          <w:b/>
          <w:bCs/>
          <w:color w:val="00000A"/>
          <w:sz w:val="16"/>
          <w:szCs w:val="16"/>
          <w:lang w:eastAsia="ar-SA"/>
        </w:rPr>
      </w:pPr>
      <w:r w:rsidRPr="002A6BC1">
        <w:rPr>
          <w:rFonts w:ascii="Times New Roman" w:eastAsia="Times New Roman" w:hAnsi="Times New Roman" w:cs="Times New Roman"/>
          <w:b/>
          <w:bCs/>
          <w:color w:val="00000A"/>
          <w:sz w:val="16"/>
          <w:szCs w:val="16"/>
          <w:lang w:eastAsia="ar-SA"/>
        </w:rPr>
        <w:t xml:space="preserve">ЗАКЛЮЧЕНИЕ </w:t>
      </w:r>
    </w:p>
    <w:p w:rsidR="002A6BC1" w:rsidRPr="002A6BC1" w:rsidRDefault="002A6BC1" w:rsidP="002A6BC1">
      <w:pPr>
        <w:widowControl w:val="0"/>
        <w:suppressAutoHyphens/>
        <w:jc w:val="center"/>
        <w:rPr>
          <w:rFonts w:ascii="Times New Roman" w:eastAsia="Times New Roman" w:hAnsi="Times New Roman" w:cs="Times New Roman"/>
          <w:b/>
          <w:bCs/>
          <w:color w:val="00000A"/>
          <w:sz w:val="16"/>
          <w:szCs w:val="16"/>
          <w:lang w:eastAsia="ar-SA"/>
        </w:rPr>
      </w:pPr>
      <w:r w:rsidRPr="002A6BC1">
        <w:rPr>
          <w:rFonts w:ascii="Times New Roman" w:eastAsia="Times New Roman" w:hAnsi="Times New Roman" w:cs="Times New Roman"/>
          <w:b/>
          <w:bCs/>
          <w:color w:val="00000A"/>
          <w:sz w:val="16"/>
          <w:szCs w:val="16"/>
          <w:lang w:eastAsia="ar-SA"/>
        </w:rPr>
        <w:t>об основаниях проведения дноуглубительных и других работ, связанных с изменением дна и берегов водных объектов, в результате которых получен донный грунт</w:t>
      </w:r>
    </w:p>
    <w:p w:rsidR="002A6BC1" w:rsidRPr="002A6BC1" w:rsidRDefault="002A6BC1" w:rsidP="002A6BC1">
      <w:pPr>
        <w:widowControl w:val="0"/>
        <w:suppressAutoHyphens/>
        <w:jc w:val="center"/>
        <w:rPr>
          <w:rFonts w:ascii="Times New Roman" w:eastAsia="Times New Roman" w:hAnsi="Times New Roman" w:cs="Times New Roman"/>
          <w:b/>
          <w:bCs/>
          <w:color w:val="00000A"/>
          <w:sz w:val="8"/>
          <w:szCs w:val="8"/>
          <w:lang w:eastAsia="ar-SA"/>
        </w:rPr>
      </w:pP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 xml:space="preserve">           Выдано: </w:t>
      </w:r>
      <w:r>
        <w:rPr>
          <w:rFonts w:ascii="Times New Roman" w:eastAsia="Times New Roman" w:hAnsi="Times New Roman" w:cs="Times New Roman"/>
          <w:color w:val="00000A"/>
          <w:sz w:val="16"/>
          <w:szCs w:val="16"/>
          <w:lang w:eastAsia="ar-SA"/>
        </w:rPr>
        <w:t xml:space="preserve"> </w:t>
      </w:r>
      <w:r w:rsidRPr="002A6BC1">
        <w:rPr>
          <w:rFonts w:ascii="Times New Roman" w:eastAsia="Times New Roman" w:hAnsi="Times New Roman" w:cs="Times New Roman"/>
          <w:color w:val="00000A"/>
          <w:sz w:val="16"/>
          <w:szCs w:val="16"/>
          <w:lang w:eastAsia="ar-SA"/>
        </w:rPr>
        <w:t>____________________________________________________________________</w:t>
      </w:r>
    </w:p>
    <w:p w:rsidR="002A6BC1" w:rsidRPr="002A6BC1" w:rsidRDefault="002A6BC1" w:rsidP="002A6BC1">
      <w:pPr>
        <w:widowControl w:val="0"/>
        <w:suppressAutoHyphens/>
        <w:jc w:val="center"/>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(наименование территориального органа Федерального агентства водных ресурсов, дата выдачи)</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Pr>
          <w:rFonts w:ascii="Times New Roman" w:eastAsia="Times New Roman" w:hAnsi="Times New Roman" w:cs="Times New Roman"/>
          <w:color w:val="00000A"/>
          <w:sz w:val="16"/>
          <w:szCs w:val="16"/>
          <w:lang w:eastAsia="ar-SA"/>
        </w:rPr>
        <w:t xml:space="preserve">           </w:t>
      </w:r>
      <w:r w:rsidRPr="002A6BC1">
        <w:rPr>
          <w:rFonts w:ascii="Times New Roman" w:eastAsia="Times New Roman" w:hAnsi="Times New Roman" w:cs="Times New Roman"/>
          <w:color w:val="00000A"/>
          <w:sz w:val="16"/>
          <w:szCs w:val="16"/>
          <w:lang w:eastAsia="ar-SA"/>
        </w:rPr>
        <w:t>Заявитель:______________________________________________________</w:t>
      </w:r>
    </w:p>
    <w:p w:rsidR="002A6BC1" w:rsidRPr="002A6BC1" w:rsidRDefault="002A6BC1" w:rsidP="002A6BC1">
      <w:pPr>
        <w:widowControl w:val="0"/>
        <w:suppressAutoHyphens/>
        <w:jc w:val="center"/>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 xml:space="preserve">                                </w:t>
      </w:r>
      <w:proofErr w:type="gramStart"/>
      <w:r w:rsidRPr="002A6BC1">
        <w:rPr>
          <w:rFonts w:ascii="Times New Roman" w:eastAsia="Times New Roman" w:hAnsi="Times New Roman" w:cs="Times New Roman"/>
          <w:color w:val="00000A"/>
          <w:sz w:val="16"/>
          <w:szCs w:val="16"/>
          <w:lang w:eastAsia="ar-SA"/>
        </w:rPr>
        <w:t>(для юридического лица – наименование, организационно-правовая форма, для физического лица – фамилия, имя, отчество (при наличии), ИНН, ОГРН, (при наличии))</w:t>
      </w:r>
      <w:proofErr w:type="gramEnd"/>
    </w:p>
    <w:p w:rsidR="002A6BC1" w:rsidRPr="002A6BC1" w:rsidRDefault="002A6BC1" w:rsidP="002A6BC1">
      <w:pPr>
        <w:widowControl w:val="0"/>
        <w:suppressAutoHyphens/>
        <w:rPr>
          <w:rFonts w:ascii="Times New Roman" w:eastAsia="Times New Roman" w:hAnsi="Times New Roman" w:cs="Times New Roman"/>
          <w:color w:val="00000A"/>
          <w:sz w:val="8"/>
          <w:szCs w:val="8"/>
          <w:lang w:eastAsia="ar-SA"/>
        </w:rPr>
      </w:pP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ab/>
        <w:t>Данные об участке предстоящего изъятия донного грунта_____________________________________________________________</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___________________________________________________________</w:t>
      </w:r>
      <w:r>
        <w:rPr>
          <w:rFonts w:ascii="Times New Roman" w:eastAsia="Times New Roman" w:hAnsi="Times New Roman" w:cs="Times New Roman"/>
          <w:color w:val="00000A"/>
          <w:sz w:val="16"/>
          <w:szCs w:val="16"/>
          <w:lang w:eastAsia="ar-SA"/>
        </w:rPr>
        <w:t>_______________________________________</w:t>
      </w:r>
      <w:r w:rsidRPr="002A6BC1">
        <w:rPr>
          <w:rFonts w:ascii="Times New Roman" w:eastAsia="Times New Roman" w:hAnsi="Times New Roman" w:cs="Times New Roman"/>
          <w:color w:val="00000A"/>
          <w:sz w:val="16"/>
          <w:szCs w:val="16"/>
          <w:lang w:eastAsia="ar-SA"/>
        </w:rPr>
        <w:t>_________</w:t>
      </w:r>
    </w:p>
    <w:p w:rsidR="002A6BC1" w:rsidRPr="002A6BC1" w:rsidRDefault="002A6BC1" w:rsidP="002A6BC1">
      <w:pPr>
        <w:widowControl w:val="0"/>
        <w:suppressAutoHyphens/>
        <w:jc w:val="center"/>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(наименование субъекта Российской Федерации, муниципального образования, кадастровый номер земельного участка (при наличии), координаты части водного объекта, используемого заявителем для производства работ)</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 xml:space="preserve">  </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ab/>
        <w:t>Основанием проведения дноуглубительных и других работ, связанных с изменением дна и берегов водных объектов, в результате которых получен донный грунт, является:</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____________________________________________________________________________________________________________________________________</w:t>
      </w:r>
      <w:r>
        <w:rPr>
          <w:rFonts w:ascii="Times New Roman" w:eastAsia="Times New Roman" w:hAnsi="Times New Roman" w:cs="Times New Roman"/>
          <w:color w:val="00000A"/>
          <w:sz w:val="16"/>
          <w:szCs w:val="16"/>
          <w:lang w:eastAsia="ar-SA"/>
        </w:rPr>
        <w:t>___________________________________________________________________________________________</w:t>
      </w:r>
      <w:r w:rsidRPr="002A6BC1">
        <w:rPr>
          <w:rFonts w:ascii="Times New Roman" w:eastAsia="Times New Roman" w:hAnsi="Times New Roman" w:cs="Times New Roman"/>
          <w:color w:val="00000A"/>
          <w:sz w:val="16"/>
          <w:szCs w:val="16"/>
          <w:lang w:eastAsia="ar-SA"/>
        </w:rPr>
        <w:t>____</w:t>
      </w:r>
    </w:p>
    <w:p w:rsidR="002A6BC1" w:rsidRPr="002A6BC1" w:rsidRDefault="002A6BC1" w:rsidP="002A6BC1">
      <w:pPr>
        <w:widowControl w:val="0"/>
        <w:suppressAutoHyphens/>
        <w:jc w:val="center"/>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(указывается регистрационный номер, дата регистрации в государственном водном реестре решения о предоставлении водного объекта в пользовании или вид водопользования, осуществляемый без предоставления водного объекта в пользование в соответствии с частью 4 статьи 11 Водного кодекса Российской Федерации)</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ab/>
        <w:t>Объем донного грунта, подлежащего изъятию: _______________________</w:t>
      </w:r>
    </w:p>
    <w:p w:rsidR="002A6BC1" w:rsidRPr="002A6BC1" w:rsidRDefault="002A6BC1" w:rsidP="002A6BC1">
      <w:pPr>
        <w:widowControl w:val="0"/>
        <w:suppressAutoHyphens/>
        <w:jc w:val="left"/>
        <w:rPr>
          <w:rFonts w:ascii="Times New Roman" w:eastAsia="Times New Roman" w:hAnsi="Times New Roman" w:cs="Times New Roman"/>
          <w:color w:val="00000A"/>
          <w:sz w:val="16"/>
          <w:szCs w:val="16"/>
          <w:lang w:eastAsia="ar-SA"/>
        </w:rPr>
      </w:pPr>
    </w:p>
    <w:p w:rsidR="002A6BC1" w:rsidRPr="002A6BC1" w:rsidRDefault="002A6BC1" w:rsidP="002A6BC1">
      <w:pPr>
        <w:widowControl w:val="0"/>
        <w:suppressAutoHyphens/>
        <w:jc w:val="left"/>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____________________                   ________________              ______________________</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 xml:space="preserve">  (Должность)                                       (подпись, печать)                (расшифровка подписи)</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 xml:space="preserve">                                                                  М.П.</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p>
    <w:p w:rsidR="002A6BC1" w:rsidRPr="002A6BC1" w:rsidRDefault="002A6BC1" w:rsidP="002A6BC1">
      <w:pPr>
        <w:widowControl w:val="0"/>
        <w:suppressAutoHyphens/>
        <w:jc w:val="right"/>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Приложение № 5</w:t>
      </w:r>
    </w:p>
    <w:p w:rsidR="002A6BC1" w:rsidRPr="002A6BC1" w:rsidRDefault="002A6BC1" w:rsidP="002A6BC1">
      <w:pPr>
        <w:widowControl w:val="0"/>
        <w:suppressAutoHyphens/>
        <w:jc w:val="right"/>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к административному регламенту по представлению муниципальной услуги</w:t>
      </w:r>
    </w:p>
    <w:p w:rsidR="002A6BC1" w:rsidRPr="002A6BC1" w:rsidRDefault="002A6BC1" w:rsidP="002A6BC1">
      <w:pPr>
        <w:suppressAutoHyphens/>
        <w:spacing w:line="276" w:lineRule="auto"/>
        <w:jc w:val="right"/>
        <w:outlineLvl w:val="1"/>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 xml:space="preserve">«Принятие решения об использовании донного грунта, </w:t>
      </w:r>
    </w:p>
    <w:p w:rsidR="002A6BC1" w:rsidRPr="002A6BC1" w:rsidRDefault="002A6BC1" w:rsidP="002A6BC1">
      <w:pPr>
        <w:suppressAutoHyphens/>
        <w:spacing w:line="276" w:lineRule="auto"/>
        <w:jc w:val="right"/>
        <w:outlineLvl w:val="1"/>
        <w:rPr>
          <w:rFonts w:ascii="Times New Roman" w:eastAsia="Calibri" w:hAnsi="Times New Roman" w:cs="Times New Roman"/>
          <w:sz w:val="16"/>
          <w:szCs w:val="16"/>
          <w:lang w:eastAsia="ar-SA"/>
        </w:rPr>
      </w:pPr>
      <w:proofErr w:type="gramStart"/>
      <w:r w:rsidRPr="002A6BC1">
        <w:rPr>
          <w:rFonts w:ascii="Times New Roman" w:eastAsia="Calibri" w:hAnsi="Times New Roman" w:cs="Times New Roman"/>
          <w:sz w:val="16"/>
          <w:szCs w:val="16"/>
          <w:lang w:eastAsia="ar-SA"/>
        </w:rPr>
        <w:t>извлеченного</w:t>
      </w:r>
      <w:proofErr w:type="gramEnd"/>
      <w:r w:rsidRPr="002A6BC1">
        <w:rPr>
          <w:rFonts w:ascii="Times New Roman" w:eastAsia="Calibri" w:hAnsi="Times New Roman" w:cs="Times New Roman"/>
          <w:sz w:val="16"/>
          <w:szCs w:val="16"/>
          <w:lang w:eastAsia="ar-SA"/>
        </w:rPr>
        <w:t xml:space="preserve"> при проведении дноуглубительных и других работ, </w:t>
      </w:r>
    </w:p>
    <w:p w:rsidR="002A6BC1" w:rsidRPr="002A6BC1" w:rsidRDefault="002A6BC1" w:rsidP="002A6BC1">
      <w:pPr>
        <w:suppressAutoHyphens/>
        <w:spacing w:line="276" w:lineRule="auto"/>
        <w:jc w:val="right"/>
        <w:outlineLvl w:val="1"/>
        <w:rPr>
          <w:rFonts w:ascii="Times New Roman" w:eastAsia="Calibri" w:hAnsi="Times New Roman" w:cs="Times New Roman"/>
          <w:sz w:val="16"/>
          <w:szCs w:val="16"/>
          <w:lang w:eastAsia="ar-SA"/>
        </w:rPr>
      </w:pPr>
      <w:r w:rsidRPr="002A6BC1">
        <w:rPr>
          <w:rFonts w:ascii="Times New Roman" w:eastAsia="Calibri" w:hAnsi="Times New Roman" w:cs="Times New Roman"/>
          <w:sz w:val="16"/>
          <w:szCs w:val="16"/>
          <w:lang w:eastAsia="ar-SA"/>
        </w:rPr>
        <w:t xml:space="preserve">связанных с изменением дна и берегов водных объектов, </w:t>
      </w:r>
    </w:p>
    <w:p w:rsidR="002A6BC1" w:rsidRPr="002A6BC1" w:rsidRDefault="002A6BC1" w:rsidP="002A6BC1">
      <w:pPr>
        <w:suppressAutoHyphens/>
        <w:spacing w:line="276" w:lineRule="auto"/>
        <w:jc w:val="right"/>
        <w:outlineLvl w:val="1"/>
        <w:rPr>
          <w:rFonts w:ascii="Times New Roman" w:eastAsia="Calibri" w:hAnsi="Times New Roman" w:cs="Times New Roman"/>
          <w:color w:val="00000A"/>
          <w:sz w:val="16"/>
          <w:szCs w:val="16"/>
        </w:rPr>
      </w:pPr>
      <w:proofErr w:type="gramStart"/>
      <w:r w:rsidRPr="002A6BC1">
        <w:rPr>
          <w:rFonts w:ascii="Times New Roman" w:eastAsia="Calibri" w:hAnsi="Times New Roman" w:cs="Times New Roman"/>
          <w:sz w:val="16"/>
          <w:szCs w:val="16"/>
          <w:lang w:eastAsia="ar-SA"/>
        </w:rPr>
        <w:t>расположенных</w:t>
      </w:r>
      <w:proofErr w:type="gramEnd"/>
      <w:r w:rsidRPr="002A6BC1">
        <w:rPr>
          <w:rFonts w:ascii="Times New Roman" w:eastAsia="Calibri" w:hAnsi="Times New Roman" w:cs="Times New Roman"/>
          <w:sz w:val="16"/>
          <w:szCs w:val="16"/>
          <w:lang w:eastAsia="ar-SA"/>
        </w:rPr>
        <w:t xml:space="preserve"> на территории муниципального образования»</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p>
    <w:p w:rsidR="002A6BC1" w:rsidRPr="002A6BC1" w:rsidRDefault="002A6BC1" w:rsidP="002A6BC1">
      <w:pPr>
        <w:widowControl w:val="0"/>
        <w:suppressAutoHyphens/>
        <w:jc w:val="center"/>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Форма решения</w:t>
      </w:r>
    </w:p>
    <w:p w:rsidR="002A6BC1" w:rsidRPr="002A6BC1" w:rsidRDefault="002A6BC1" w:rsidP="002A6BC1">
      <w:pPr>
        <w:widowControl w:val="0"/>
        <w:suppressAutoHyphens/>
        <w:jc w:val="right"/>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 xml:space="preserve">                                                             ________________________________________</w:t>
      </w:r>
    </w:p>
    <w:p w:rsidR="002A6BC1" w:rsidRPr="002A6BC1" w:rsidRDefault="002A6BC1" w:rsidP="002A6BC1">
      <w:pPr>
        <w:widowControl w:val="0"/>
        <w:suppressAutoHyphens/>
        <w:jc w:val="right"/>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 xml:space="preserve">  (Ф.И.О. заявителя, адрес регистрации)</w:t>
      </w:r>
    </w:p>
    <w:p w:rsidR="002A6BC1" w:rsidRPr="002A6BC1" w:rsidRDefault="002A6BC1" w:rsidP="002A6BC1">
      <w:pPr>
        <w:widowControl w:val="0"/>
        <w:suppressAutoHyphens/>
        <w:jc w:val="right"/>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 xml:space="preserve">                                                                      ________________________________________________</w:t>
      </w:r>
    </w:p>
    <w:p w:rsidR="002A6BC1" w:rsidRPr="002A6BC1" w:rsidRDefault="002A6BC1" w:rsidP="002A6BC1">
      <w:pPr>
        <w:widowControl w:val="0"/>
        <w:suppressAutoHyphens/>
        <w:jc w:val="right"/>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 xml:space="preserve">                                                                      (наименование заявителя, место нахождения) </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p>
    <w:p w:rsidR="002A6BC1" w:rsidRPr="002A6BC1" w:rsidRDefault="002A6BC1" w:rsidP="002A6BC1">
      <w:pPr>
        <w:widowControl w:val="0"/>
        <w:suppressAutoHyphens/>
        <w:jc w:val="center"/>
        <w:rPr>
          <w:rFonts w:ascii="Times New Roman" w:eastAsia="Times New Roman" w:hAnsi="Times New Roman" w:cs="Times New Roman"/>
          <w:b/>
          <w:bCs/>
          <w:color w:val="00000A"/>
          <w:sz w:val="16"/>
          <w:szCs w:val="16"/>
          <w:lang w:eastAsia="ar-SA"/>
        </w:rPr>
      </w:pPr>
      <w:r w:rsidRPr="002A6BC1">
        <w:rPr>
          <w:rFonts w:ascii="Times New Roman" w:eastAsia="Times New Roman" w:hAnsi="Times New Roman" w:cs="Times New Roman"/>
          <w:b/>
          <w:bCs/>
          <w:color w:val="00000A"/>
          <w:sz w:val="16"/>
          <w:szCs w:val="16"/>
          <w:lang w:eastAsia="ar-SA"/>
        </w:rPr>
        <w:t>Уведомление решения об отказе</w:t>
      </w:r>
    </w:p>
    <w:p w:rsidR="002A6BC1" w:rsidRPr="002A6BC1" w:rsidRDefault="002A6BC1" w:rsidP="002A6BC1">
      <w:pPr>
        <w:widowControl w:val="0"/>
        <w:suppressAutoHyphens/>
        <w:jc w:val="center"/>
        <w:rPr>
          <w:rFonts w:ascii="Times New Roman" w:eastAsia="Times New Roman" w:hAnsi="Times New Roman" w:cs="Times New Roman"/>
          <w:b/>
          <w:bCs/>
          <w:color w:val="00000A"/>
          <w:sz w:val="16"/>
          <w:szCs w:val="16"/>
          <w:lang w:eastAsia="ar-SA"/>
        </w:rPr>
      </w:pPr>
      <w:r w:rsidRPr="002A6BC1">
        <w:rPr>
          <w:rFonts w:ascii="Times New Roman" w:eastAsia="Times New Roman" w:hAnsi="Times New Roman" w:cs="Times New Roman"/>
          <w:b/>
          <w:bCs/>
          <w:color w:val="00000A"/>
          <w:sz w:val="16"/>
          <w:szCs w:val="16"/>
          <w:lang w:eastAsia="ar-SA"/>
        </w:rPr>
        <w:t>в использовании донного грунта, извлеченного при проведении дноуглубительных и других работ, связанных с изменением дна и берегов водных объектов</w:t>
      </w:r>
    </w:p>
    <w:p w:rsidR="002A6BC1" w:rsidRPr="002A6BC1" w:rsidRDefault="002A6BC1" w:rsidP="002A6BC1">
      <w:pPr>
        <w:widowControl w:val="0"/>
        <w:suppressAutoHyphens/>
        <w:jc w:val="center"/>
        <w:rPr>
          <w:rFonts w:ascii="Times New Roman" w:eastAsia="Times New Roman" w:hAnsi="Times New Roman" w:cs="Times New Roman"/>
          <w:b/>
          <w:bCs/>
          <w:color w:val="00000A"/>
          <w:sz w:val="8"/>
          <w:szCs w:val="8"/>
          <w:lang w:eastAsia="ar-SA"/>
        </w:rPr>
      </w:pP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 xml:space="preserve">           от_____________________                                          </w:t>
      </w:r>
      <w:r>
        <w:rPr>
          <w:rFonts w:ascii="Times New Roman" w:eastAsia="Times New Roman" w:hAnsi="Times New Roman" w:cs="Times New Roman"/>
          <w:color w:val="00000A"/>
          <w:sz w:val="16"/>
          <w:szCs w:val="16"/>
          <w:lang w:eastAsia="ar-SA"/>
        </w:rPr>
        <w:t xml:space="preserve">                                                                       </w:t>
      </w:r>
      <w:r w:rsidRPr="002A6BC1">
        <w:rPr>
          <w:rFonts w:ascii="Times New Roman" w:eastAsia="Times New Roman" w:hAnsi="Times New Roman" w:cs="Times New Roman"/>
          <w:color w:val="00000A"/>
          <w:sz w:val="16"/>
          <w:szCs w:val="16"/>
          <w:lang w:eastAsia="ar-SA"/>
        </w:rPr>
        <w:t xml:space="preserve">    № ___________________</w:t>
      </w:r>
    </w:p>
    <w:p w:rsidR="002A6BC1" w:rsidRPr="002A6BC1" w:rsidRDefault="002A6BC1" w:rsidP="002A6BC1">
      <w:pPr>
        <w:widowControl w:val="0"/>
        <w:suppressAutoHyphens/>
        <w:rPr>
          <w:rFonts w:ascii="Times New Roman" w:eastAsia="Times New Roman" w:hAnsi="Times New Roman" w:cs="Times New Roman"/>
          <w:color w:val="00000A"/>
          <w:sz w:val="8"/>
          <w:szCs w:val="8"/>
          <w:lang w:eastAsia="ar-SA"/>
        </w:rPr>
      </w:pP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_______________________________________________________________________</w:t>
      </w:r>
      <w:r>
        <w:rPr>
          <w:rFonts w:ascii="Times New Roman" w:eastAsia="Times New Roman" w:hAnsi="Times New Roman" w:cs="Times New Roman"/>
          <w:color w:val="00000A"/>
          <w:sz w:val="16"/>
          <w:szCs w:val="16"/>
          <w:lang w:eastAsia="ar-SA"/>
        </w:rPr>
        <w:t>___________________________</w:t>
      </w:r>
      <w:r w:rsidRPr="002A6BC1">
        <w:rPr>
          <w:rFonts w:ascii="Times New Roman" w:eastAsia="Times New Roman" w:hAnsi="Times New Roman" w:cs="Times New Roman"/>
          <w:color w:val="00000A"/>
          <w:sz w:val="16"/>
          <w:szCs w:val="16"/>
          <w:lang w:eastAsia="ar-SA"/>
        </w:rPr>
        <w:t>_________</w:t>
      </w:r>
    </w:p>
    <w:p w:rsidR="002A6BC1" w:rsidRPr="002A6BC1" w:rsidRDefault="002A6BC1" w:rsidP="002A6BC1">
      <w:pPr>
        <w:widowControl w:val="0"/>
        <w:suppressAutoHyphens/>
        <w:jc w:val="center"/>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(наименование органа местного самоуправления)</w:t>
      </w:r>
    </w:p>
    <w:p w:rsidR="002A6BC1" w:rsidRPr="002A6BC1" w:rsidRDefault="002A6BC1" w:rsidP="002A6BC1">
      <w:pPr>
        <w:widowControl w:val="0"/>
        <w:suppressAutoHyphens/>
        <w:jc w:val="left"/>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 xml:space="preserve">сообщает, что настоящее решение принято на основании заявления: </w:t>
      </w:r>
      <w:r>
        <w:rPr>
          <w:rFonts w:ascii="Times New Roman" w:eastAsia="Times New Roman" w:hAnsi="Times New Roman" w:cs="Times New Roman"/>
          <w:color w:val="00000A"/>
          <w:sz w:val="16"/>
          <w:szCs w:val="16"/>
          <w:lang w:eastAsia="ar-SA"/>
        </w:rPr>
        <w:t>_____________________________________________________</w:t>
      </w:r>
      <w:r w:rsidRPr="002A6BC1">
        <w:rPr>
          <w:rFonts w:ascii="Times New Roman" w:eastAsia="Times New Roman" w:hAnsi="Times New Roman" w:cs="Times New Roman"/>
          <w:color w:val="00000A"/>
          <w:sz w:val="16"/>
          <w:szCs w:val="16"/>
          <w:lang w:eastAsia="ar-SA"/>
        </w:rPr>
        <w:t>___________________________________________________________________</w:t>
      </w:r>
    </w:p>
    <w:p w:rsidR="002A6BC1" w:rsidRPr="002A6BC1" w:rsidRDefault="002A6BC1" w:rsidP="002A6BC1">
      <w:pPr>
        <w:widowControl w:val="0"/>
        <w:suppressAutoHyphens/>
        <w:jc w:val="center"/>
        <w:rPr>
          <w:rFonts w:ascii="Times New Roman" w:eastAsia="Times New Roman" w:hAnsi="Times New Roman" w:cs="Times New Roman"/>
          <w:color w:val="00000A"/>
          <w:sz w:val="14"/>
          <w:szCs w:val="14"/>
          <w:lang w:eastAsia="ar-SA"/>
        </w:rPr>
      </w:pPr>
      <w:r w:rsidRPr="002A6BC1">
        <w:rPr>
          <w:rFonts w:ascii="Times New Roman" w:eastAsia="Times New Roman" w:hAnsi="Times New Roman" w:cs="Times New Roman"/>
          <w:color w:val="00000A"/>
          <w:sz w:val="14"/>
          <w:szCs w:val="14"/>
          <w:lang w:eastAsia="ar-SA"/>
        </w:rPr>
        <w:t>(Ф.И.О. заявителя в дательном падеже, наименование, номер и дата выдачи документа, подтверждающего личность, почтовый адрес – для физического лица; полное наименование, ИНН, КПП, почтовый адрес – для юридического лица)</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 xml:space="preserve">на основании пункта 2.9 Административного регламента предоставления муниципальной услуги, отказано использование донного грунта, извлеченного при проведении дноуглубительных и других работ, связанных с изменением дна и берега водного объекта: </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_____________________________________</w:t>
      </w:r>
      <w:r>
        <w:rPr>
          <w:rFonts w:ascii="Times New Roman" w:eastAsia="Times New Roman" w:hAnsi="Times New Roman" w:cs="Times New Roman"/>
          <w:color w:val="00000A"/>
          <w:sz w:val="16"/>
          <w:szCs w:val="16"/>
          <w:lang w:eastAsia="ar-SA"/>
        </w:rPr>
        <w:t>______________________________________</w:t>
      </w:r>
      <w:r w:rsidRPr="002A6BC1">
        <w:rPr>
          <w:rFonts w:ascii="Times New Roman" w:eastAsia="Times New Roman" w:hAnsi="Times New Roman" w:cs="Times New Roman"/>
          <w:color w:val="00000A"/>
          <w:sz w:val="16"/>
          <w:szCs w:val="16"/>
          <w:lang w:eastAsia="ar-SA"/>
        </w:rPr>
        <w:t>_______________________________,</w:t>
      </w:r>
    </w:p>
    <w:p w:rsidR="002A6BC1" w:rsidRPr="002A6BC1" w:rsidRDefault="002A6BC1" w:rsidP="002A6BC1">
      <w:pPr>
        <w:widowControl w:val="0"/>
        <w:suppressAutoHyphens/>
        <w:rPr>
          <w:rFonts w:ascii="Times New Roman" w:eastAsia="Times New Roman" w:hAnsi="Times New Roman" w:cs="Times New Roman"/>
          <w:color w:val="00000A"/>
          <w:sz w:val="8"/>
          <w:szCs w:val="8"/>
          <w:lang w:eastAsia="ar-SA"/>
        </w:rPr>
      </w:pPr>
      <w:r w:rsidRPr="002A6BC1">
        <w:rPr>
          <w:rFonts w:ascii="Times New Roman" w:eastAsia="Times New Roman" w:hAnsi="Times New Roman" w:cs="Times New Roman"/>
          <w:color w:val="00000A"/>
          <w:sz w:val="16"/>
          <w:szCs w:val="16"/>
          <w:lang w:eastAsia="ar-SA"/>
        </w:rPr>
        <w:t xml:space="preserve">  </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в связи с_____________________________</w:t>
      </w:r>
      <w:r>
        <w:rPr>
          <w:rFonts w:ascii="Times New Roman" w:eastAsia="Times New Roman" w:hAnsi="Times New Roman" w:cs="Times New Roman"/>
          <w:color w:val="00000A"/>
          <w:sz w:val="16"/>
          <w:szCs w:val="16"/>
          <w:lang w:eastAsia="ar-SA"/>
        </w:rPr>
        <w:t>________________________________________</w:t>
      </w:r>
      <w:r w:rsidRPr="002A6BC1">
        <w:rPr>
          <w:rFonts w:ascii="Times New Roman" w:eastAsia="Times New Roman" w:hAnsi="Times New Roman" w:cs="Times New Roman"/>
          <w:color w:val="00000A"/>
          <w:sz w:val="16"/>
          <w:szCs w:val="16"/>
          <w:lang w:eastAsia="ar-SA"/>
        </w:rPr>
        <w:t>_______________________________</w:t>
      </w:r>
    </w:p>
    <w:p w:rsidR="002A6BC1" w:rsidRPr="002A6BC1" w:rsidRDefault="002A6BC1" w:rsidP="002A6BC1">
      <w:pPr>
        <w:widowControl w:val="0"/>
        <w:suppressAutoHyphens/>
        <w:jc w:val="center"/>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(указываются причины отказа)</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ab/>
        <w:t>После устранения причин отказа Вы имеете право вновь обратиться за предоставлением муниципальной услуги.</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ab/>
        <w:t xml:space="preserve">В соответствии с действующим законодательством Вы вправе обжаловать отказ в предоставлении муниципальной услуги в досудебном порядке путем обращения с жалобой </w:t>
      </w:r>
      <w:proofErr w:type="gramStart"/>
      <w:r w:rsidRPr="002A6BC1">
        <w:rPr>
          <w:rFonts w:ascii="Times New Roman" w:eastAsia="Times New Roman" w:hAnsi="Times New Roman" w:cs="Times New Roman"/>
          <w:color w:val="00000A"/>
          <w:sz w:val="16"/>
          <w:szCs w:val="16"/>
          <w:lang w:eastAsia="ar-SA"/>
        </w:rPr>
        <w:t>в</w:t>
      </w:r>
      <w:proofErr w:type="gramEnd"/>
      <w:r w:rsidRPr="002A6BC1">
        <w:rPr>
          <w:rFonts w:ascii="Times New Roman" w:eastAsia="Times New Roman" w:hAnsi="Times New Roman" w:cs="Times New Roman"/>
          <w:color w:val="00000A"/>
          <w:sz w:val="16"/>
          <w:szCs w:val="16"/>
          <w:lang w:eastAsia="ar-SA"/>
        </w:rPr>
        <w:t>_____________________________________________</w:t>
      </w:r>
      <w:r>
        <w:rPr>
          <w:rFonts w:ascii="Times New Roman" w:eastAsia="Times New Roman" w:hAnsi="Times New Roman" w:cs="Times New Roman"/>
          <w:color w:val="00000A"/>
          <w:sz w:val="16"/>
          <w:szCs w:val="16"/>
          <w:lang w:eastAsia="ar-SA"/>
        </w:rPr>
        <w:t>________________</w:t>
      </w:r>
      <w:r w:rsidRPr="002A6BC1">
        <w:rPr>
          <w:rFonts w:ascii="Times New Roman" w:eastAsia="Times New Roman" w:hAnsi="Times New Roman" w:cs="Times New Roman"/>
          <w:color w:val="00000A"/>
          <w:sz w:val="16"/>
          <w:szCs w:val="16"/>
          <w:lang w:eastAsia="ar-SA"/>
        </w:rPr>
        <w:t>____</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______________________________________________________________</w:t>
      </w:r>
      <w:r>
        <w:rPr>
          <w:rFonts w:ascii="Times New Roman" w:eastAsia="Times New Roman" w:hAnsi="Times New Roman" w:cs="Times New Roman"/>
          <w:color w:val="00000A"/>
          <w:sz w:val="16"/>
          <w:szCs w:val="16"/>
          <w:lang w:eastAsia="ar-SA"/>
        </w:rPr>
        <w:t>________________________________________</w:t>
      </w:r>
      <w:r w:rsidRPr="002A6BC1">
        <w:rPr>
          <w:rFonts w:ascii="Times New Roman" w:eastAsia="Times New Roman" w:hAnsi="Times New Roman" w:cs="Times New Roman"/>
          <w:color w:val="00000A"/>
          <w:sz w:val="16"/>
          <w:szCs w:val="16"/>
          <w:lang w:eastAsia="ar-SA"/>
        </w:rPr>
        <w:t>____,</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а также обратиться за защитой своих законных прав и интересов в судебные органы.</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__________________________________________________________________</w:t>
      </w:r>
      <w:r>
        <w:rPr>
          <w:rFonts w:ascii="Times New Roman" w:eastAsia="Times New Roman" w:hAnsi="Times New Roman" w:cs="Times New Roman"/>
          <w:color w:val="00000A"/>
          <w:sz w:val="16"/>
          <w:szCs w:val="16"/>
          <w:lang w:eastAsia="ar-SA"/>
        </w:rPr>
        <w:t>______________________________________</w:t>
      </w:r>
      <w:r w:rsidRPr="002A6BC1">
        <w:rPr>
          <w:rFonts w:ascii="Times New Roman" w:eastAsia="Times New Roman" w:hAnsi="Times New Roman" w:cs="Times New Roman"/>
          <w:color w:val="00000A"/>
          <w:sz w:val="16"/>
          <w:szCs w:val="16"/>
          <w:lang w:eastAsia="ar-SA"/>
        </w:rPr>
        <w:t>__</w:t>
      </w:r>
    </w:p>
    <w:p w:rsidR="002A6BC1" w:rsidRPr="002A6BC1" w:rsidRDefault="002A6BC1" w:rsidP="002A6BC1">
      <w:pPr>
        <w:widowControl w:val="0"/>
        <w:suppressAutoHyphens/>
        <w:jc w:val="left"/>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_______________________                   ________________                     ______________________</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proofErr w:type="gramStart"/>
      <w:r w:rsidRPr="002A6BC1">
        <w:rPr>
          <w:rFonts w:ascii="Times New Roman" w:eastAsia="Times New Roman" w:hAnsi="Times New Roman" w:cs="Times New Roman"/>
          <w:color w:val="00000A"/>
          <w:sz w:val="16"/>
          <w:szCs w:val="16"/>
          <w:lang w:eastAsia="ar-SA"/>
        </w:rPr>
        <w:t>(наименование должности                                                     (подпись, печать)                                            (расшифровка подписи)</w:t>
      </w:r>
      <w:proofErr w:type="gramEnd"/>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 xml:space="preserve">   должностного лица</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уполномоченного органа</w:t>
      </w:r>
    </w:p>
    <w:p w:rsidR="002A6BC1" w:rsidRDefault="002A6BC1" w:rsidP="002A6BC1">
      <w:pPr>
        <w:widowControl w:val="0"/>
        <w:suppressAutoHyphens/>
        <w:ind w:left="4956" w:firstLine="708"/>
        <w:rPr>
          <w:rFonts w:ascii="Times New Roman" w:eastAsia="Times New Roman" w:hAnsi="Times New Roman" w:cs="Times New Roman"/>
          <w:color w:val="000000"/>
          <w:sz w:val="16"/>
          <w:szCs w:val="16"/>
          <w:lang w:eastAsia="ar-SA"/>
        </w:rPr>
      </w:pPr>
    </w:p>
    <w:p w:rsidR="00D46E4C" w:rsidRDefault="00D46E4C" w:rsidP="002A6BC1">
      <w:pPr>
        <w:widowControl w:val="0"/>
        <w:suppressAutoHyphens/>
        <w:ind w:left="4956" w:firstLine="708"/>
        <w:rPr>
          <w:rFonts w:ascii="Times New Roman" w:eastAsia="Times New Roman" w:hAnsi="Times New Roman" w:cs="Times New Roman"/>
          <w:color w:val="000000"/>
          <w:sz w:val="16"/>
          <w:szCs w:val="16"/>
          <w:lang w:eastAsia="ar-SA"/>
        </w:rPr>
      </w:pPr>
    </w:p>
    <w:p w:rsidR="00D46E4C" w:rsidRPr="002A6BC1" w:rsidRDefault="00D46E4C" w:rsidP="002A6BC1">
      <w:pPr>
        <w:widowControl w:val="0"/>
        <w:suppressAutoHyphens/>
        <w:ind w:left="4956" w:firstLine="708"/>
        <w:rPr>
          <w:rFonts w:ascii="Times New Roman" w:eastAsia="Times New Roman" w:hAnsi="Times New Roman" w:cs="Times New Roman"/>
          <w:color w:val="000000"/>
          <w:sz w:val="16"/>
          <w:szCs w:val="16"/>
          <w:lang w:eastAsia="ar-SA"/>
        </w:rPr>
      </w:pPr>
    </w:p>
    <w:p w:rsidR="002A6BC1" w:rsidRPr="002A6BC1" w:rsidRDefault="002A6BC1" w:rsidP="002A6BC1">
      <w:pPr>
        <w:widowControl w:val="0"/>
        <w:suppressAutoHyphens/>
        <w:jc w:val="right"/>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lastRenderedPageBreak/>
        <w:t>Приложение № 6</w:t>
      </w:r>
    </w:p>
    <w:p w:rsidR="002A6BC1" w:rsidRPr="002A6BC1" w:rsidRDefault="002A6BC1" w:rsidP="002A6BC1">
      <w:pPr>
        <w:widowControl w:val="0"/>
        <w:suppressAutoHyphens/>
        <w:jc w:val="right"/>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к административному регламенту по представлению муниципальной услуги</w:t>
      </w:r>
    </w:p>
    <w:p w:rsidR="002A6BC1" w:rsidRPr="002A6BC1" w:rsidRDefault="002A6BC1" w:rsidP="002A6BC1">
      <w:pPr>
        <w:widowControl w:val="0"/>
        <w:suppressAutoHyphens/>
        <w:jc w:val="right"/>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 xml:space="preserve">«Принятие решения об использовании донного грунта, </w:t>
      </w:r>
    </w:p>
    <w:p w:rsidR="002A6BC1" w:rsidRPr="002A6BC1" w:rsidRDefault="002A6BC1" w:rsidP="002A6BC1">
      <w:pPr>
        <w:widowControl w:val="0"/>
        <w:suppressAutoHyphens/>
        <w:jc w:val="right"/>
        <w:rPr>
          <w:rFonts w:ascii="Times New Roman" w:eastAsia="Times New Roman" w:hAnsi="Times New Roman" w:cs="Times New Roman"/>
          <w:sz w:val="16"/>
          <w:szCs w:val="16"/>
          <w:lang w:eastAsia="ar-SA"/>
        </w:rPr>
      </w:pPr>
      <w:proofErr w:type="gramStart"/>
      <w:r w:rsidRPr="002A6BC1">
        <w:rPr>
          <w:rFonts w:ascii="Times New Roman" w:eastAsia="Times New Roman" w:hAnsi="Times New Roman" w:cs="Times New Roman"/>
          <w:sz w:val="16"/>
          <w:szCs w:val="16"/>
          <w:lang w:eastAsia="ar-SA"/>
        </w:rPr>
        <w:t>извлеченного</w:t>
      </w:r>
      <w:proofErr w:type="gramEnd"/>
      <w:r w:rsidRPr="002A6BC1">
        <w:rPr>
          <w:rFonts w:ascii="Times New Roman" w:eastAsia="Times New Roman" w:hAnsi="Times New Roman" w:cs="Times New Roman"/>
          <w:sz w:val="16"/>
          <w:szCs w:val="16"/>
          <w:lang w:eastAsia="ar-SA"/>
        </w:rPr>
        <w:t xml:space="preserve"> при проведении дноуглубительных и других работ, </w:t>
      </w:r>
    </w:p>
    <w:p w:rsidR="002A6BC1" w:rsidRPr="002A6BC1" w:rsidRDefault="002A6BC1" w:rsidP="002A6BC1">
      <w:pPr>
        <w:widowControl w:val="0"/>
        <w:suppressAutoHyphens/>
        <w:jc w:val="right"/>
        <w:rPr>
          <w:rFonts w:ascii="Times New Roman" w:eastAsia="Times New Roman" w:hAnsi="Times New Roman" w:cs="Times New Roman"/>
          <w:sz w:val="16"/>
          <w:szCs w:val="16"/>
          <w:lang w:eastAsia="ar-SA"/>
        </w:rPr>
      </w:pPr>
      <w:r w:rsidRPr="002A6BC1">
        <w:rPr>
          <w:rFonts w:ascii="Times New Roman" w:eastAsia="Times New Roman" w:hAnsi="Times New Roman" w:cs="Times New Roman"/>
          <w:sz w:val="16"/>
          <w:szCs w:val="16"/>
          <w:lang w:eastAsia="ar-SA"/>
        </w:rPr>
        <w:t xml:space="preserve">связанных с изменением дна и берегов водных объектов, </w:t>
      </w:r>
    </w:p>
    <w:p w:rsidR="002A6BC1" w:rsidRPr="002A6BC1" w:rsidRDefault="002A6BC1" w:rsidP="002A6BC1">
      <w:pPr>
        <w:widowControl w:val="0"/>
        <w:suppressAutoHyphens/>
        <w:jc w:val="right"/>
        <w:rPr>
          <w:rFonts w:ascii="Times New Roman" w:eastAsia="Times New Roman" w:hAnsi="Times New Roman" w:cs="Times New Roman"/>
          <w:color w:val="00000A"/>
          <w:sz w:val="16"/>
          <w:szCs w:val="16"/>
          <w:lang w:eastAsia="ar-SA"/>
        </w:rPr>
      </w:pPr>
      <w:proofErr w:type="gramStart"/>
      <w:r w:rsidRPr="002A6BC1">
        <w:rPr>
          <w:rFonts w:ascii="Times New Roman" w:eastAsia="Times New Roman" w:hAnsi="Times New Roman" w:cs="Times New Roman"/>
          <w:sz w:val="16"/>
          <w:szCs w:val="16"/>
          <w:lang w:eastAsia="ar-SA"/>
        </w:rPr>
        <w:t>расположенных</w:t>
      </w:r>
      <w:proofErr w:type="gramEnd"/>
      <w:r w:rsidRPr="002A6BC1">
        <w:rPr>
          <w:rFonts w:ascii="Times New Roman" w:eastAsia="Times New Roman" w:hAnsi="Times New Roman" w:cs="Times New Roman"/>
          <w:sz w:val="16"/>
          <w:szCs w:val="16"/>
          <w:lang w:eastAsia="ar-SA"/>
        </w:rPr>
        <w:t xml:space="preserve"> на территории муниципального образования»</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p>
    <w:p w:rsidR="002A6BC1" w:rsidRPr="002A6BC1" w:rsidRDefault="002A6BC1" w:rsidP="002A6BC1">
      <w:pPr>
        <w:widowControl w:val="0"/>
        <w:suppressAutoHyphens/>
        <w:jc w:val="right"/>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Форма решения</w:t>
      </w:r>
    </w:p>
    <w:p w:rsidR="002A6BC1" w:rsidRPr="002A6BC1" w:rsidRDefault="002A6BC1" w:rsidP="002A6BC1">
      <w:pPr>
        <w:widowControl w:val="0"/>
        <w:suppressAutoHyphens/>
        <w:jc w:val="right"/>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__________________________________________</w:t>
      </w:r>
    </w:p>
    <w:p w:rsidR="002A6BC1" w:rsidRPr="002A6BC1" w:rsidRDefault="002A6BC1" w:rsidP="002A6BC1">
      <w:pPr>
        <w:widowControl w:val="0"/>
        <w:suppressAutoHyphens/>
        <w:jc w:val="right"/>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 xml:space="preserve">                                                                              (Ф.И.О. заявителя, адрес регистрации)</w:t>
      </w:r>
    </w:p>
    <w:p w:rsidR="002A6BC1" w:rsidRPr="002A6BC1" w:rsidRDefault="002A6BC1" w:rsidP="002A6BC1">
      <w:pPr>
        <w:widowControl w:val="0"/>
        <w:suppressAutoHyphens/>
        <w:jc w:val="right"/>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 xml:space="preserve">                                                                      ________________________________________________</w:t>
      </w:r>
    </w:p>
    <w:p w:rsidR="002A6BC1" w:rsidRPr="002A6BC1" w:rsidRDefault="002A6BC1" w:rsidP="002A6BC1">
      <w:pPr>
        <w:widowControl w:val="0"/>
        <w:suppressAutoHyphens/>
        <w:jc w:val="right"/>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 xml:space="preserve">                                                                                             (наименование заявителя, место нахождения)</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p>
    <w:p w:rsidR="002A6BC1" w:rsidRPr="002A6BC1" w:rsidRDefault="002A6BC1" w:rsidP="002A6BC1">
      <w:pPr>
        <w:widowControl w:val="0"/>
        <w:suppressAutoHyphens/>
        <w:jc w:val="center"/>
        <w:rPr>
          <w:rFonts w:ascii="Times New Roman" w:eastAsia="Times New Roman" w:hAnsi="Times New Roman" w:cs="Times New Roman"/>
          <w:b/>
          <w:bCs/>
          <w:color w:val="00000A"/>
          <w:sz w:val="16"/>
          <w:szCs w:val="16"/>
          <w:lang w:eastAsia="ar-SA"/>
        </w:rPr>
      </w:pPr>
      <w:r w:rsidRPr="002A6BC1">
        <w:rPr>
          <w:rFonts w:ascii="Times New Roman" w:eastAsia="Times New Roman" w:hAnsi="Times New Roman" w:cs="Times New Roman"/>
          <w:b/>
          <w:bCs/>
          <w:color w:val="00000A"/>
          <w:sz w:val="16"/>
          <w:szCs w:val="16"/>
          <w:lang w:eastAsia="ar-SA"/>
        </w:rPr>
        <w:t xml:space="preserve">Уведомление решения </w:t>
      </w:r>
      <w:proofErr w:type="gramStart"/>
      <w:r w:rsidRPr="002A6BC1">
        <w:rPr>
          <w:rFonts w:ascii="Times New Roman" w:eastAsia="Times New Roman" w:hAnsi="Times New Roman" w:cs="Times New Roman"/>
          <w:b/>
          <w:bCs/>
          <w:color w:val="00000A"/>
          <w:sz w:val="16"/>
          <w:szCs w:val="16"/>
          <w:lang w:eastAsia="ar-SA"/>
        </w:rPr>
        <w:t>об</w:t>
      </w:r>
      <w:proofErr w:type="gramEnd"/>
      <w:r w:rsidRPr="002A6BC1">
        <w:rPr>
          <w:rFonts w:ascii="Times New Roman" w:eastAsia="Times New Roman" w:hAnsi="Times New Roman" w:cs="Times New Roman"/>
          <w:b/>
          <w:bCs/>
          <w:color w:val="00000A"/>
          <w:sz w:val="16"/>
          <w:szCs w:val="16"/>
          <w:lang w:eastAsia="ar-SA"/>
        </w:rPr>
        <w:t xml:space="preserve"> </w:t>
      </w:r>
    </w:p>
    <w:p w:rsidR="002A6BC1" w:rsidRPr="002A6BC1" w:rsidRDefault="002A6BC1" w:rsidP="002A6BC1">
      <w:pPr>
        <w:widowControl w:val="0"/>
        <w:suppressAutoHyphens/>
        <w:jc w:val="center"/>
        <w:rPr>
          <w:rFonts w:ascii="Times New Roman" w:eastAsia="Times New Roman" w:hAnsi="Times New Roman" w:cs="Times New Roman"/>
          <w:b/>
          <w:bCs/>
          <w:color w:val="00000A"/>
          <w:sz w:val="16"/>
          <w:szCs w:val="16"/>
          <w:lang w:eastAsia="ar-SA"/>
        </w:rPr>
      </w:pPr>
      <w:proofErr w:type="gramStart"/>
      <w:r w:rsidRPr="002A6BC1">
        <w:rPr>
          <w:rFonts w:ascii="Times New Roman" w:eastAsia="Times New Roman" w:hAnsi="Times New Roman" w:cs="Times New Roman"/>
          <w:b/>
          <w:bCs/>
          <w:color w:val="00000A"/>
          <w:sz w:val="16"/>
          <w:szCs w:val="16"/>
          <w:lang w:eastAsia="ar-SA"/>
        </w:rPr>
        <w:t>использовании</w:t>
      </w:r>
      <w:proofErr w:type="gramEnd"/>
      <w:r w:rsidRPr="002A6BC1">
        <w:rPr>
          <w:rFonts w:ascii="Times New Roman" w:eastAsia="Times New Roman" w:hAnsi="Times New Roman" w:cs="Times New Roman"/>
          <w:b/>
          <w:bCs/>
          <w:color w:val="00000A"/>
          <w:sz w:val="16"/>
          <w:szCs w:val="16"/>
          <w:lang w:eastAsia="ar-SA"/>
        </w:rPr>
        <w:t xml:space="preserve"> донного грунта, извлеченного при проведении дноуглубительных и других работ, связанных с изменением дна и берегов водных объектов</w:t>
      </w:r>
    </w:p>
    <w:p w:rsidR="002A6BC1" w:rsidRPr="002A6BC1" w:rsidRDefault="002A6BC1" w:rsidP="002A6BC1">
      <w:pPr>
        <w:widowControl w:val="0"/>
        <w:suppressAutoHyphens/>
        <w:jc w:val="center"/>
        <w:rPr>
          <w:rFonts w:ascii="Times New Roman" w:eastAsia="Times New Roman" w:hAnsi="Times New Roman" w:cs="Times New Roman"/>
          <w:b/>
          <w:bCs/>
          <w:color w:val="00000A"/>
          <w:sz w:val="16"/>
          <w:szCs w:val="16"/>
          <w:lang w:eastAsia="ar-SA"/>
        </w:rPr>
      </w:pP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 xml:space="preserve">           от_____________________                                               № ___________________</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________________________________________________________________________________</w:t>
      </w:r>
    </w:p>
    <w:p w:rsidR="002A6BC1" w:rsidRPr="002A6BC1" w:rsidRDefault="002A6BC1" w:rsidP="002A6BC1">
      <w:pPr>
        <w:widowControl w:val="0"/>
        <w:suppressAutoHyphens/>
        <w:jc w:val="center"/>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(наименование органа местного самоуправления)</w:t>
      </w:r>
    </w:p>
    <w:p w:rsidR="002A6BC1" w:rsidRPr="002A6BC1" w:rsidRDefault="002A6BC1" w:rsidP="002A6BC1">
      <w:pPr>
        <w:widowControl w:val="0"/>
        <w:suppressAutoHyphens/>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сообщает, что настоящее решение принято на основании заявления ____________________________________________________________________</w:t>
      </w:r>
    </w:p>
    <w:p w:rsidR="002A6BC1" w:rsidRPr="002A6BC1" w:rsidRDefault="002A6BC1" w:rsidP="002A6BC1">
      <w:pPr>
        <w:widowControl w:val="0"/>
        <w:suppressAutoHyphens/>
        <w:jc w:val="center"/>
        <w:rPr>
          <w:rFonts w:ascii="Times New Roman" w:eastAsia="Times New Roman" w:hAnsi="Times New Roman" w:cs="Times New Roman"/>
          <w:color w:val="00000A"/>
          <w:sz w:val="16"/>
          <w:szCs w:val="16"/>
          <w:lang w:eastAsia="ar-SA"/>
        </w:rPr>
      </w:pPr>
      <w:r w:rsidRPr="002A6BC1">
        <w:rPr>
          <w:rFonts w:ascii="Times New Roman" w:eastAsia="Times New Roman" w:hAnsi="Times New Roman" w:cs="Times New Roman"/>
          <w:color w:val="00000A"/>
          <w:sz w:val="16"/>
          <w:szCs w:val="16"/>
          <w:lang w:eastAsia="ar-SA"/>
        </w:rPr>
        <w:t>(Ф.И.О. заявителя в дательном падеже, наименование, номер и дата выдачи документа, подтверждающего личность, почтовый адрес – для физического лица; полное наименование, ИНН, КПП, почтовый адрес – для юридического лица)</w:t>
      </w:r>
    </w:p>
    <w:p w:rsidR="002A6BC1" w:rsidRPr="002A6BC1" w:rsidRDefault="002A6BC1" w:rsidP="002A6BC1">
      <w:pPr>
        <w:suppressAutoHyphens/>
        <w:spacing w:line="276" w:lineRule="auto"/>
        <w:jc w:val="center"/>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 xml:space="preserve">Донный грунт, извлеченный при проведении дноуглубительных и других работ, связанных с изменением дна и берегов водных объектов, будет использован: </w:t>
      </w:r>
    </w:p>
    <w:p w:rsidR="002A6BC1" w:rsidRPr="002A6BC1" w:rsidRDefault="002A6BC1" w:rsidP="002A6BC1">
      <w:pPr>
        <w:suppressAutoHyphens/>
        <w:spacing w:line="276" w:lineRule="auto"/>
        <w:jc w:val="center"/>
        <w:rPr>
          <w:rFonts w:ascii="Times New Roman" w:eastAsia="Calibri" w:hAnsi="Times New Roman" w:cs="Times New Roman"/>
          <w:i/>
          <w:iCs/>
          <w:color w:val="00000A"/>
          <w:sz w:val="16"/>
          <w:szCs w:val="16"/>
          <w:lang w:eastAsia="ar-SA"/>
        </w:rPr>
      </w:pPr>
      <w:r w:rsidRPr="002A6BC1">
        <w:rPr>
          <w:rFonts w:ascii="Times New Roman" w:eastAsia="Calibri" w:hAnsi="Times New Roman" w:cs="Times New Roman"/>
          <w:i/>
          <w:iCs/>
          <w:color w:val="00000A"/>
          <w:sz w:val="16"/>
          <w:szCs w:val="16"/>
          <w:lang w:eastAsia="ar-SA"/>
        </w:rPr>
        <w:t>(нужное отметить)</w:t>
      </w:r>
    </w:p>
    <w:tbl>
      <w:tblPr>
        <w:tblW w:w="9465" w:type="dxa"/>
        <w:tblInd w:w="2" w:type="dxa"/>
        <w:tblLayout w:type="fixed"/>
        <w:tblCellMar>
          <w:left w:w="28" w:type="dxa"/>
          <w:right w:w="28" w:type="dxa"/>
        </w:tblCellMar>
        <w:tblLook w:val="00A0" w:firstRow="1" w:lastRow="0" w:firstColumn="1" w:lastColumn="0" w:noHBand="0" w:noVBand="0"/>
      </w:tblPr>
      <w:tblGrid>
        <w:gridCol w:w="510"/>
        <w:gridCol w:w="8955"/>
      </w:tblGrid>
      <w:tr w:rsidR="002A6BC1" w:rsidRPr="002A6BC1" w:rsidTr="00FC1FF4">
        <w:trPr>
          <w:cantSplit/>
        </w:trPr>
        <w:tc>
          <w:tcPr>
            <w:tcW w:w="510" w:type="dxa"/>
            <w:tcBorders>
              <w:top w:val="single" w:sz="4" w:space="0" w:color="auto"/>
              <w:left w:val="single" w:sz="4" w:space="0" w:color="auto"/>
              <w:bottom w:val="single" w:sz="4" w:space="0" w:color="auto"/>
              <w:right w:val="single" w:sz="4" w:space="0" w:color="auto"/>
            </w:tcBorders>
            <w:vAlign w:val="center"/>
          </w:tcPr>
          <w:p w:rsidR="002A6BC1" w:rsidRPr="002A6BC1" w:rsidRDefault="002A6BC1" w:rsidP="002A6BC1">
            <w:pPr>
              <w:suppressAutoHyphens/>
              <w:spacing w:before="60" w:after="180" w:line="276" w:lineRule="auto"/>
              <w:jc w:val="center"/>
              <w:rPr>
                <w:rFonts w:ascii="Times New Roman" w:eastAsia="Calibri" w:hAnsi="Times New Roman" w:cs="Times New Roman"/>
                <w:color w:val="00000A"/>
                <w:sz w:val="16"/>
                <w:szCs w:val="16"/>
                <w:lang w:eastAsia="ar-SA"/>
              </w:rPr>
            </w:pPr>
          </w:p>
        </w:tc>
        <w:tc>
          <w:tcPr>
            <w:tcW w:w="8955" w:type="dxa"/>
            <w:tcBorders>
              <w:top w:val="nil"/>
              <w:left w:val="single" w:sz="4" w:space="0" w:color="auto"/>
              <w:bottom w:val="nil"/>
              <w:right w:val="nil"/>
            </w:tcBorders>
            <w:vAlign w:val="center"/>
          </w:tcPr>
          <w:p w:rsidR="002A6BC1" w:rsidRPr="002A6BC1" w:rsidRDefault="002A6BC1" w:rsidP="002A6BC1">
            <w:pPr>
              <w:suppressAutoHyphens/>
              <w:spacing w:before="60" w:after="180" w:line="276" w:lineRule="auto"/>
              <w:ind w:left="113"/>
              <w:jc w:val="left"/>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для обеспечения муниципальных нужд</w:t>
            </w:r>
          </w:p>
        </w:tc>
      </w:tr>
      <w:tr w:rsidR="002A6BC1" w:rsidRPr="002A6BC1" w:rsidTr="00FC1FF4">
        <w:trPr>
          <w:cantSplit/>
        </w:trPr>
        <w:tc>
          <w:tcPr>
            <w:tcW w:w="510" w:type="dxa"/>
            <w:tcBorders>
              <w:top w:val="single" w:sz="4" w:space="0" w:color="auto"/>
              <w:left w:val="single" w:sz="4" w:space="0" w:color="auto"/>
              <w:bottom w:val="single" w:sz="4" w:space="0" w:color="auto"/>
              <w:right w:val="single" w:sz="4" w:space="0" w:color="auto"/>
            </w:tcBorders>
            <w:vAlign w:val="center"/>
          </w:tcPr>
          <w:p w:rsidR="002A6BC1" w:rsidRPr="002A6BC1" w:rsidRDefault="002A6BC1" w:rsidP="002A6BC1">
            <w:pPr>
              <w:suppressAutoHyphens/>
              <w:spacing w:before="60" w:after="180" w:line="276" w:lineRule="auto"/>
              <w:jc w:val="center"/>
              <w:rPr>
                <w:rFonts w:ascii="Times New Roman" w:eastAsia="Calibri" w:hAnsi="Times New Roman" w:cs="Times New Roman"/>
                <w:color w:val="00000A"/>
                <w:sz w:val="16"/>
                <w:szCs w:val="16"/>
                <w:lang w:eastAsia="ar-SA"/>
              </w:rPr>
            </w:pPr>
          </w:p>
        </w:tc>
        <w:tc>
          <w:tcPr>
            <w:tcW w:w="8955" w:type="dxa"/>
            <w:tcBorders>
              <w:top w:val="nil"/>
              <w:left w:val="single" w:sz="4" w:space="0" w:color="auto"/>
              <w:bottom w:val="nil"/>
              <w:right w:val="nil"/>
            </w:tcBorders>
            <w:vAlign w:val="center"/>
          </w:tcPr>
          <w:p w:rsidR="002A6BC1" w:rsidRPr="002A6BC1" w:rsidRDefault="002A6BC1" w:rsidP="002A6BC1">
            <w:pPr>
              <w:suppressAutoHyphens/>
              <w:spacing w:before="60" w:after="180" w:line="276" w:lineRule="auto"/>
              <w:ind w:left="113"/>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в интересах физического, юридического лица, осуществляющих проведение дноуглубительных и других работ, связанных с изменением дна и берегов водных объектов</w:t>
            </w:r>
          </w:p>
        </w:tc>
      </w:tr>
    </w:tbl>
    <w:p w:rsidR="002A6BC1" w:rsidRPr="002A6BC1" w:rsidRDefault="002A6BC1" w:rsidP="002A6BC1">
      <w:pPr>
        <w:suppressAutoHyphens/>
        <w:spacing w:line="276" w:lineRule="auto"/>
        <w:rPr>
          <w:rFonts w:ascii="Times New Roman" w:eastAsia="Calibri" w:hAnsi="Times New Roman" w:cs="Times New Roman"/>
          <w:i/>
          <w:iCs/>
          <w:color w:val="00000A"/>
          <w:sz w:val="16"/>
          <w:szCs w:val="16"/>
          <w:lang w:eastAsia="ar-SA"/>
        </w:rPr>
      </w:pPr>
      <w:r w:rsidRPr="002A6BC1">
        <w:rPr>
          <w:rFonts w:ascii="Times New Roman" w:eastAsia="Calibri" w:hAnsi="Times New Roman" w:cs="Times New Roman"/>
          <w:color w:val="00000A"/>
          <w:sz w:val="16"/>
          <w:szCs w:val="16"/>
          <w:lang w:eastAsia="ar-SA"/>
        </w:rPr>
        <w:tab/>
        <w:t xml:space="preserve">В случае использования для обеспечения муниципальных нужд указывается цель (цели) использования донного грунта: </w:t>
      </w:r>
      <w:r w:rsidRPr="002A6BC1">
        <w:rPr>
          <w:rFonts w:ascii="Times New Roman" w:eastAsia="Calibri" w:hAnsi="Times New Roman" w:cs="Times New Roman"/>
          <w:i/>
          <w:iCs/>
          <w:color w:val="00000A"/>
          <w:sz w:val="16"/>
          <w:szCs w:val="16"/>
          <w:lang w:eastAsia="ar-SA"/>
        </w:rPr>
        <w:t>(</w:t>
      </w:r>
      <w:proofErr w:type="gramStart"/>
      <w:r w:rsidRPr="002A6BC1">
        <w:rPr>
          <w:rFonts w:ascii="Times New Roman" w:eastAsia="Calibri" w:hAnsi="Times New Roman" w:cs="Times New Roman"/>
          <w:i/>
          <w:iCs/>
          <w:color w:val="00000A"/>
          <w:sz w:val="16"/>
          <w:szCs w:val="16"/>
          <w:lang w:eastAsia="ar-SA"/>
        </w:rPr>
        <w:t>нужное</w:t>
      </w:r>
      <w:proofErr w:type="gramEnd"/>
      <w:r w:rsidRPr="002A6BC1">
        <w:rPr>
          <w:rFonts w:ascii="Times New Roman" w:eastAsia="Calibri" w:hAnsi="Times New Roman" w:cs="Times New Roman"/>
          <w:i/>
          <w:iCs/>
          <w:color w:val="00000A"/>
          <w:sz w:val="16"/>
          <w:szCs w:val="16"/>
          <w:lang w:eastAsia="ar-SA"/>
        </w:rPr>
        <w:t xml:space="preserve"> отметить)</w:t>
      </w:r>
    </w:p>
    <w:tbl>
      <w:tblPr>
        <w:tblW w:w="9465" w:type="dxa"/>
        <w:tblInd w:w="2" w:type="dxa"/>
        <w:tblLayout w:type="fixed"/>
        <w:tblCellMar>
          <w:left w:w="28" w:type="dxa"/>
          <w:right w:w="28" w:type="dxa"/>
        </w:tblCellMar>
        <w:tblLook w:val="00A0" w:firstRow="1" w:lastRow="0" w:firstColumn="1" w:lastColumn="0" w:noHBand="0" w:noVBand="0"/>
      </w:tblPr>
      <w:tblGrid>
        <w:gridCol w:w="510"/>
        <w:gridCol w:w="8955"/>
      </w:tblGrid>
      <w:tr w:rsidR="002A6BC1" w:rsidRPr="002A6BC1" w:rsidTr="00FC1FF4">
        <w:trPr>
          <w:cantSplit/>
        </w:trPr>
        <w:tc>
          <w:tcPr>
            <w:tcW w:w="510" w:type="dxa"/>
            <w:tcBorders>
              <w:top w:val="single" w:sz="4" w:space="0" w:color="auto"/>
              <w:left w:val="single" w:sz="4" w:space="0" w:color="auto"/>
              <w:bottom w:val="single" w:sz="4" w:space="0" w:color="auto"/>
              <w:right w:val="single" w:sz="4" w:space="0" w:color="auto"/>
            </w:tcBorders>
            <w:vAlign w:val="center"/>
          </w:tcPr>
          <w:p w:rsidR="002A6BC1" w:rsidRPr="002A6BC1" w:rsidRDefault="002A6BC1" w:rsidP="002A6BC1">
            <w:pPr>
              <w:suppressAutoHyphens/>
              <w:spacing w:before="60" w:after="180" w:line="276" w:lineRule="auto"/>
              <w:jc w:val="center"/>
              <w:rPr>
                <w:rFonts w:ascii="Times New Roman" w:eastAsia="Calibri" w:hAnsi="Times New Roman" w:cs="Times New Roman"/>
                <w:color w:val="00000A"/>
                <w:sz w:val="16"/>
                <w:szCs w:val="16"/>
                <w:lang w:eastAsia="ar-SA"/>
              </w:rPr>
            </w:pPr>
          </w:p>
        </w:tc>
        <w:tc>
          <w:tcPr>
            <w:tcW w:w="8955" w:type="dxa"/>
            <w:tcBorders>
              <w:top w:val="nil"/>
              <w:left w:val="single" w:sz="4" w:space="0" w:color="auto"/>
              <w:bottom w:val="nil"/>
              <w:right w:val="nil"/>
            </w:tcBorders>
            <w:vAlign w:val="center"/>
          </w:tcPr>
          <w:p w:rsidR="002A6BC1" w:rsidRPr="002A6BC1" w:rsidRDefault="002A6BC1" w:rsidP="002A6BC1">
            <w:pPr>
              <w:suppressAutoHyphens/>
              <w:spacing w:before="60" w:after="180" w:line="276" w:lineRule="auto"/>
              <w:ind w:left="113"/>
              <w:jc w:val="left"/>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организация благоустройства территории;</w:t>
            </w:r>
          </w:p>
        </w:tc>
      </w:tr>
      <w:tr w:rsidR="002A6BC1" w:rsidRPr="002A6BC1" w:rsidTr="00FC1FF4">
        <w:trPr>
          <w:cantSplit/>
        </w:trPr>
        <w:tc>
          <w:tcPr>
            <w:tcW w:w="510" w:type="dxa"/>
            <w:tcBorders>
              <w:top w:val="single" w:sz="4" w:space="0" w:color="auto"/>
              <w:left w:val="single" w:sz="4" w:space="0" w:color="auto"/>
              <w:bottom w:val="single" w:sz="4" w:space="0" w:color="auto"/>
              <w:right w:val="single" w:sz="4" w:space="0" w:color="auto"/>
            </w:tcBorders>
            <w:vAlign w:val="center"/>
          </w:tcPr>
          <w:p w:rsidR="002A6BC1" w:rsidRPr="002A6BC1" w:rsidRDefault="002A6BC1" w:rsidP="002A6BC1">
            <w:pPr>
              <w:suppressAutoHyphens/>
              <w:spacing w:before="60" w:after="180" w:line="276" w:lineRule="auto"/>
              <w:jc w:val="center"/>
              <w:rPr>
                <w:rFonts w:ascii="Times New Roman" w:eastAsia="Calibri" w:hAnsi="Times New Roman" w:cs="Times New Roman"/>
                <w:color w:val="00000A"/>
                <w:sz w:val="16"/>
                <w:szCs w:val="16"/>
                <w:lang w:eastAsia="ar-SA"/>
              </w:rPr>
            </w:pPr>
          </w:p>
        </w:tc>
        <w:tc>
          <w:tcPr>
            <w:tcW w:w="8955" w:type="dxa"/>
            <w:tcBorders>
              <w:top w:val="nil"/>
              <w:left w:val="single" w:sz="4" w:space="0" w:color="auto"/>
              <w:bottom w:val="nil"/>
              <w:right w:val="nil"/>
            </w:tcBorders>
            <w:vAlign w:val="center"/>
          </w:tcPr>
          <w:p w:rsidR="002A6BC1" w:rsidRPr="002A6BC1" w:rsidRDefault="002A6BC1" w:rsidP="002A6BC1">
            <w:pPr>
              <w:suppressAutoHyphens/>
              <w:spacing w:before="60" w:after="180" w:line="276" w:lineRule="auto"/>
              <w:ind w:left="113"/>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осуществления дорожной деятельности;</w:t>
            </w:r>
          </w:p>
        </w:tc>
      </w:tr>
      <w:tr w:rsidR="002A6BC1" w:rsidRPr="002A6BC1" w:rsidTr="00FC1FF4">
        <w:trPr>
          <w:cantSplit/>
        </w:trPr>
        <w:tc>
          <w:tcPr>
            <w:tcW w:w="510" w:type="dxa"/>
            <w:tcBorders>
              <w:top w:val="single" w:sz="4" w:space="0" w:color="auto"/>
              <w:left w:val="single" w:sz="4" w:space="0" w:color="auto"/>
              <w:bottom w:val="single" w:sz="4" w:space="0" w:color="auto"/>
              <w:right w:val="single" w:sz="4" w:space="0" w:color="auto"/>
            </w:tcBorders>
            <w:vAlign w:val="center"/>
          </w:tcPr>
          <w:p w:rsidR="002A6BC1" w:rsidRPr="002A6BC1" w:rsidRDefault="002A6BC1" w:rsidP="002A6BC1">
            <w:pPr>
              <w:suppressAutoHyphens/>
              <w:spacing w:before="60" w:after="180" w:line="276" w:lineRule="auto"/>
              <w:jc w:val="center"/>
              <w:rPr>
                <w:rFonts w:ascii="Times New Roman" w:eastAsia="Calibri" w:hAnsi="Times New Roman" w:cs="Times New Roman"/>
                <w:color w:val="00000A"/>
                <w:sz w:val="16"/>
                <w:szCs w:val="16"/>
                <w:lang w:eastAsia="ar-SA"/>
              </w:rPr>
            </w:pPr>
          </w:p>
        </w:tc>
        <w:tc>
          <w:tcPr>
            <w:tcW w:w="8955" w:type="dxa"/>
            <w:tcBorders>
              <w:top w:val="nil"/>
              <w:left w:val="single" w:sz="4" w:space="0" w:color="auto"/>
              <w:bottom w:val="nil"/>
              <w:right w:val="nil"/>
            </w:tcBorders>
            <w:vAlign w:val="center"/>
          </w:tcPr>
          <w:p w:rsidR="002A6BC1" w:rsidRPr="002A6BC1" w:rsidRDefault="002A6BC1" w:rsidP="002A6BC1">
            <w:pPr>
              <w:suppressAutoHyphens/>
              <w:spacing w:before="60" w:after="180" w:line="276" w:lineRule="auto"/>
              <w:ind w:left="113"/>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создания условий для массового отдыха жителей поселения и организация обустройства мест массового отдыха населения;</w:t>
            </w:r>
          </w:p>
        </w:tc>
      </w:tr>
      <w:tr w:rsidR="002A6BC1" w:rsidRPr="002A6BC1" w:rsidTr="00FC1FF4">
        <w:trPr>
          <w:cantSplit/>
        </w:trPr>
        <w:tc>
          <w:tcPr>
            <w:tcW w:w="510" w:type="dxa"/>
            <w:tcBorders>
              <w:top w:val="single" w:sz="4" w:space="0" w:color="auto"/>
              <w:left w:val="single" w:sz="4" w:space="0" w:color="auto"/>
              <w:bottom w:val="single" w:sz="4" w:space="0" w:color="auto"/>
              <w:right w:val="single" w:sz="4" w:space="0" w:color="auto"/>
            </w:tcBorders>
            <w:vAlign w:val="center"/>
          </w:tcPr>
          <w:p w:rsidR="002A6BC1" w:rsidRPr="002A6BC1" w:rsidRDefault="002A6BC1" w:rsidP="002A6BC1">
            <w:pPr>
              <w:suppressAutoHyphens/>
              <w:spacing w:before="60" w:after="180" w:line="276" w:lineRule="auto"/>
              <w:jc w:val="center"/>
              <w:rPr>
                <w:rFonts w:ascii="Times New Roman" w:eastAsia="Calibri" w:hAnsi="Times New Roman" w:cs="Times New Roman"/>
                <w:color w:val="00000A"/>
                <w:sz w:val="16"/>
                <w:szCs w:val="16"/>
                <w:lang w:eastAsia="ar-SA"/>
              </w:rPr>
            </w:pPr>
          </w:p>
        </w:tc>
        <w:tc>
          <w:tcPr>
            <w:tcW w:w="8955" w:type="dxa"/>
            <w:tcBorders>
              <w:top w:val="nil"/>
              <w:left w:val="single" w:sz="4" w:space="0" w:color="auto"/>
              <w:bottom w:val="nil"/>
              <w:right w:val="nil"/>
            </w:tcBorders>
            <w:vAlign w:val="center"/>
          </w:tcPr>
          <w:p w:rsidR="002A6BC1" w:rsidRPr="002A6BC1" w:rsidRDefault="002A6BC1" w:rsidP="002A6BC1">
            <w:pPr>
              <w:suppressAutoHyphens/>
              <w:spacing w:before="60" w:after="180" w:line="276" w:lineRule="auto"/>
              <w:ind w:left="113"/>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создания искусственных земельных участков;</w:t>
            </w:r>
          </w:p>
        </w:tc>
      </w:tr>
      <w:tr w:rsidR="002A6BC1" w:rsidRPr="002A6BC1" w:rsidTr="00FC1FF4">
        <w:trPr>
          <w:cantSplit/>
        </w:trPr>
        <w:tc>
          <w:tcPr>
            <w:tcW w:w="510" w:type="dxa"/>
            <w:tcBorders>
              <w:top w:val="single" w:sz="4" w:space="0" w:color="auto"/>
              <w:left w:val="single" w:sz="4" w:space="0" w:color="auto"/>
              <w:bottom w:val="single" w:sz="4" w:space="0" w:color="auto"/>
              <w:right w:val="single" w:sz="4" w:space="0" w:color="auto"/>
            </w:tcBorders>
            <w:vAlign w:val="center"/>
          </w:tcPr>
          <w:p w:rsidR="002A6BC1" w:rsidRPr="002A6BC1" w:rsidRDefault="002A6BC1" w:rsidP="002A6BC1">
            <w:pPr>
              <w:suppressAutoHyphens/>
              <w:spacing w:before="60" w:after="180" w:line="276" w:lineRule="auto"/>
              <w:jc w:val="center"/>
              <w:rPr>
                <w:rFonts w:ascii="Times New Roman" w:eastAsia="Calibri" w:hAnsi="Times New Roman" w:cs="Times New Roman"/>
                <w:color w:val="00000A"/>
                <w:sz w:val="16"/>
                <w:szCs w:val="16"/>
                <w:lang w:eastAsia="ar-SA"/>
              </w:rPr>
            </w:pPr>
          </w:p>
        </w:tc>
        <w:tc>
          <w:tcPr>
            <w:tcW w:w="8955" w:type="dxa"/>
            <w:tcBorders>
              <w:top w:val="nil"/>
              <w:left w:val="single" w:sz="4" w:space="0" w:color="auto"/>
              <w:bottom w:val="nil"/>
              <w:right w:val="nil"/>
            </w:tcBorders>
            <w:vAlign w:val="center"/>
          </w:tcPr>
          <w:p w:rsidR="002A6BC1" w:rsidRPr="002A6BC1" w:rsidRDefault="002A6BC1" w:rsidP="002A6BC1">
            <w:pPr>
              <w:suppressAutoHyphens/>
              <w:spacing w:before="60" w:after="180" w:line="276" w:lineRule="auto"/>
              <w:ind w:left="113"/>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для целей сельскохозяйственного производства;</w:t>
            </w:r>
          </w:p>
        </w:tc>
      </w:tr>
      <w:tr w:rsidR="002A6BC1" w:rsidRPr="002A6BC1" w:rsidTr="00FC1FF4">
        <w:trPr>
          <w:cantSplit/>
        </w:trPr>
        <w:tc>
          <w:tcPr>
            <w:tcW w:w="510" w:type="dxa"/>
            <w:tcBorders>
              <w:top w:val="single" w:sz="4" w:space="0" w:color="auto"/>
              <w:left w:val="single" w:sz="4" w:space="0" w:color="auto"/>
              <w:bottom w:val="single" w:sz="4" w:space="0" w:color="auto"/>
              <w:right w:val="single" w:sz="4" w:space="0" w:color="auto"/>
            </w:tcBorders>
            <w:vAlign w:val="center"/>
          </w:tcPr>
          <w:p w:rsidR="002A6BC1" w:rsidRPr="002A6BC1" w:rsidRDefault="002A6BC1" w:rsidP="002A6BC1">
            <w:pPr>
              <w:suppressAutoHyphens/>
              <w:spacing w:before="60" w:after="180" w:line="276" w:lineRule="auto"/>
              <w:jc w:val="center"/>
              <w:rPr>
                <w:rFonts w:ascii="Times New Roman" w:eastAsia="Calibri" w:hAnsi="Times New Roman" w:cs="Times New Roman"/>
                <w:color w:val="00000A"/>
                <w:sz w:val="16"/>
                <w:szCs w:val="16"/>
                <w:lang w:eastAsia="ar-SA"/>
              </w:rPr>
            </w:pPr>
          </w:p>
        </w:tc>
        <w:tc>
          <w:tcPr>
            <w:tcW w:w="8955" w:type="dxa"/>
            <w:tcBorders>
              <w:top w:val="nil"/>
              <w:left w:val="single" w:sz="4" w:space="0" w:color="auto"/>
              <w:bottom w:val="nil"/>
              <w:right w:val="nil"/>
            </w:tcBorders>
            <w:vAlign w:val="center"/>
          </w:tcPr>
          <w:p w:rsidR="002A6BC1" w:rsidRPr="002A6BC1" w:rsidRDefault="002A6BC1" w:rsidP="002A6BC1">
            <w:pPr>
              <w:suppressAutoHyphens/>
              <w:spacing w:before="60" w:after="180" w:line="276" w:lineRule="auto"/>
              <w:ind w:left="113"/>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 xml:space="preserve">для осуществления </w:t>
            </w:r>
            <w:proofErr w:type="spellStart"/>
            <w:r w:rsidRPr="002A6BC1">
              <w:rPr>
                <w:rFonts w:ascii="Times New Roman" w:eastAsia="Calibri" w:hAnsi="Times New Roman" w:cs="Times New Roman"/>
                <w:color w:val="00000A"/>
                <w:sz w:val="16"/>
                <w:szCs w:val="16"/>
                <w:lang w:eastAsia="ar-SA"/>
              </w:rPr>
              <w:t>аквакультуры</w:t>
            </w:r>
            <w:proofErr w:type="spellEnd"/>
            <w:r w:rsidRPr="002A6BC1">
              <w:rPr>
                <w:rFonts w:ascii="Times New Roman" w:eastAsia="Calibri" w:hAnsi="Times New Roman" w:cs="Times New Roman"/>
                <w:color w:val="00000A"/>
                <w:sz w:val="16"/>
                <w:szCs w:val="16"/>
                <w:lang w:eastAsia="ar-SA"/>
              </w:rPr>
              <w:t xml:space="preserve"> (рыбоводства). </w:t>
            </w:r>
          </w:p>
        </w:tc>
      </w:tr>
    </w:tbl>
    <w:p w:rsidR="002A6BC1" w:rsidRPr="002A6BC1" w:rsidRDefault="002A6BC1" w:rsidP="002A6BC1">
      <w:pPr>
        <w:suppressAutoHyphens/>
        <w:spacing w:after="200" w:line="276" w:lineRule="auto"/>
        <w:ind w:firstLine="708"/>
        <w:jc w:val="left"/>
        <w:rPr>
          <w:rFonts w:ascii="Times New Roman" w:eastAsia="Calibri" w:hAnsi="Times New Roman" w:cs="Times New Roman"/>
          <w:iCs/>
          <w:color w:val="00000A"/>
          <w:sz w:val="16"/>
          <w:szCs w:val="16"/>
          <w:lang w:eastAsia="ar-SA"/>
        </w:rPr>
      </w:pPr>
      <w:r w:rsidRPr="002A6BC1">
        <w:rPr>
          <w:rFonts w:ascii="Times New Roman" w:eastAsia="Calibri" w:hAnsi="Times New Roman" w:cs="Times New Roman"/>
          <w:color w:val="00000A"/>
          <w:sz w:val="16"/>
          <w:szCs w:val="16"/>
          <w:lang w:eastAsia="ar-SA"/>
        </w:rPr>
        <w:t>Место проведения работ</w:t>
      </w:r>
      <w:r w:rsidRPr="002A6BC1">
        <w:rPr>
          <w:rFonts w:ascii="Times New Roman" w:eastAsia="Calibri" w:hAnsi="Times New Roman" w:cs="Times New Roman"/>
          <w:color w:val="00000A"/>
          <w:sz w:val="16"/>
          <w:szCs w:val="16"/>
          <w:lang w:eastAsia="ar-SA"/>
        </w:rPr>
        <w:br/>
      </w:r>
      <w:r w:rsidRPr="002A6BC1">
        <w:rPr>
          <w:rFonts w:ascii="Times New Roman" w:eastAsia="Calibri" w:hAnsi="Times New Roman" w:cs="Times New Roman"/>
          <w:iCs/>
          <w:color w:val="00000A"/>
          <w:sz w:val="16"/>
          <w:szCs w:val="16"/>
          <w:lang w:eastAsia="ar-SA"/>
        </w:rPr>
        <w:t>(наименование субъекта Российской Федерации, муниципального образования, кадастровый номер земельного участка (при наличии), координаты части водного объекта, используемого заявителем для производства работ, площадь акватории в км</w:t>
      </w:r>
      <w:proofErr w:type="gramStart"/>
      <w:r w:rsidRPr="002A6BC1">
        <w:rPr>
          <w:rFonts w:ascii="Times New Roman" w:eastAsia="Calibri" w:hAnsi="Times New Roman" w:cs="Times New Roman"/>
          <w:iCs/>
          <w:color w:val="00000A"/>
          <w:sz w:val="16"/>
          <w:szCs w:val="16"/>
          <w:vertAlign w:val="superscript"/>
          <w:lang w:eastAsia="ar-SA"/>
        </w:rPr>
        <w:t>2</w:t>
      </w:r>
      <w:proofErr w:type="gramEnd"/>
      <w:r w:rsidRPr="002A6BC1">
        <w:rPr>
          <w:rFonts w:ascii="Times New Roman" w:eastAsia="Calibri" w:hAnsi="Times New Roman" w:cs="Times New Roman"/>
          <w:iCs/>
          <w:color w:val="00000A"/>
          <w:sz w:val="16"/>
          <w:szCs w:val="16"/>
          <w:lang w:eastAsia="ar-SA"/>
        </w:rPr>
        <w:t>)</w:t>
      </w:r>
    </w:p>
    <w:p w:rsidR="002A6BC1" w:rsidRPr="002A6BC1" w:rsidRDefault="002A6BC1" w:rsidP="002A6BC1">
      <w:pPr>
        <w:pBdr>
          <w:top w:val="single" w:sz="4" w:space="1" w:color="auto"/>
        </w:pBdr>
        <w:suppressAutoHyphens/>
        <w:ind w:firstLine="708"/>
        <w:jc w:val="left"/>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Объемы (планируемые объемы) извлекаемого донного грунта____________________________________________________</w:t>
      </w:r>
    </w:p>
    <w:p w:rsidR="002A6BC1" w:rsidRPr="002A6BC1" w:rsidRDefault="002A6BC1" w:rsidP="002A6BC1">
      <w:pPr>
        <w:pBdr>
          <w:top w:val="single" w:sz="4" w:space="1" w:color="auto"/>
        </w:pBdr>
        <w:suppressAutoHyphens/>
        <w:ind w:firstLine="708"/>
        <w:jc w:val="left"/>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Место складирования донных грунтов (кадастровый номер земельного участка)_______________________________________</w:t>
      </w:r>
    </w:p>
    <w:p w:rsidR="002A6BC1" w:rsidRPr="002A6BC1" w:rsidRDefault="002A6BC1" w:rsidP="002A6BC1">
      <w:pPr>
        <w:pBdr>
          <w:top w:val="single" w:sz="4" w:space="1" w:color="auto"/>
        </w:pBdr>
        <w:suppressAutoHyphens/>
        <w:ind w:firstLine="708"/>
        <w:jc w:val="left"/>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Место фактического использования донного грунта для обеспечения муниципальных нужд (кадастровый номер участка)</w:t>
      </w:r>
      <w:r>
        <w:rPr>
          <w:rFonts w:ascii="Times New Roman" w:eastAsia="Calibri" w:hAnsi="Times New Roman" w:cs="Times New Roman"/>
          <w:color w:val="00000A"/>
          <w:sz w:val="16"/>
          <w:szCs w:val="16"/>
          <w:lang w:eastAsia="ar-SA"/>
        </w:rPr>
        <w:t xml:space="preserve"> ____________________________________________________________________________________________</w:t>
      </w:r>
      <w:r w:rsidRPr="002A6BC1">
        <w:rPr>
          <w:rFonts w:ascii="Times New Roman" w:eastAsia="Calibri" w:hAnsi="Times New Roman" w:cs="Times New Roman"/>
          <w:color w:val="00000A"/>
          <w:sz w:val="16"/>
          <w:szCs w:val="16"/>
          <w:lang w:eastAsia="ar-SA"/>
        </w:rPr>
        <w:t>___________________________</w:t>
      </w:r>
    </w:p>
    <w:p w:rsidR="002A6BC1" w:rsidRPr="002A6BC1" w:rsidRDefault="002A6BC1" w:rsidP="002A6BC1">
      <w:pPr>
        <w:pBdr>
          <w:top w:val="single" w:sz="4" w:space="1" w:color="auto"/>
        </w:pBdr>
        <w:suppressAutoHyphens/>
        <w:ind w:firstLine="709"/>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В случае использовании донного грунта в интересах физического, юридического лица, осуществляющих проведение дноуглубительных и других работ, связанных с изменением дна и берегов водных объектов:</w:t>
      </w:r>
    </w:p>
    <w:p w:rsidR="002A6BC1" w:rsidRPr="002A6BC1" w:rsidRDefault="002A6BC1" w:rsidP="002A6BC1">
      <w:pPr>
        <w:pBdr>
          <w:top w:val="single" w:sz="4" w:space="1" w:color="auto"/>
        </w:pBdr>
        <w:suppressAutoHyphens/>
        <w:spacing w:line="276" w:lineRule="auto"/>
        <w:ind w:firstLine="709"/>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_________________________________________________________________</w:t>
      </w:r>
      <w:r>
        <w:rPr>
          <w:rFonts w:ascii="Times New Roman" w:eastAsia="Calibri" w:hAnsi="Times New Roman" w:cs="Times New Roman"/>
          <w:color w:val="00000A"/>
          <w:sz w:val="16"/>
          <w:szCs w:val="16"/>
          <w:lang w:eastAsia="ar-SA"/>
        </w:rPr>
        <w:softHyphen/>
      </w:r>
      <w:r>
        <w:rPr>
          <w:rFonts w:ascii="Times New Roman" w:eastAsia="Calibri" w:hAnsi="Times New Roman" w:cs="Times New Roman"/>
          <w:color w:val="00000A"/>
          <w:sz w:val="16"/>
          <w:szCs w:val="16"/>
          <w:lang w:eastAsia="ar-SA"/>
        </w:rPr>
        <w:softHyphen/>
      </w:r>
      <w:r>
        <w:rPr>
          <w:rFonts w:ascii="Times New Roman" w:eastAsia="Calibri" w:hAnsi="Times New Roman" w:cs="Times New Roman"/>
          <w:color w:val="00000A"/>
          <w:sz w:val="16"/>
          <w:szCs w:val="16"/>
          <w:lang w:eastAsia="ar-SA"/>
        </w:rPr>
        <w:softHyphen/>
      </w:r>
      <w:r>
        <w:rPr>
          <w:rFonts w:ascii="Times New Roman" w:eastAsia="Calibri" w:hAnsi="Times New Roman" w:cs="Times New Roman"/>
          <w:color w:val="00000A"/>
          <w:sz w:val="16"/>
          <w:szCs w:val="16"/>
          <w:lang w:eastAsia="ar-SA"/>
        </w:rPr>
        <w:softHyphen/>
      </w:r>
      <w:r>
        <w:rPr>
          <w:rFonts w:ascii="Times New Roman" w:eastAsia="Calibri" w:hAnsi="Times New Roman" w:cs="Times New Roman"/>
          <w:color w:val="00000A"/>
          <w:sz w:val="16"/>
          <w:szCs w:val="16"/>
          <w:lang w:eastAsia="ar-SA"/>
        </w:rPr>
        <w:softHyphen/>
      </w:r>
      <w:r>
        <w:rPr>
          <w:rFonts w:ascii="Times New Roman" w:eastAsia="Calibri" w:hAnsi="Times New Roman" w:cs="Times New Roman"/>
          <w:color w:val="00000A"/>
          <w:sz w:val="16"/>
          <w:szCs w:val="16"/>
          <w:lang w:eastAsia="ar-SA"/>
        </w:rPr>
        <w:softHyphen/>
      </w:r>
      <w:r>
        <w:rPr>
          <w:rFonts w:ascii="Times New Roman" w:eastAsia="Calibri" w:hAnsi="Times New Roman" w:cs="Times New Roman"/>
          <w:color w:val="00000A"/>
          <w:sz w:val="16"/>
          <w:szCs w:val="16"/>
          <w:lang w:eastAsia="ar-SA"/>
        </w:rPr>
        <w:softHyphen/>
      </w:r>
      <w:r>
        <w:rPr>
          <w:rFonts w:ascii="Times New Roman" w:eastAsia="Calibri" w:hAnsi="Times New Roman" w:cs="Times New Roman"/>
          <w:color w:val="00000A"/>
          <w:sz w:val="16"/>
          <w:szCs w:val="16"/>
          <w:lang w:eastAsia="ar-SA"/>
        </w:rPr>
        <w:softHyphen/>
      </w:r>
      <w:r>
        <w:rPr>
          <w:rFonts w:ascii="Times New Roman" w:eastAsia="Calibri" w:hAnsi="Times New Roman" w:cs="Times New Roman"/>
          <w:color w:val="00000A"/>
          <w:sz w:val="16"/>
          <w:szCs w:val="16"/>
          <w:lang w:eastAsia="ar-SA"/>
        </w:rPr>
        <w:softHyphen/>
      </w:r>
      <w:r>
        <w:rPr>
          <w:rFonts w:ascii="Times New Roman" w:eastAsia="Calibri" w:hAnsi="Times New Roman" w:cs="Times New Roman"/>
          <w:color w:val="00000A"/>
          <w:sz w:val="16"/>
          <w:szCs w:val="16"/>
          <w:lang w:eastAsia="ar-SA"/>
        </w:rPr>
        <w:softHyphen/>
      </w:r>
      <w:r>
        <w:rPr>
          <w:rFonts w:ascii="Times New Roman" w:eastAsia="Calibri" w:hAnsi="Times New Roman" w:cs="Times New Roman"/>
          <w:color w:val="00000A"/>
          <w:sz w:val="16"/>
          <w:szCs w:val="16"/>
          <w:lang w:eastAsia="ar-SA"/>
        </w:rPr>
        <w:softHyphen/>
      </w:r>
      <w:r>
        <w:rPr>
          <w:rFonts w:ascii="Times New Roman" w:eastAsia="Calibri" w:hAnsi="Times New Roman" w:cs="Times New Roman"/>
          <w:color w:val="00000A"/>
          <w:sz w:val="16"/>
          <w:szCs w:val="16"/>
          <w:lang w:eastAsia="ar-SA"/>
        </w:rPr>
        <w:softHyphen/>
      </w:r>
      <w:r>
        <w:rPr>
          <w:rFonts w:ascii="Times New Roman" w:eastAsia="Calibri" w:hAnsi="Times New Roman" w:cs="Times New Roman"/>
          <w:color w:val="00000A"/>
          <w:sz w:val="16"/>
          <w:szCs w:val="16"/>
          <w:lang w:eastAsia="ar-SA"/>
        </w:rPr>
        <w:softHyphen/>
      </w:r>
      <w:r>
        <w:rPr>
          <w:rFonts w:ascii="Times New Roman" w:eastAsia="Calibri" w:hAnsi="Times New Roman" w:cs="Times New Roman"/>
          <w:color w:val="00000A"/>
          <w:sz w:val="16"/>
          <w:szCs w:val="16"/>
          <w:lang w:eastAsia="ar-SA"/>
        </w:rPr>
        <w:softHyphen/>
      </w:r>
      <w:r>
        <w:rPr>
          <w:rFonts w:ascii="Times New Roman" w:eastAsia="Calibri" w:hAnsi="Times New Roman" w:cs="Times New Roman"/>
          <w:color w:val="00000A"/>
          <w:sz w:val="16"/>
          <w:szCs w:val="16"/>
          <w:lang w:eastAsia="ar-SA"/>
        </w:rPr>
        <w:softHyphen/>
      </w:r>
      <w:r>
        <w:rPr>
          <w:rFonts w:ascii="Times New Roman" w:eastAsia="Calibri" w:hAnsi="Times New Roman" w:cs="Times New Roman"/>
          <w:color w:val="00000A"/>
          <w:sz w:val="16"/>
          <w:szCs w:val="16"/>
          <w:lang w:eastAsia="ar-SA"/>
        </w:rPr>
        <w:softHyphen/>
      </w:r>
      <w:r>
        <w:rPr>
          <w:rFonts w:ascii="Times New Roman" w:eastAsia="Calibri" w:hAnsi="Times New Roman" w:cs="Times New Roman"/>
          <w:color w:val="00000A"/>
          <w:sz w:val="16"/>
          <w:szCs w:val="16"/>
          <w:lang w:eastAsia="ar-SA"/>
        </w:rPr>
        <w:softHyphen/>
      </w:r>
      <w:r>
        <w:rPr>
          <w:rFonts w:ascii="Times New Roman" w:eastAsia="Calibri" w:hAnsi="Times New Roman" w:cs="Times New Roman"/>
          <w:color w:val="00000A"/>
          <w:sz w:val="16"/>
          <w:szCs w:val="16"/>
          <w:lang w:eastAsia="ar-SA"/>
        </w:rPr>
        <w:softHyphen/>
      </w:r>
      <w:r>
        <w:rPr>
          <w:rFonts w:ascii="Times New Roman" w:eastAsia="Calibri" w:hAnsi="Times New Roman" w:cs="Times New Roman"/>
          <w:color w:val="00000A"/>
          <w:sz w:val="16"/>
          <w:szCs w:val="16"/>
          <w:lang w:eastAsia="ar-SA"/>
        </w:rPr>
        <w:softHyphen/>
      </w:r>
      <w:r>
        <w:rPr>
          <w:rFonts w:ascii="Times New Roman" w:eastAsia="Calibri" w:hAnsi="Times New Roman" w:cs="Times New Roman"/>
          <w:color w:val="00000A"/>
          <w:sz w:val="16"/>
          <w:szCs w:val="16"/>
          <w:lang w:eastAsia="ar-SA"/>
        </w:rPr>
        <w:softHyphen/>
      </w:r>
      <w:r>
        <w:rPr>
          <w:rFonts w:ascii="Times New Roman" w:eastAsia="Calibri" w:hAnsi="Times New Roman" w:cs="Times New Roman"/>
          <w:color w:val="00000A"/>
          <w:sz w:val="16"/>
          <w:szCs w:val="16"/>
          <w:lang w:eastAsia="ar-SA"/>
        </w:rPr>
        <w:softHyphen/>
      </w:r>
      <w:r>
        <w:rPr>
          <w:rFonts w:ascii="Times New Roman" w:eastAsia="Calibri" w:hAnsi="Times New Roman" w:cs="Times New Roman"/>
          <w:color w:val="00000A"/>
          <w:sz w:val="16"/>
          <w:szCs w:val="16"/>
          <w:lang w:eastAsia="ar-SA"/>
        </w:rPr>
        <w:softHyphen/>
      </w:r>
      <w:r>
        <w:rPr>
          <w:rFonts w:ascii="Times New Roman" w:eastAsia="Calibri" w:hAnsi="Times New Roman" w:cs="Times New Roman"/>
          <w:color w:val="00000A"/>
          <w:sz w:val="16"/>
          <w:szCs w:val="16"/>
          <w:lang w:eastAsia="ar-SA"/>
        </w:rPr>
        <w:softHyphen/>
      </w:r>
      <w:r>
        <w:rPr>
          <w:rFonts w:ascii="Times New Roman" w:eastAsia="Calibri" w:hAnsi="Times New Roman" w:cs="Times New Roman"/>
          <w:color w:val="00000A"/>
          <w:sz w:val="16"/>
          <w:szCs w:val="16"/>
          <w:lang w:eastAsia="ar-SA"/>
        </w:rPr>
        <w:softHyphen/>
      </w:r>
      <w:r>
        <w:rPr>
          <w:rFonts w:ascii="Times New Roman" w:eastAsia="Calibri" w:hAnsi="Times New Roman" w:cs="Times New Roman"/>
          <w:color w:val="00000A"/>
          <w:sz w:val="16"/>
          <w:szCs w:val="16"/>
          <w:lang w:eastAsia="ar-SA"/>
        </w:rPr>
        <w:softHyphen/>
      </w:r>
      <w:r>
        <w:rPr>
          <w:rFonts w:ascii="Times New Roman" w:eastAsia="Calibri" w:hAnsi="Times New Roman" w:cs="Times New Roman"/>
          <w:color w:val="00000A"/>
          <w:sz w:val="16"/>
          <w:szCs w:val="16"/>
          <w:lang w:eastAsia="ar-SA"/>
        </w:rPr>
        <w:softHyphen/>
        <w:t>___________________________</w:t>
      </w:r>
      <w:r w:rsidRPr="002A6BC1">
        <w:rPr>
          <w:rFonts w:ascii="Times New Roman" w:eastAsia="Calibri" w:hAnsi="Times New Roman" w:cs="Times New Roman"/>
          <w:color w:val="00000A"/>
          <w:sz w:val="16"/>
          <w:szCs w:val="16"/>
          <w:lang w:eastAsia="ar-SA"/>
        </w:rPr>
        <w:t>___ ____________________________________________________________</w:t>
      </w:r>
      <w:r>
        <w:rPr>
          <w:rFonts w:ascii="Times New Roman" w:eastAsia="Calibri" w:hAnsi="Times New Roman" w:cs="Times New Roman"/>
          <w:color w:val="00000A"/>
          <w:sz w:val="16"/>
          <w:szCs w:val="16"/>
          <w:lang w:eastAsia="ar-SA"/>
        </w:rPr>
        <w:t>____________________________________</w:t>
      </w:r>
      <w:r w:rsidRPr="002A6BC1">
        <w:rPr>
          <w:rFonts w:ascii="Times New Roman" w:eastAsia="Calibri" w:hAnsi="Times New Roman" w:cs="Times New Roman"/>
          <w:color w:val="00000A"/>
          <w:sz w:val="16"/>
          <w:szCs w:val="16"/>
          <w:lang w:eastAsia="ar-SA"/>
        </w:rPr>
        <w:t>_______</w:t>
      </w:r>
    </w:p>
    <w:p w:rsidR="002A6BC1" w:rsidRPr="002A6BC1" w:rsidRDefault="002A6BC1" w:rsidP="002A6BC1">
      <w:pPr>
        <w:pBdr>
          <w:top w:val="single" w:sz="4" w:space="1" w:color="auto"/>
        </w:pBdr>
        <w:suppressAutoHyphens/>
        <w:spacing w:after="200" w:line="276" w:lineRule="auto"/>
        <w:ind w:firstLine="709"/>
        <w:jc w:val="center"/>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(указывается наименование физического, юридического лица)</w:t>
      </w:r>
    </w:p>
    <w:p w:rsidR="002A6BC1" w:rsidRPr="002A6BC1" w:rsidRDefault="002A6BC1" w:rsidP="002A6BC1">
      <w:pPr>
        <w:suppressAutoHyphens/>
        <w:spacing w:after="200" w:line="276" w:lineRule="auto"/>
        <w:ind w:left="4111"/>
        <w:rPr>
          <w:rFonts w:ascii="Times New Roman" w:eastAsia="Calibri" w:hAnsi="Times New Roman" w:cs="Times New Roman"/>
          <w:color w:val="00000A"/>
          <w:sz w:val="16"/>
          <w:szCs w:val="16"/>
          <w:lang w:eastAsia="ar-SA"/>
        </w:rPr>
      </w:pPr>
      <w:r w:rsidRPr="002A6BC1">
        <w:rPr>
          <w:rFonts w:ascii="Times New Roman" w:eastAsia="Calibri" w:hAnsi="Times New Roman" w:cs="Times New Roman"/>
          <w:color w:val="00000A"/>
          <w:sz w:val="16"/>
          <w:szCs w:val="16"/>
          <w:lang w:eastAsia="ar-SA"/>
        </w:rPr>
        <w:t xml:space="preserve">            _________</w:t>
      </w:r>
      <w:r>
        <w:rPr>
          <w:rFonts w:ascii="Times New Roman" w:eastAsia="Calibri" w:hAnsi="Times New Roman" w:cs="Times New Roman"/>
          <w:color w:val="00000A"/>
          <w:sz w:val="16"/>
          <w:szCs w:val="16"/>
          <w:lang w:eastAsia="ar-SA"/>
        </w:rPr>
        <w:t>___________________________</w:t>
      </w:r>
      <w:r w:rsidRPr="002A6BC1">
        <w:rPr>
          <w:rFonts w:ascii="Times New Roman" w:eastAsia="Calibri" w:hAnsi="Times New Roman" w:cs="Times New Roman"/>
          <w:color w:val="00000A"/>
          <w:sz w:val="16"/>
          <w:szCs w:val="16"/>
          <w:lang w:eastAsia="ar-SA"/>
        </w:rPr>
        <w:t>_</w:t>
      </w:r>
    </w:p>
    <w:p w:rsidR="002A6BC1" w:rsidRPr="002A6BC1" w:rsidRDefault="002A6BC1" w:rsidP="002A6BC1">
      <w:pPr>
        <w:widowControl w:val="0"/>
        <w:suppressAutoHyphens/>
        <w:ind w:left="4956" w:firstLine="708"/>
        <w:rPr>
          <w:rFonts w:ascii="Times New Roman" w:eastAsia="Times New Roman" w:hAnsi="Times New Roman" w:cs="Times New Roman"/>
          <w:color w:val="000000"/>
          <w:sz w:val="16"/>
          <w:szCs w:val="16"/>
          <w:lang w:eastAsia="ar-SA"/>
        </w:rPr>
      </w:pPr>
      <w:r w:rsidRPr="002A6BC1">
        <w:rPr>
          <w:rFonts w:ascii="Times New Roman" w:eastAsia="Times New Roman" w:hAnsi="Times New Roman" w:cs="Times New Roman"/>
          <w:color w:val="000000"/>
          <w:sz w:val="16"/>
          <w:szCs w:val="16"/>
          <w:lang w:eastAsia="ar-SA"/>
        </w:rPr>
        <w:t xml:space="preserve">     (подпись, Ф.И.О.)</w:t>
      </w:r>
    </w:p>
    <w:p w:rsidR="002A6BC1" w:rsidRDefault="002A6BC1" w:rsidP="002A6BC1">
      <w:pPr>
        <w:widowControl w:val="0"/>
        <w:suppressAutoHyphens/>
        <w:ind w:left="4956" w:firstLine="708"/>
        <w:rPr>
          <w:rFonts w:ascii="Times New Roman" w:eastAsia="Times New Roman" w:hAnsi="Times New Roman" w:cs="Times New Roman"/>
          <w:color w:val="000000"/>
          <w:sz w:val="16"/>
          <w:szCs w:val="16"/>
          <w:lang w:eastAsia="ar-SA"/>
        </w:rPr>
      </w:pPr>
    </w:p>
    <w:p w:rsidR="002A6BC1" w:rsidRPr="002A6BC1" w:rsidRDefault="002A6BC1" w:rsidP="002A6BC1">
      <w:pPr>
        <w:widowControl w:val="0"/>
        <w:suppressAutoHyphens/>
        <w:ind w:left="4956" w:firstLine="708"/>
        <w:rPr>
          <w:rFonts w:ascii="Times New Roman" w:eastAsia="Times New Roman" w:hAnsi="Times New Roman" w:cs="Times New Roman"/>
          <w:color w:val="000000"/>
          <w:sz w:val="16"/>
          <w:szCs w:val="16"/>
          <w:lang w:eastAsia="ar-SA"/>
        </w:rPr>
      </w:pPr>
      <w:r>
        <w:rPr>
          <w:rFonts w:ascii="Times New Roman" w:eastAsia="Times New Roman" w:hAnsi="Times New Roman" w:cs="Times New Roman"/>
          <w:color w:val="000000"/>
          <w:sz w:val="16"/>
          <w:szCs w:val="16"/>
          <w:lang w:eastAsia="ar-SA"/>
        </w:rPr>
        <w:t xml:space="preserve">                          </w:t>
      </w:r>
      <w:r w:rsidRPr="002A6BC1">
        <w:rPr>
          <w:rFonts w:ascii="Times New Roman" w:eastAsia="Times New Roman" w:hAnsi="Times New Roman" w:cs="Times New Roman"/>
          <w:color w:val="000000"/>
          <w:sz w:val="16"/>
          <w:szCs w:val="16"/>
          <w:lang w:eastAsia="ar-SA"/>
        </w:rPr>
        <w:t>М.П.</w:t>
      </w:r>
    </w:p>
    <w:p w:rsidR="002A6BC1" w:rsidRPr="002A6BC1" w:rsidRDefault="002A6BC1" w:rsidP="002A6BC1">
      <w:pPr>
        <w:widowControl w:val="0"/>
        <w:suppressAutoHyphens/>
        <w:ind w:left="4956" w:firstLine="708"/>
        <w:rPr>
          <w:rFonts w:ascii="Times New Roman" w:eastAsia="Times New Roman" w:hAnsi="Times New Roman" w:cs="Times New Roman"/>
          <w:color w:val="000000"/>
          <w:sz w:val="16"/>
          <w:szCs w:val="16"/>
          <w:lang w:eastAsia="ar-SA"/>
        </w:rPr>
      </w:pPr>
    </w:p>
    <w:p w:rsidR="002A6BC1" w:rsidRPr="002A6BC1" w:rsidRDefault="002A6BC1" w:rsidP="002A6BC1">
      <w:pPr>
        <w:widowControl w:val="0"/>
        <w:suppressAutoHyphens/>
        <w:ind w:left="4956" w:firstLine="708"/>
        <w:rPr>
          <w:rFonts w:ascii="Times New Roman" w:eastAsia="Times New Roman" w:hAnsi="Times New Roman" w:cs="Times New Roman"/>
          <w:color w:val="000000"/>
          <w:sz w:val="16"/>
          <w:szCs w:val="16"/>
          <w:lang w:eastAsia="ar-SA"/>
        </w:rPr>
      </w:pPr>
    </w:p>
    <w:p w:rsidR="002A6BC1" w:rsidRPr="002A6BC1" w:rsidRDefault="002A6BC1" w:rsidP="002A6BC1">
      <w:pPr>
        <w:suppressAutoHyphens/>
        <w:spacing w:after="200" w:line="276" w:lineRule="auto"/>
        <w:ind w:left="4111"/>
        <w:jc w:val="right"/>
        <w:rPr>
          <w:rFonts w:ascii="Times New Roman" w:eastAsia="Calibri" w:hAnsi="Times New Roman" w:cs="Times New Roman"/>
          <w:color w:val="00000A"/>
          <w:sz w:val="16"/>
          <w:szCs w:val="16"/>
          <w:lang w:eastAsia="ar-SA"/>
        </w:rPr>
      </w:pPr>
    </w:p>
    <w:p w:rsidR="002A6BC1" w:rsidRDefault="002A6BC1" w:rsidP="002A6BC1">
      <w:pPr>
        <w:suppressAutoHyphens/>
        <w:spacing w:after="200" w:line="276" w:lineRule="auto"/>
        <w:ind w:left="4111"/>
        <w:jc w:val="right"/>
        <w:rPr>
          <w:rFonts w:ascii="Times New Roman" w:eastAsia="Calibri" w:hAnsi="Times New Roman" w:cs="Times New Roman"/>
          <w:color w:val="00000A"/>
          <w:sz w:val="15"/>
          <w:szCs w:val="15"/>
          <w:lang w:eastAsia="ar-SA"/>
        </w:rPr>
      </w:pPr>
    </w:p>
    <w:tbl>
      <w:tblPr>
        <w:tblpPr w:leftFromText="180" w:rightFromText="180" w:vertAnchor="text" w:horzAnchor="margin" w:tblpY="-21"/>
        <w:tblW w:w="0" w:type="auto"/>
        <w:tblLayout w:type="fixed"/>
        <w:tblCellMar>
          <w:left w:w="0" w:type="dxa"/>
          <w:right w:w="0" w:type="dxa"/>
        </w:tblCellMar>
        <w:tblLook w:val="01E0" w:firstRow="1" w:lastRow="1" w:firstColumn="1" w:lastColumn="1" w:noHBand="0" w:noVBand="0"/>
      </w:tblPr>
      <w:tblGrid>
        <w:gridCol w:w="9606"/>
      </w:tblGrid>
      <w:tr w:rsidR="00FC1FF4" w:rsidRPr="00FC1FF4" w:rsidTr="00D46E4C">
        <w:trPr>
          <w:trHeight w:val="699"/>
        </w:trPr>
        <w:tc>
          <w:tcPr>
            <w:tcW w:w="9606" w:type="dxa"/>
          </w:tcPr>
          <w:p w:rsidR="00D46E4C" w:rsidRDefault="00D46E4C" w:rsidP="00FC1FF4">
            <w:pPr>
              <w:jc w:val="center"/>
              <w:rPr>
                <w:rFonts w:ascii="Times New Roman" w:eastAsia="Times New Roman" w:hAnsi="Times New Roman" w:cs="Times New Roman"/>
                <w:b/>
                <w:sz w:val="15"/>
                <w:szCs w:val="15"/>
                <w:lang w:eastAsia="ru-RU"/>
              </w:rPr>
            </w:pPr>
          </w:p>
          <w:p w:rsidR="00FC1FF4" w:rsidRPr="00FC1FF4" w:rsidRDefault="00FC1FF4" w:rsidP="00FC1FF4">
            <w:pPr>
              <w:jc w:val="center"/>
              <w:rPr>
                <w:rFonts w:ascii="Times New Roman" w:eastAsia="Times New Roman" w:hAnsi="Times New Roman" w:cs="Times New Roman"/>
                <w:b/>
                <w:sz w:val="15"/>
                <w:szCs w:val="15"/>
                <w:lang w:eastAsia="ru-RU"/>
              </w:rPr>
            </w:pPr>
            <w:r w:rsidRPr="00FC1FF4">
              <w:rPr>
                <w:rFonts w:ascii="Times New Roman" w:eastAsia="Times New Roman" w:hAnsi="Times New Roman" w:cs="Times New Roman"/>
                <w:b/>
                <w:sz w:val="15"/>
                <w:szCs w:val="15"/>
                <w:lang w:eastAsia="ru-RU"/>
              </w:rPr>
              <w:t>АДМИНИСТРАЦИЯ МОКШАНСКОГО РАЙОНА</w:t>
            </w:r>
          </w:p>
          <w:p w:rsidR="00FC1FF4" w:rsidRPr="00FC1FF4" w:rsidRDefault="00FC1FF4" w:rsidP="00FC1FF4">
            <w:pPr>
              <w:jc w:val="center"/>
              <w:rPr>
                <w:rFonts w:ascii="Times New Roman" w:eastAsia="Times New Roman" w:hAnsi="Times New Roman" w:cs="Times New Roman"/>
                <w:b/>
                <w:sz w:val="15"/>
                <w:szCs w:val="15"/>
                <w:lang w:eastAsia="ru-RU"/>
              </w:rPr>
            </w:pPr>
            <w:r w:rsidRPr="00FC1FF4">
              <w:rPr>
                <w:rFonts w:ascii="Times New Roman" w:eastAsia="Times New Roman" w:hAnsi="Times New Roman" w:cs="Times New Roman"/>
                <w:b/>
                <w:sz w:val="15"/>
                <w:szCs w:val="15"/>
                <w:lang w:eastAsia="ru-RU"/>
              </w:rPr>
              <w:t>ПЕНЗЕНСКОЙ ОБЛАСТИ</w:t>
            </w:r>
          </w:p>
          <w:p w:rsidR="00FC1FF4" w:rsidRPr="00FC1FF4" w:rsidRDefault="00FC1FF4" w:rsidP="00FC1FF4">
            <w:pPr>
              <w:jc w:val="center"/>
              <w:rPr>
                <w:rFonts w:ascii="Times New Roman" w:eastAsia="Times New Roman" w:hAnsi="Times New Roman" w:cs="Times New Roman"/>
                <w:b/>
                <w:sz w:val="15"/>
                <w:szCs w:val="15"/>
                <w:lang w:eastAsia="ru-RU"/>
              </w:rPr>
            </w:pPr>
          </w:p>
          <w:p w:rsidR="00FC1FF4" w:rsidRPr="00FC1FF4" w:rsidRDefault="00FC1FF4" w:rsidP="00FC1FF4">
            <w:pPr>
              <w:keepNext/>
              <w:widowControl w:val="0"/>
              <w:jc w:val="center"/>
              <w:outlineLvl w:val="2"/>
              <w:rPr>
                <w:rFonts w:ascii="Times New Roman" w:eastAsia="Times New Roman" w:hAnsi="Times New Roman" w:cs="Times New Roman"/>
                <w:b/>
                <w:sz w:val="15"/>
                <w:szCs w:val="15"/>
                <w:lang w:eastAsia="ru-RU"/>
              </w:rPr>
            </w:pPr>
            <w:r w:rsidRPr="00FC1FF4">
              <w:rPr>
                <w:rFonts w:ascii="Times New Roman" w:eastAsia="Times New Roman" w:hAnsi="Times New Roman" w:cs="Times New Roman"/>
                <w:b/>
                <w:bCs/>
                <w:sz w:val="15"/>
                <w:szCs w:val="15"/>
                <w:lang w:eastAsia="ru-RU"/>
              </w:rPr>
              <w:t>ПОСТАНОВЛЕНИЕ</w:t>
            </w:r>
          </w:p>
        </w:tc>
      </w:tr>
    </w:tbl>
    <w:p w:rsidR="00FC1FF4" w:rsidRPr="00FC1FF4" w:rsidRDefault="00FC1FF4" w:rsidP="00FC1FF4">
      <w:pPr>
        <w:widowControl w:val="0"/>
        <w:shd w:val="clear" w:color="auto" w:fill="FFFFFF"/>
        <w:autoSpaceDE w:val="0"/>
        <w:autoSpaceDN w:val="0"/>
        <w:adjustRightInd w:val="0"/>
        <w:ind w:right="-144"/>
        <w:jc w:val="center"/>
        <w:rPr>
          <w:rFonts w:ascii="Times New Roman" w:eastAsia="Times New Roman" w:hAnsi="Times New Roman" w:cs="Times New Roman"/>
          <w:b/>
          <w:sz w:val="15"/>
          <w:szCs w:val="15"/>
          <w:lang w:eastAsia="ru-RU"/>
        </w:rPr>
      </w:pPr>
    </w:p>
    <w:tbl>
      <w:tblPr>
        <w:tblpPr w:leftFromText="180" w:rightFromText="180" w:vertAnchor="text" w:horzAnchor="margin" w:tblpXSpec="center" w:tblpY="-61"/>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C1FF4" w:rsidRPr="00FC1FF4" w:rsidTr="00FC1FF4">
        <w:tc>
          <w:tcPr>
            <w:tcW w:w="284" w:type="dxa"/>
            <w:vAlign w:val="bottom"/>
          </w:tcPr>
          <w:p w:rsidR="00FC1FF4" w:rsidRPr="00FC1FF4" w:rsidRDefault="00FC1FF4" w:rsidP="00FC1FF4">
            <w:pPr>
              <w:jc w:val="left"/>
              <w:rPr>
                <w:rFonts w:ascii="Times New Roman" w:eastAsia="Times New Roman" w:hAnsi="Times New Roman" w:cs="Times New Roman"/>
                <w:sz w:val="15"/>
                <w:szCs w:val="15"/>
                <w:lang w:eastAsia="ru-RU"/>
              </w:rPr>
            </w:pPr>
            <w:r w:rsidRPr="00FC1FF4">
              <w:rPr>
                <w:rFonts w:ascii="Times New Roman" w:eastAsia="Times New Roman" w:hAnsi="Times New Roman" w:cs="Times New Roman"/>
                <w:sz w:val="15"/>
                <w:szCs w:val="15"/>
                <w:lang w:eastAsia="ru-RU"/>
              </w:rPr>
              <w:t>от</w:t>
            </w:r>
          </w:p>
        </w:tc>
        <w:tc>
          <w:tcPr>
            <w:tcW w:w="2835" w:type="dxa"/>
            <w:tcBorders>
              <w:bottom w:val="single" w:sz="6" w:space="0" w:color="auto"/>
            </w:tcBorders>
          </w:tcPr>
          <w:p w:rsidR="00FC1FF4" w:rsidRPr="00FC1FF4" w:rsidRDefault="00FC1FF4" w:rsidP="00FC1FF4">
            <w:pPr>
              <w:jc w:val="center"/>
              <w:rPr>
                <w:rFonts w:ascii="Times New Roman" w:eastAsia="Times New Roman" w:hAnsi="Times New Roman" w:cs="Times New Roman"/>
                <w:sz w:val="15"/>
                <w:szCs w:val="15"/>
                <w:lang w:eastAsia="ru-RU"/>
              </w:rPr>
            </w:pPr>
            <w:r w:rsidRPr="00FC1FF4">
              <w:rPr>
                <w:rFonts w:ascii="Times New Roman" w:eastAsia="Times New Roman" w:hAnsi="Times New Roman" w:cs="Times New Roman"/>
                <w:sz w:val="15"/>
                <w:szCs w:val="15"/>
                <w:lang w:eastAsia="ru-RU"/>
              </w:rPr>
              <w:t>22.08.2024</w:t>
            </w:r>
          </w:p>
        </w:tc>
        <w:tc>
          <w:tcPr>
            <w:tcW w:w="397" w:type="dxa"/>
            <w:vAlign w:val="bottom"/>
          </w:tcPr>
          <w:p w:rsidR="00FC1FF4" w:rsidRPr="00FC1FF4" w:rsidRDefault="00FC1FF4" w:rsidP="00FC1FF4">
            <w:pPr>
              <w:jc w:val="center"/>
              <w:rPr>
                <w:rFonts w:ascii="Times New Roman" w:eastAsia="Times New Roman" w:hAnsi="Times New Roman" w:cs="Times New Roman"/>
                <w:sz w:val="15"/>
                <w:szCs w:val="15"/>
                <w:lang w:eastAsia="ru-RU"/>
              </w:rPr>
            </w:pPr>
            <w:r w:rsidRPr="00FC1FF4">
              <w:rPr>
                <w:rFonts w:ascii="Times New Roman" w:eastAsia="Times New Roman" w:hAnsi="Times New Roman" w:cs="Times New Roman"/>
                <w:sz w:val="15"/>
                <w:szCs w:val="15"/>
                <w:lang w:eastAsia="ru-RU"/>
              </w:rPr>
              <w:t>№</w:t>
            </w:r>
          </w:p>
        </w:tc>
        <w:tc>
          <w:tcPr>
            <w:tcW w:w="1134" w:type="dxa"/>
            <w:tcBorders>
              <w:bottom w:val="single" w:sz="6" w:space="0" w:color="auto"/>
            </w:tcBorders>
          </w:tcPr>
          <w:p w:rsidR="00FC1FF4" w:rsidRPr="00FC1FF4" w:rsidRDefault="00FC1FF4" w:rsidP="00FC1FF4">
            <w:pPr>
              <w:jc w:val="center"/>
              <w:rPr>
                <w:rFonts w:ascii="Times New Roman" w:eastAsia="Times New Roman" w:hAnsi="Times New Roman" w:cs="Times New Roman"/>
                <w:sz w:val="15"/>
                <w:szCs w:val="15"/>
                <w:lang w:eastAsia="ru-RU"/>
              </w:rPr>
            </w:pPr>
            <w:r w:rsidRPr="00FC1FF4">
              <w:rPr>
                <w:rFonts w:ascii="Times New Roman" w:eastAsia="Times New Roman" w:hAnsi="Times New Roman" w:cs="Times New Roman"/>
                <w:sz w:val="15"/>
                <w:szCs w:val="15"/>
                <w:lang w:eastAsia="ru-RU"/>
              </w:rPr>
              <w:t>822</w:t>
            </w:r>
          </w:p>
        </w:tc>
      </w:tr>
      <w:tr w:rsidR="00FC1FF4" w:rsidRPr="00FC1FF4" w:rsidTr="00FC1FF4">
        <w:tc>
          <w:tcPr>
            <w:tcW w:w="4650" w:type="dxa"/>
            <w:gridSpan w:val="4"/>
          </w:tcPr>
          <w:p w:rsidR="00FC1FF4" w:rsidRPr="00FC1FF4" w:rsidRDefault="00FC1FF4" w:rsidP="00FC1FF4">
            <w:pPr>
              <w:jc w:val="center"/>
              <w:rPr>
                <w:rFonts w:ascii="Times New Roman" w:eastAsia="Times New Roman" w:hAnsi="Times New Roman" w:cs="Times New Roman"/>
                <w:sz w:val="15"/>
                <w:szCs w:val="15"/>
                <w:lang w:eastAsia="ru-RU"/>
              </w:rPr>
            </w:pPr>
            <w:proofErr w:type="spellStart"/>
            <w:r w:rsidRPr="00FC1FF4">
              <w:rPr>
                <w:rFonts w:ascii="Times New Roman" w:eastAsia="Times New Roman" w:hAnsi="Times New Roman" w:cs="Times New Roman"/>
                <w:sz w:val="15"/>
                <w:szCs w:val="15"/>
                <w:lang w:eastAsia="ru-RU"/>
              </w:rPr>
              <w:t>р.п</w:t>
            </w:r>
            <w:proofErr w:type="spellEnd"/>
            <w:r w:rsidRPr="00FC1FF4">
              <w:rPr>
                <w:rFonts w:ascii="Times New Roman" w:eastAsia="Times New Roman" w:hAnsi="Times New Roman" w:cs="Times New Roman"/>
                <w:sz w:val="15"/>
                <w:szCs w:val="15"/>
                <w:lang w:eastAsia="ru-RU"/>
              </w:rPr>
              <w:t>. Мокшан</w:t>
            </w:r>
          </w:p>
        </w:tc>
      </w:tr>
    </w:tbl>
    <w:p w:rsidR="00FC1FF4" w:rsidRPr="00FC1FF4" w:rsidRDefault="00FC1FF4" w:rsidP="00FC1FF4">
      <w:pPr>
        <w:widowControl w:val="0"/>
        <w:shd w:val="clear" w:color="auto" w:fill="FFFFFF"/>
        <w:autoSpaceDE w:val="0"/>
        <w:autoSpaceDN w:val="0"/>
        <w:adjustRightInd w:val="0"/>
        <w:ind w:right="-144"/>
        <w:jc w:val="center"/>
        <w:rPr>
          <w:rFonts w:ascii="Times New Roman" w:eastAsia="Times New Roman" w:hAnsi="Times New Roman" w:cs="Times New Roman"/>
          <w:b/>
          <w:sz w:val="15"/>
          <w:szCs w:val="15"/>
          <w:lang w:eastAsia="ru-RU"/>
        </w:rPr>
      </w:pPr>
      <w:proofErr w:type="gramStart"/>
      <w:r w:rsidRPr="00FC1FF4">
        <w:rPr>
          <w:rFonts w:ascii="Times New Roman" w:eastAsia="Times New Roman" w:hAnsi="Times New Roman" w:cs="Times New Roman"/>
          <w:b/>
          <w:sz w:val="15"/>
          <w:szCs w:val="15"/>
          <w:lang w:eastAsia="ru-RU"/>
        </w:rPr>
        <w:t>О внесении изменений в Порядок принятия решений о признании безнадежной к взысканию задолженности по платежам в бюджет Мокшанского района Пензенской области, администрируемым администрацией Мокшанского района Пензенской области, утвержденный постановлением администрации Мокшанского района Пензенской области от 11.09.2023 № 753 «</w:t>
      </w:r>
      <w:r w:rsidRPr="00FC1FF4">
        <w:rPr>
          <w:rFonts w:ascii="Times New Roman" w:eastAsia="Times New Roman" w:hAnsi="Times New Roman" w:cs="Times New Roman"/>
          <w:b/>
          <w:spacing w:val="4"/>
          <w:sz w:val="15"/>
          <w:szCs w:val="15"/>
          <w:lang w:eastAsia="ru-RU"/>
        </w:rPr>
        <w:t xml:space="preserve">Об утверждении Порядка принятия </w:t>
      </w:r>
      <w:r w:rsidRPr="00FC1FF4">
        <w:rPr>
          <w:rFonts w:ascii="Times New Roman" w:eastAsia="Times New Roman" w:hAnsi="Times New Roman" w:cs="Times New Roman"/>
          <w:b/>
          <w:bCs/>
          <w:sz w:val="15"/>
          <w:szCs w:val="15"/>
          <w:lang w:eastAsia="ru-RU"/>
        </w:rPr>
        <w:t>решений о признании безнадежной к взысканию задолженности по платежам в бюджет Мокшанского района Пензенской области, администрируемым ад</w:t>
      </w:r>
      <w:r w:rsidRPr="00FC1FF4">
        <w:rPr>
          <w:rFonts w:ascii="Times New Roman" w:eastAsia="Times New Roman" w:hAnsi="Times New Roman" w:cs="Times New Roman"/>
          <w:b/>
          <w:sz w:val="15"/>
          <w:szCs w:val="15"/>
          <w:lang w:eastAsia="ru-RU"/>
        </w:rPr>
        <w:t>министрацией Мокшанского района</w:t>
      </w:r>
      <w:proofErr w:type="gramEnd"/>
      <w:r w:rsidRPr="00FC1FF4">
        <w:rPr>
          <w:rFonts w:ascii="Times New Roman" w:eastAsia="Times New Roman" w:hAnsi="Times New Roman" w:cs="Times New Roman"/>
          <w:b/>
          <w:spacing w:val="4"/>
          <w:sz w:val="15"/>
          <w:szCs w:val="15"/>
          <w:lang w:eastAsia="ru-RU"/>
        </w:rPr>
        <w:t xml:space="preserve"> Пензенской области</w:t>
      </w:r>
      <w:r w:rsidRPr="00FC1FF4">
        <w:rPr>
          <w:rFonts w:ascii="Times New Roman" w:eastAsia="Times New Roman" w:hAnsi="Times New Roman" w:cs="Times New Roman"/>
          <w:b/>
          <w:sz w:val="15"/>
          <w:szCs w:val="15"/>
          <w:lang w:eastAsia="ru-RU"/>
        </w:rPr>
        <w:t>»</w:t>
      </w:r>
    </w:p>
    <w:p w:rsidR="00FC1FF4" w:rsidRPr="00D46E4C" w:rsidRDefault="00FC1FF4" w:rsidP="00FC1FF4">
      <w:pPr>
        <w:widowControl w:val="0"/>
        <w:ind w:right="-144"/>
        <w:jc w:val="center"/>
        <w:rPr>
          <w:rFonts w:ascii="Times New Roman" w:eastAsia="Times New Roman" w:hAnsi="Times New Roman" w:cs="Times New Roman"/>
          <w:sz w:val="8"/>
          <w:szCs w:val="8"/>
          <w:lang w:eastAsia="ru-RU"/>
        </w:rPr>
      </w:pPr>
    </w:p>
    <w:p w:rsidR="00FC1FF4" w:rsidRPr="00FC1FF4" w:rsidRDefault="00FC1FF4" w:rsidP="00FC1FF4">
      <w:pPr>
        <w:widowControl w:val="0"/>
        <w:ind w:firstLine="283"/>
        <w:rPr>
          <w:rFonts w:ascii="Times New Roman" w:eastAsia="Times New Roman" w:hAnsi="Times New Roman" w:cs="Times New Roman"/>
          <w:sz w:val="15"/>
          <w:szCs w:val="15"/>
          <w:lang w:eastAsia="ru-RU"/>
        </w:rPr>
      </w:pPr>
      <w:r w:rsidRPr="00FC1FF4">
        <w:rPr>
          <w:rFonts w:ascii="Times New Roman" w:eastAsia="Times New Roman" w:hAnsi="Times New Roman" w:cs="Times New Roman"/>
          <w:sz w:val="15"/>
          <w:szCs w:val="15"/>
          <w:lang w:eastAsia="ru-RU"/>
        </w:rPr>
        <w:t xml:space="preserve">       В целях приведения нормативного правового акта в соответствие с действующим законодательством, руководствуясь Уставом Мокшанского района Пензенской области, -</w:t>
      </w:r>
    </w:p>
    <w:p w:rsidR="00FC1FF4" w:rsidRPr="00FC1FF4" w:rsidRDefault="00FC1FF4" w:rsidP="00FC1FF4">
      <w:pPr>
        <w:widowControl w:val="0"/>
        <w:ind w:left="283"/>
        <w:jc w:val="center"/>
        <w:rPr>
          <w:rFonts w:ascii="Times New Roman" w:eastAsia="Times New Roman" w:hAnsi="Times New Roman" w:cs="Times New Roman"/>
          <w:b/>
          <w:sz w:val="15"/>
          <w:szCs w:val="15"/>
          <w:lang w:eastAsia="ru-RU"/>
        </w:rPr>
      </w:pPr>
      <w:r w:rsidRPr="00FC1FF4">
        <w:rPr>
          <w:rFonts w:ascii="Times New Roman" w:eastAsia="Times New Roman" w:hAnsi="Times New Roman" w:cs="Times New Roman"/>
          <w:b/>
          <w:sz w:val="15"/>
          <w:szCs w:val="15"/>
          <w:lang w:eastAsia="ru-RU"/>
        </w:rPr>
        <w:t>Администрация Мокшанского района  постановляет:</w:t>
      </w:r>
    </w:p>
    <w:p w:rsidR="00FC1FF4" w:rsidRPr="00FC1FF4" w:rsidRDefault="00FC1FF4" w:rsidP="00FC1FF4">
      <w:pPr>
        <w:widowControl w:val="0"/>
        <w:shd w:val="clear" w:color="auto" w:fill="FFFFFF"/>
        <w:autoSpaceDE w:val="0"/>
        <w:autoSpaceDN w:val="0"/>
        <w:adjustRightInd w:val="0"/>
        <w:ind w:firstLine="245"/>
        <w:rPr>
          <w:rFonts w:ascii="Times New Roman" w:eastAsia="Times New Roman" w:hAnsi="Times New Roman" w:cs="Times New Roman"/>
          <w:sz w:val="15"/>
          <w:szCs w:val="15"/>
          <w:lang w:eastAsia="ru-RU"/>
        </w:rPr>
      </w:pPr>
      <w:r w:rsidRPr="00FC1FF4">
        <w:rPr>
          <w:rFonts w:ascii="Times New Roman" w:eastAsia="Times New Roman" w:hAnsi="Times New Roman" w:cs="Times New Roman"/>
          <w:sz w:val="15"/>
          <w:szCs w:val="15"/>
          <w:lang w:eastAsia="ru-RU"/>
        </w:rPr>
        <w:t xml:space="preserve">    </w:t>
      </w:r>
      <w:proofErr w:type="gramStart"/>
      <w:r w:rsidRPr="00FC1FF4">
        <w:rPr>
          <w:rFonts w:ascii="Times New Roman" w:eastAsia="Times New Roman" w:hAnsi="Times New Roman" w:cs="Times New Roman"/>
          <w:sz w:val="15"/>
          <w:szCs w:val="15"/>
          <w:lang w:eastAsia="ru-RU"/>
        </w:rPr>
        <w:t>1.Внести в Порядок принятия решений о признании безнадежной к взысканию задолженности по платежам в бюджет Мокшанского района Пензенской области, администрируемым администрацией Мокшанского района Пензенской области, утвержденный постановлением администрации Мокшанского района Пензенской области от 11.09.2023 № 753 «</w:t>
      </w:r>
      <w:r w:rsidRPr="00FC1FF4">
        <w:rPr>
          <w:rFonts w:ascii="Times New Roman" w:eastAsia="Times New Roman" w:hAnsi="Times New Roman" w:cs="Times New Roman"/>
          <w:spacing w:val="4"/>
          <w:sz w:val="15"/>
          <w:szCs w:val="15"/>
          <w:lang w:eastAsia="ru-RU"/>
        </w:rPr>
        <w:t xml:space="preserve">Об утверждении Порядка принятия </w:t>
      </w:r>
      <w:r w:rsidRPr="00FC1FF4">
        <w:rPr>
          <w:rFonts w:ascii="Times New Roman" w:eastAsia="Times New Roman" w:hAnsi="Times New Roman" w:cs="Times New Roman"/>
          <w:bCs/>
          <w:sz w:val="15"/>
          <w:szCs w:val="15"/>
          <w:lang w:eastAsia="ru-RU"/>
        </w:rPr>
        <w:t>решений о признании безнадежной к взысканию задолженности по платежам в бюджет Мокшанского района Пензенской области, администрируемым ад</w:t>
      </w:r>
      <w:r w:rsidRPr="00FC1FF4">
        <w:rPr>
          <w:rFonts w:ascii="Times New Roman" w:eastAsia="Times New Roman" w:hAnsi="Times New Roman" w:cs="Times New Roman"/>
          <w:sz w:val="15"/>
          <w:szCs w:val="15"/>
          <w:lang w:eastAsia="ru-RU"/>
        </w:rPr>
        <w:t>министрацией Мокшанского района</w:t>
      </w:r>
      <w:r w:rsidRPr="00FC1FF4">
        <w:rPr>
          <w:rFonts w:ascii="Times New Roman" w:eastAsia="Times New Roman" w:hAnsi="Times New Roman" w:cs="Times New Roman"/>
          <w:spacing w:val="4"/>
          <w:sz w:val="15"/>
          <w:szCs w:val="15"/>
          <w:lang w:eastAsia="ru-RU"/>
        </w:rPr>
        <w:t xml:space="preserve"> Пензенской</w:t>
      </w:r>
      <w:proofErr w:type="gramEnd"/>
      <w:r w:rsidRPr="00FC1FF4">
        <w:rPr>
          <w:rFonts w:ascii="Times New Roman" w:eastAsia="Times New Roman" w:hAnsi="Times New Roman" w:cs="Times New Roman"/>
          <w:spacing w:val="4"/>
          <w:sz w:val="15"/>
          <w:szCs w:val="15"/>
          <w:lang w:eastAsia="ru-RU"/>
        </w:rPr>
        <w:t xml:space="preserve"> области</w:t>
      </w:r>
      <w:r w:rsidRPr="00FC1FF4">
        <w:rPr>
          <w:rFonts w:ascii="Times New Roman" w:eastAsia="Times New Roman" w:hAnsi="Times New Roman" w:cs="Times New Roman"/>
          <w:sz w:val="15"/>
          <w:szCs w:val="15"/>
          <w:lang w:eastAsia="ru-RU"/>
        </w:rPr>
        <w:t>» (с последующими изменениями), (далее - Порядок) следующие изменения:</w:t>
      </w:r>
    </w:p>
    <w:p w:rsidR="00FC1FF4" w:rsidRPr="00FC1FF4" w:rsidRDefault="00FC1FF4" w:rsidP="00FC1FF4">
      <w:pPr>
        <w:widowControl w:val="0"/>
        <w:rPr>
          <w:rFonts w:ascii="Times New Roman" w:eastAsia="Times New Roman" w:hAnsi="Times New Roman" w:cs="Times New Roman"/>
          <w:sz w:val="15"/>
          <w:szCs w:val="15"/>
          <w:lang w:eastAsia="ru-RU"/>
        </w:rPr>
      </w:pPr>
      <w:r w:rsidRPr="00FC1FF4">
        <w:rPr>
          <w:rFonts w:ascii="Times New Roman" w:eastAsia="Times New Roman" w:hAnsi="Times New Roman" w:cs="Times New Roman"/>
          <w:sz w:val="15"/>
          <w:szCs w:val="15"/>
          <w:lang w:eastAsia="ru-RU"/>
        </w:rPr>
        <w:t xml:space="preserve">       1.1.В пункте 2 Порядка:</w:t>
      </w:r>
    </w:p>
    <w:p w:rsidR="00FC1FF4" w:rsidRPr="00FC1FF4" w:rsidRDefault="00FC1FF4" w:rsidP="00FC1FF4">
      <w:pPr>
        <w:widowControl w:val="0"/>
        <w:rPr>
          <w:rFonts w:ascii="Times New Roman" w:eastAsia="Times New Roman" w:hAnsi="Times New Roman" w:cs="Times New Roman"/>
          <w:sz w:val="15"/>
          <w:szCs w:val="15"/>
          <w:lang w:eastAsia="ru-RU"/>
        </w:rPr>
      </w:pPr>
      <w:r w:rsidRPr="00FC1FF4">
        <w:rPr>
          <w:rFonts w:ascii="Times New Roman" w:eastAsia="Times New Roman" w:hAnsi="Times New Roman" w:cs="Times New Roman"/>
          <w:sz w:val="15"/>
          <w:szCs w:val="15"/>
          <w:lang w:eastAsia="ru-RU"/>
        </w:rPr>
        <w:t xml:space="preserve">       1.1.1.Подпункт 2 изложить в следующей редакции:</w:t>
      </w:r>
    </w:p>
    <w:p w:rsidR="00FC1FF4" w:rsidRPr="00FC1FF4" w:rsidRDefault="00FC1FF4" w:rsidP="00FC1FF4">
      <w:pPr>
        <w:widowControl w:val="0"/>
        <w:rPr>
          <w:rFonts w:ascii="Times New Roman" w:eastAsia="Times New Roman" w:hAnsi="Times New Roman" w:cs="Times New Roman"/>
          <w:sz w:val="15"/>
          <w:szCs w:val="15"/>
          <w:lang w:eastAsia="ru-RU"/>
        </w:rPr>
      </w:pPr>
      <w:r w:rsidRPr="00FC1FF4">
        <w:rPr>
          <w:rFonts w:ascii="Times New Roman" w:eastAsia="Times New Roman" w:hAnsi="Times New Roman" w:cs="Times New Roman"/>
          <w:sz w:val="15"/>
          <w:szCs w:val="15"/>
          <w:lang w:eastAsia="ru-RU"/>
        </w:rPr>
        <w:t xml:space="preserve">       «2) завершение процедуры банкротства гражданина, индивидуального предпринимателя в соответствии с Федеральным законом от 26.10.2002 № 127-ФЗ «О несостоятельности (банкротстве)» - в части задолженности по платежам в бюджет, от исполнения обязанности, по уплате которой он освобожден в соответствии с указанным Федеральным законом</w:t>
      </w:r>
      <w:proofErr w:type="gramStart"/>
      <w:r w:rsidRPr="00FC1FF4">
        <w:rPr>
          <w:rFonts w:ascii="Times New Roman" w:eastAsia="Times New Roman" w:hAnsi="Times New Roman" w:cs="Times New Roman"/>
          <w:sz w:val="15"/>
          <w:szCs w:val="15"/>
          <w:lang w:eastAsia="ru-RU"/>
        </w:rPr>
        <w:t>;»</w:t>
      </w:r>
      <w:proofErr w:type="gramEnd"/>
      <w:r w:rsidRPr="00FC1FF4">
        <w:rPr>
          <w:rFonts w:ascii="Times New Roman" w:eastAsia="Times New Roman" w:hAnsi="Times New Roman" w:cs="Times New Roman"/>
          <w:sz w:val="15"/>
          <w:szCs w:val="15"/>
          <w:lang w:eastAsia="ru-RU"/>
        </w:rPr>
        <w:t>;</w:t>
      </w:r>
    </w:p>
    <w:p w:rsidR="00FC1FF4" w:rsidRPr="00FC1FF4" w:rsidRDefault="00FC1FF4" w:rsidP="00FC1FF4">
      <w:pPr>
        <w:widowControl w:val="0"/>
        <w:rPr>
          <w:rFonts w:ascii="Times New Roman" w:eastAsia="Times New Roman" w:hAnsi="Times New Roman" w:cs="Times New Roman"/>
          <w:sz w:val="15"/>
          <w:szCs w:val="15"/>
          <w:lang w:eastAsia="ru-RU"/>
        </w:rPr>
      </w:pPr>
      <w:r w:rsidRPr="00FC1FF4">
        <w:rPr>
          <w:rFonts w:ascii="Times New Roman" w:eastAsia="Times New Roman" w:hAnsi="Times New Roman" w:cs="Times New Roman"/>
          <w:sz w:val="15"/>
          <w:szCs w:val="15"/>
          <w:lang w:eastAsia="ru-RU"/>
        </w:rPr>
        <w:t xml:space="preserve">       1.1.2. подпункт 3 признать утратившим силу;</w:t>
      </w:r>
    </w:p>
    <w:p w:rsidR="00FC1FF4" w:rsidRPr="00FC1FF4" w:rsidRDefault="00FC1FF4" w:rsidP="00FC1FF4">
      <w:pPr>
        <w:widowControl w:val="0"/>
        <w:rPr>
          <w:rFonts w:ascii="Times New Roman" w:eastAsia="Times New Roman" w:hAnsi="Times New Roman" w:cs="Times New Roman"/>
          <w:sz w:val="15"/>
          <w:szCs w:val="15"/>
          <w:lang w:eastAsia="ru-RU"/>
        </w:rPr>
      </w:pPr>
      <w:r w:rsidRPr="00FC1FF4">
        <w:rPr>
          <w:rFonts w:ascii="Times New Roman" w:eastAsia="Times New Roman" w:hAnsi="Times New Roman" w:cs="Times New Roman"/>
          <w:sz w:val="15"/>
          <w:szCs w:val="15"/>
          <w:lang w:eastAsia="ru-RU"/>
        </w:rPr>
        <w:t xml:space="preserve">       1.1.3. подпункты 5 и 6 изложить в следующей редакции:</w:t>
      </w:r>
    </w:p>
    <w:p w:rsidR="00FC1FF4" w:rsidRPr="00FC1FF4" w:rsidRDefault="00FC1FF4" w:rsidP="00FC1FF4">
      <w:pPr>
        <w:suppressAutoHyphens/>
        <w:autoSpaceDE w:val="0"/>
        <w:ind w:firstLine="540"/>
        <w:rPr>
          <w:rFonts w:ascii="Times New Roman" w:eastAsia="Arial" w:hAnsi="Times New Roman" w:cs="Times New Roman"/>
          <w:sz w:val="15"/>
          <w:szCs w:val="15"/>
          <w:lang w:eastAsia="ar-SA"/>
        </w:rPr>
      </w:pPr>
      <w:r w:rsidRPr="00FC1FF4">
        <w:rPr>
          <w:rFonts w:ascii="Times New Roman" w:eastAsia="Times New Roman" w:hAnsi="Times New Roman" w:cs="Times New Roman"/>
          <w:sz w:val="15"/>
          <w:szCs w:val="15"/>
          <w:lang w:eastAsia="ru-RU"/>
        </w:rPr>
        <w:t>«</w:t>
      </w:r>
      <w:r w:rsidRPr="00FC1FF4">
        <w:rPr>
          <w:rFonts w:ascii="Times New Roman" w:eastAsia="Arial" w:hAnsi="Times New Roman" w:cs="Times New Roman"/>
          <w:sz w:val="15"/>
          <w:szCs w:val="15"/>
          <w:lang w:eastAsia="ar-SA"/>
        </w:rPr>
        <w:t>5) применения актов об амнистии или помилования в отношении осужденных к наказанию в виде штрафа или принятия судом решения, в соответствии с которым администратор доходов бюджета утрачивает возможность взыскания задолженности по платежам в бюджет, в том числе в связи с истечением установленного срока ее взыскания</w:t>
      </w:r>
      <w:proofErr w:type="gramStart"/>
      <w:r w:rsidRPr="00FC1FF4">
        <w:rPr>
          <w:rFonts w:ascii="Times New Roman" w:eastAsia="Arial" w:hAnsi="Times New Roman" w:cs="Times New Roman"/>
          <w:sz w:val="15"/>
          <w:szCs w:val="15"/>
          <w:lang w:eastAsia="ar-SA"/>
        </w:rPr>
        <w:t>;»</w:t>
      </w:r>
      <w:proofErr w:type="gramEnd"/>
      <w:r w:rsidRPr="00FC1FF4">
        <w:rPr>
          <w:rFonts w:ascii="Times New Roman" w:eastAsia="Arial" w:hAnsi="Times New Roman" w:cs="Times New Roman"/>
          <w:sz w:val="15"/>
          <w:szCs w:val="15"/>
          <w:lang w:eastAsia="ar-SA"/>
        </w:rPr>
        <w:t>;</w:t>
      </w:r>
    </w:p>
    <w:p w:rsidR="00FC1FF4" w:rsidRPr="00FC1FF4" w:rsidRDefault="00FC1FF4" w:rsidP="00FC1FF4">
      <w:pPr>
        <w:widowControl w:val="0"/>
        <w:rPr>
          <w:rFonts w:ascii="Times New Roman" w:eastAsia="Arial" w:hAnsi="Times New Roman" w:cs="Times New Roman"/>
          <w:sz w:val="15"/>
          <w:szCs w:val="15"/>
          <w:lang w:eastAsia="ar-SA"/>
        </w:rPr>
      </w:pPr>
      <w:r w:rsidRPr="00FC1FF4">
        <w:rPr>
          <w:rFonts w:ascii="Times New Roman" w:eastAsia="Arial" w:hAnsi="Times New Roman" w:cs="Times New Roman"/>
          <w:sz w:val="15"/>
          <w:szCs w:val="15"/>
          <w:lang w:eastAsia="ar-SA"/>
        </w:rPr>
        <w:t xml:space="preserve">      </w:t>
      </w:r>
      <w:proofErr w:type="gramStart"/>
      <w:r w:rsidRPr="00FC1FF4">
        <w:rPr>
          <w:rFonts w:ascii="Times New Roman" w:eastAsia="Arial" w:hAnsi="Times New Roman" w:cs="Times New Roman"/>
          <w:sz w:val="15"/>
          <w:szCs w:val="15"/>
          <w:lang w:eastAsia="ar-SA"/>
        </w:rPr>
        <w:t xml:space="preserve">6) вынесения судебным приставом-исполнителем постановления об окончании исполнительного производства при возврате взыскателю исполнительного документа по основанию, предусмотренному </w:t>
      </w:r>
      <w:hyperlink r:id="rId15" w:history="1">
        <w:r w:rsidRPr="00FC1FF4">
          <w:rPr>
            <w:rFonts w:ascii="Times New Roman" w:eastAsia="Arial" w:hAnsi="Times New Roman" w:cs="Times New Roman"/>
            <w:sz w:val="15"/>
            <w:szCs w:val="15"/>
            <w:lang w:eastAsia="ar-SA"/>
          </w:rPr>
          <w:t>пунктом 3</w:t>
        </w:r>
      </w:hyperlink>
      <w:r w:rsidRPr="00FC1FF4">
        <w:rPr>
          <w:rFonts w:ascii="Times New Roman" w:eastAsia="Arial" w:hAnsi="Times New Roman" w:cs="Times New Roman"/>
          <w:sz w:val="15"/>
          <w:szCs w:val="15"/>
          <w:lang w:eastAsia="ar-SA"/>
        </w:rPr>
        <w:t xml:space="preserve"> или </w:t>
      </w:r>
      <w:hyperlink r:id="rId16" w:history="1">
        <w:r w:rsidRPr="00FC1FF4">
          <w:rPr>
            <w:rFonts w:ascii="Times New Roman" w:eastAsia="Arial" w:hAnsi="Times New Roman" w:cs="Times New Roman"/>
            <w:sz w:val="15"/>
            <w:szCs w:val="15"/>
            <w:lang w:eastAsia="ar-SA"/>
          </w:rPr>
          <w:t>4 части 1 статьи 46</w:t>
        </w:r>
      </w:hyperlink>
      <w:r w:rsidRPr="00FC1FF4">
        <w:rPr>
          <w:rFonts w:ascii="Times New Roman" w:eastAsia="Arial" w:hAnsi="Times New Roman" w:cs="Times New Roman"/>
          <w:sz w:val="15"/>
          <w:szCs w:val="15"/>
          <w:lang w:eastAsia="ar-SA"/>
        </w:rPr>
        <w:t xml:space="preserve"> Федерального закона от 2 октября 2007 года N 229- ФЗ "Об исполнительном производстве", если с даты образования задолженности, размер которой не превышает размера требований к должнику, установленного законодательством Российской Федерации о несостоятельности (банкротстве) для возбуждения</w:t>
      </w:r>
      <w:proofErr w:type="gramEnd"/>
      <w:r w:rsidRPr="00FC1FF4">
        <w:rPr>
          <w:rFonts w:ascii="Times New Roman" w:eastAsia="Arial" w:hAnsi="Times New Roman" w:cs="Times New Roman"/>
          <w:sz w:val="15"/>
          <w:szCs w:val="15"/>
          <w:lang w:eastAsia="ar-SA"/>
        </w:rPr>
        <w:t xml:space="preserve"> производства по делу о банкротстве, прошло более пяти лет</w:t>
      </w:r>
      <w:proofErr w:type="gramStart"/>
      <w:r w:rsidRPr="00FC1FF4">
        <w:rPr>
          <w:rFonts w:ascii="Times New Roman" w:eastAsia="Arial" w:hAnsi="Times New Roman" w:cs="Times New Roman"/>
          <w:sz w:val="15"/>
          <w:szCs w:val="15"/>
          <w:lang w:eastAsia="ar-SA"/>
        </w:rPr>
        <w:t>;»</w:t>
      </w:r>
      <w:proofErr w:type="gramEnd"/>
      <w:r w:rsidRPr="00FC1FF4">
        <w:rPr>
          <w:rFonts w:ascii="Times New Roman" w:eastAsia="Arial" w:hAnsi="Times New Roman" w:cs="Times New Roman"/>
          <w:sz w:val="15"/>
          <w:szCs w:val="15"/>
          <w:lang w:eastAsia="ar-SA"/>
        </w:rPr>
        <w:t>;</w:t>
      </w:r>
    </w:p>
    <w:p w:rsidR="00FC1FF4" w:rsidRPr="00FC1FF4" w:rsidRDefault="00FC1FF4" w:rsidP="00FC1FF4">
      <w:pPr>
        <w:widowControl w:val="0"/>
        <w:rPr>
          <w:rFonts w:ascii="Times New Roman" w:eastAsia="Arial" w:hAnsi="Times New Roman" w:cs="Times New Roman"/>
          <w:sz w:val="15"/>
          <w:szCs w:val="15"/>
          <w:lang w:eastAsia="ar-SA"/>
        </w:rPr>
      </w:pPr>
      <w:r w:rsidRPr="00FC1FF4">
        <w:rPr>
          <w:rFonts w:ascii="Times New Roman" w:eastAsia="Arial" w:hAnsi="Times New Roman" w:cs="Times New Roman"/>
          <w:sz w:val="15"/>
          <w:szCs w:val="15"/>
          <w:lang w:eastAsia="ar-SA"/>
        </w:rPr>
        <w:t xml:space="preserve">      1.1.4. дополнить подпунктом 6.1 следующего содержания:</w:t>
      </w:r>
    </w:p>
    <w:p w:rsidR="00FC1FF4" w:rsidRPr="00FC1FF4" w:rsidRDefault="00FC1FF4" w:rsidP="00FC1FF4">
      <w:pPr>
        <w:widowControl w:val="0"/>
        <w:rPr>
          <w:rFonts w:ascii="Times New Roman" w:eastAsia="Arial" w:hAnsi="Times New Roman" w:cs="Times New Roman"/>
          <w:sz w:val="15"/>
          <w:szCs w:val="15"/>
          <w:lang w:eastAsia="ar-SA"/>
        </w:rPr>
      </w:pPr>
      <w:r w:rsidRPr="00FC1FF4">
        <w:rPr>
          <w:rFonts w:ascii="Times New Roman" w:eastAsia="Arial" w:hAnsi="Times New Roman" w:cs="Times New Roman"/>
          <w:sz w:val="15"/>
          <w:szCs w:val="15"/>
          <w:lang w:eastAsia="ar-SA"/>
        </w:rPr>
        <w:t xml:space="preserve">      «6.1) принятия судом акта о возвращении заявления о признании должника банкротом или прекращении производства по делу о банкротстве в связи с отсутствием средств, достаточных для возмещения судебных расходов на проведение процедур, применяемых в деле о банкротстве</w:t>
      </w:r>
      <w:proofErr w:type="gramStart"/>
      <w:r w:rsidRPr="00FC1FF4">
        <w:rPr>
          <w:rFonts w:ascii="Times New Roman" w:eastAsia="Arial" w:hAnsi="Times New Roman" w:cs="Times New Roman"/>
          <w:sz w:val="15"/>
          <w:szCs w:val="15"/>
          <w:lang w:eastAsia="ar-SA"/>
        </w:rPr>
        <w:t>;»</w:t>
      </w:r>
      <w:proofErr w:type="gramEnd"/>
      <w:r w:rsidRPr="00FC1FF4">
        <w:rPr>
          <w:rFonts w:ascii="Times New Roman" w:eastAsia="Arial" w:hAnsi="Times New Roman" w:cs="Times New Roman"/>
          <w:sz w:val="15"/>
          <w:szCs w:val="15"/>
          <w:lang w:eastAsia="ar-SA"/>
        </w:rPr>
        <w:t>.</w:t>
      </w:r>
    </w:p>
    <w:p w:rsidR="00FC1FF4" w:rsidRPr="00FC1FF4" w:rsidRDefault="00FC1FF4" w:rsidP="00FC1FF4">
      <w:pPr>
        <w:widowControl w:val="0"/>
        <w:rPr>
          <w:rFonts w:ascii="Times New Roman" w:eastAsia="Arial" w:hAnsi="Times New Roman" w:cs="Times New Roman"/>
          <w:sz w:val="15"/>
          <w:szCs w:val="15"/>
          <w:lang w:eastAsia="ar-SA"/>
        </w:rPr>
      </w:pPr>
      <w:r w:rsidRPr="00FC1FF4">
        <w:rPr>
          <w:rFonts w:ascii="Times New Roman" w:eastAsia="Arial" w:hAnsi="Times New Roman" w:cs="Times New Roman"/>
          <w:sz w:val="15"/>
          <w:szCs w:val="15"/>
          <w:lang w:eastAsia="ar-SA"/>
        </w:rPr>
        <w:t xml:space="preserve">       1.2. Абзац третий подпункта «в» пункта 4 Порядка изложить в следующей редакции:</w:t>
      </w:r>
    </w:p>
    <w:p w:rsidR="00FC1FF4" w:rsidRPr="00FC1FF4" w:rsidRDefault="00FC1FF4" w:rsidP="00FC1FF4">
      <w:pPr>
        <w:widowControl w:val="0"/>
        <w:rPr>
          <w:rFonts w:ascii="Times New Roman" w:eastAsia="Times New Roman" w:hAnsi="Times New Roman" w:cs="Times New Roman"/>
          <w:sz w:val="15"/>
          <w:szCs w:val="15"/>
          <w:lang w:eastAsia="ru-RU"/>
        </w:rPr>
      </w:pPr>
      <w:r w:rsidRPr="00FC1FF4">
        <w:rPr>
          <w:rFonts w:ascii="Times New Roman" w:eastAsia="Arial" w:hAnsi="Times New Roman" w:cs="Times New Roman"/>
          <w:sz w:val="15"/>
          <w:szCs w:val="15"/>
          <w:lang w:eastAsia="ar-SA"/>
        </w:rPr>
        <w:t xml:space="preserve">       </w:t>
      </w:r>
      <w:proofErr w:type="gramStart"/>
      <w:r w:rsidRPr="00FC1FF4">
        <w:rPr>
          <w:rFonts w:ascii="Times New Roman" w:eastAsia="Arial" w:hAnsi="Times New Roman" w:cs="Times New Roman"/>
          <w:sz w:val="15"/>
          <w:szCs w:val="15"/>
          <w:lang w:eastAsia="ar-SA"/>
        </w:rPr>
        <w:t>«судебный акт о завершении конкурсного производства или завершении реализации имущества гражданина – плательщика платежей в бюджет, являвшегося индивидуальным предпринимателем, а также документ, содержащий сведения из Единого государственного реестра индивидуальных предпринимателей о прекращении физическим лицом – плательщиком платежей в бюджет деятельности в качестве индивидуального предпринимателя в связи с принятием судебного акта о признании его несостоятельным (банкротом);».</w:t>
      </w:r>
      <w:proofErr w:type="gramEnd"/>
    </w:p>
    <w:p w:rsidR="00FC1FF4" w:rsidRPr="00FC1FF4" w:rsidRDefault="00FC1FF4" w:rsidP="00FC1FF4">
      <w:pPr>
        <w:widowControl w:val="0"/>
        <w:ind w:firstLine="540"/>
        <w:rPr>
          <w:rFonts w:ascii="Times New Roman" w:eastAsia="Times New Roman" w:hAnsi="Times New Roman" w:cs="Times New Roman"/>
          <w:sz w:val="15"/>
          <w:szCs w:val="15"/>
          <w:lang w:eastAsia="ru-RU"/>
        </w:rPr>
      </w:pPr>
      <w:r w:rsidRPr="00FC1FF4">
        <w:rPr>
          <w:rFonts w:ascii="Times New Roman" w:eastAsia="Times New Roman" w:hAnsi="Times New Roman" w:cs="Times New Roman"/>
          <w:sz w:val="15"/>
          <w:szCs w:val="15"/>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FC1FF4" w:rsidRPr="00FC1FF4" w:rsidRDefault="00FC1FF4" w:rsidP="00FC1FF4">
      <w:pPr>
        <w:widowControl w:val="0"/>
        <w:ind w:firstLine="540"/>
        <w:rPr>
          <w:rFonts w:ascii="Times New Roman" w:eastAsia="Times New Roman" w:hAnsi="Times New Roman" w:cs="Times New Roman"/>
          <w:sz w:val="15"/>
          <w:szCs w:val="15"/>
          <w:lang w:eastAsia="ru-RU"/>
        </w:rPr>
      </w:pPr>
      <w:r w:rsidRPr="00FC1FF4">
        <w:rPr>
          <w:rFonts w:ascii="Times New Roman" w:eastAsia="Times New Roman" w:hAnsi="Times New Roman" w:cs="Times New Roman"/>
          <w:sz w:val="15"/>
          <w:szCs w:val="15"/>
          <w:lang w:eastAsia="ru-RU"/>
        </w:rPr>
        <w:t>3. Настоящее постановление вступает в силу после его официального опубликования.</w:t>
      </w:r>
    </w:p>
    <w:p w:rsidR="00FC1FF4" w:rsidRPr="00FC1FF4" w:rsidRDefault="00FC1FF4" w:rsidP="00FC1FF4">
      <w:pPr>
        <w:widowControl w:val="0"/>
        <w:ind w:firstLine="540"/>
        <w:rPr>
          <w:rFonts w:ascii="Times New Roman" w:eastAsia="Times New Roman" w:hAnsi="Times New Roman" w:cs="Times New Roman"/>
          <w:sz w:val="15"/>
          <w:szCs w:val="15"/>
          <w:lang w:eastAsia="ru-RU"/>
        </w:rPr>
      </w:pPr>
    </w:p>
    <w:p w:rsidR="00FC1FF4" w:rsidRPr="00FC1FF4" w:rsidRDefault="00FC1FF4" w:rsidP="00FC1FF4">
      <w:pPr>
        <w:widowControl w:val="0"/>
        <w:rPr>
          <w:rFonts w:ascii="Times New Roman" w:eastAsia="Times New Roman" w:hAnsi="Times New Roman" w:cs="Times New Roman"/>
          <w:sz w:val="15"/>
          <w:szCs w:val="15"/>
          <w:lang w:eastAsia="ru-RU"/>
        </w:rPr>
      </w:pPr>
      <w:r w:rsidRPr="00FC1FF4">
        <w:rPr>
          <w:rFonts w:ascii="Times New Roman" w:eastAsia="Times New Roman" w:hAnsi="Times New Roman" w:cs="Times New Roman"/>
          <w:b/>
          <w:sz w:val="15"/>
          <w:szCs w:val="15"/>
          <w:lang w:eastAsia="ru-RU"/>
        </w:rPr>
        <w:t xml:space="preserve">Глава Мокшанского района                                                       Н.Н. Тихомиров </w:t>
      </w:r>
    </w:p>
    <w:p w:rsidR="002A6BC1" w:rsidRPr="002A6BC1" w:rsidRDefault="002A6BC1" w:rsidP="002A6BC1">
      <w:pPr>
        <w:shd w:val="clear" w:color="auto" w:fill="FFFFFF"/>
        <w:suppressAutoHyphens/>
        <w:spacing w:line="315" w:lineRule="atLeast"/>
        <w:ind w:firstLine="567"/>
        <w:textAlignment w:val="baseline"/>
        <w:rPr>
          <w:rFonts w:ascii="Times New Roman" w:eastAsia="Calibri" w:hAnsi="Times New Roman" w:cs="Times New Roman"/>
          <w:sz w:val="16"/>
          <w:szCs w:val="16"/>
          <w:lang w:eastAsia="ar-SA"/>
        </w:rPr>
      </w:pPr>
    </w:p>
    <w:tbl>
      <w:tblPr>
        <w:tblW w:w="0" w:type="auto"/>
        <w:tblLayout w:type="fixed"/>
        <w:tblCellMar>
          <w:left w:w="0" w:type="dxa"/>
          <w:right w:w="0" w:type="dxa"/>
        </w:tblCellMar>
        <w:tblLook w:val="01E0" w:firstRow="1" w:lastRow="1" w:firstColumn="1" w:lastColumn="1" w:noHBand="0" w:noVBand="0"/>
      </w:tblPr>
      <w:tblGrid>
        <w:gridCol w:w="9606"/>
      </w:tblGrid>
      <w:tr w:rsidR="00FC1FF4" w:rsidRPr="00FC1FF4" w:rsidTr="00FC1FF4">
        <w:trPr>
          <w:trHeight w:val="750"/>
        </w:trPr>
        <w:tc>
          <w:tcPr>
            <w:tcW w:w="9606" w:type="dxa"/>
          </w:tcPr>
          <w:p w:rsidR="00FC1FF4" w:rsidRPr="00FC1FF4" w:rsidRDefault="00FC1FF4" w:rsidP="00FC1FF4">
            <w:pPr>
              <w:jc w:val="center"/>
              <w:rPr>
                <w:rFonts w:ascii="Times New Roman" w:eastAsia="Times New Roman" w:hAnsi="Times New Roman" w:cs="Times New Roman"/>
                <w:b/>
                <w:sz w:val="15"/>
                <w:szCs w:val="15"/>
                <w:lang w:eastAsia="ru-RU"/>
              </w:rPr>
            </w:pPr>
            <w:r w:rsidRPr="00FC1FF4">
              <w:rPr>
                <w:rFonts w:ascii="Times New Roman" w:eastAsia="Times New Roman" w:hAnsi="Times New Roman" w:cs="Times New Roman"/>
                <w:b/>
                <w:sz w:val="15"/>
                <w:szCs w:val="15"/>
                <w:lang w:eastAsia="ru-RU"/>
              </w:rPr>
              <w:t>АДМИНИСТРАЦИЯ МОКШАНСКОГО РАЙОНА</w:t>
            </w:r>
          </w:p>
          <w:p w:rsidR="00FC1FF4" w:rsidRPr="00FC1FF4" w:rsidRDefault="00FC1FF4" w:rsidP="00FC1FF4">
            <w:pPr>
              <w:jc w:val="center"/>
              <w:rPr>
                <w:rFonts w:ascii="Times New Roman" w:eastAsia="Times New Roman" w:hAnsi="Times New Roman" w:cs="Times New Roman"/>
                <w:b/>
                <w:sz w:val="15"/>
                <w:szCs w:val="15"/>
                <w:lang w:eastAsia="ru-RU"/>
              </w:rPr>
            </w:pPr>
            <w:r w:rsidRPr="00FC1FF4">
              <w:rPr>
                <w:rFonts w:ascii="Times New Roman" w:eastAsia="Times New Roman" w:hAnsi="Times New Roman" w:cs="Times New Roman"/>
                <w:b/>
                <w:sz w:val="15"/>
                <w:szCs w:val="15"/>
                <w:lang w:eastAsia="ru-RU"/>
              </w:rPr>
              <w:t>ПЕНЗЕНСКОЙ ОБЛАСТИ</w:t>
            </w:r>
          </w:p>
          <w:p w:rsidR="00FC1FF4" w:rsidRPr="00FC1FF4" w:rsidRDefault="00FC1FF4" w:rsidP="00FC1FF4">
            <w:pPr>
              <w:jc w:val="center"/>
              <w:rPr>
                <w:rFonts w:ascii="Times New Roman" w:eastAsia="Times New Roman" w:hAnsi="Times New Roman" w:cs="Times New Roman"/>
                <w:b/>
                <w:sz w:val="15"/>
                <w:szCs w:val="15"/>
                <w:lang w:eastAsia="ru-RU"/>
              </w:rPr>
            </w:pPr>
          </w:p>
          <w:p w:rsidR="00FC1FF4" w:rsidRPr="00FC1FF4" w:rsidRDefault="00FC1FF4" w:rsidP="00FC1FF4">
            <w:pPr>
              <w:keepNext/>
              <w:widowControl w:val="0"/>
              <w:jc w:val="center"/>
              <w:outlineLvl w:val="2"/>
              <w:rPr>
                <w:rFonts w:ascii="Times New Roman" w:eastAsia="Times New Roman" w:hAnsi="Times New Roman" w:cs="Times New Roman"/>
                <w:b/>
                <w:sz w:val="15"/>
                <w:szCs w:val="15"/>
                <w:lang w:eastAsia="ru-RU"/>
              </w:rPr>
            </w:pPr>
            <w:r w:rsidRPr="00FC1FF4">
              <w:rPr>
                <w:rFonts w:ascii="Times New Roman" w:eastAsia="Times New Roman" w:hAnsi="Times New Roman" w:cs="Times New Roman"/>
                <w:b/>
                <w:bCs/>
                <w:sz w:val="15"/>
                <w:szCs w:val="15"/>
                <w:lang w:eastAsia="ru-RU"/>
              </w:rPr>
              <w:t>ПОСТАНОВЛЕНИЕ</w:t>
            </w:r>
          </w:p>
        </w:tc>
      </w:tr>
      <w:tr w:rsidR="00FC1FF4" w:rsidRPr="00FC1FF4" w:rsidTr="00FC1FF4">
        <w:trPr>
          <w:trHeight w:hRule="exact" w:val="80"/>
        </w:trPr>
        <w:tc>
          <w:tcPr>
            <w:tcW w:w="9606" w:type="dxa"/>
            <w:vAlign w:val="center"/>
          </w:tcPr>
          <w:p w:rsidR="00FC1FF4" w:rsidRPr="00FC1FF4" w:rsidRDefault="00FC1FF4" w:rsidP="00FC1FF4">
            <w:pPr>
              <w:keepNext/>
              <w:widowControl w:val="0"/>
              <w:jc w:val="left"/>
              <w:outlineLvl w:val="2"/>
              <w:rPr>
                <w:rFonts w:ascii="Times New Roman" w:eastAsia="Times New Roman" w:hAnsi="Times New Roman" w:cs="Times New Roman"/>
                <w:b/>
                <w:bCs/>
                <w:sz w:val="15"/>
                <w:szCs w:val="15"/>
                <w:lang w:eastAsia="ru-RU"/>
              </w:rPr>
            </w:pPr>
          </w:p>
        </w:tc>
      </w:tr>
    </w:tbl>
    <w:p w:rsidR="00FC1FF4" w:rsidRPr="00FC1FF4" w:rsidRDefault="00FC1FF4" w:rsidP="00FC1FF4">
      <w:pPr>
        <w:widowControl w:val="0"/>
        <w:jc w:val="left"/>
        <w:rPr>
          <w:rFonts w:ascii="Times New Roman" w:eastAsia="Times New Roman" w:hAnsi="Times New Roman" w:cs="Times New Roman"/>
          <w:vanish/>
          <w:sz w:val="15"/>
          <w:szCs w:val="15"/>
          <w:lang w:eastAsia="ru-RU"/>
        </w:rPr>
      </w:pPr>
    </w:p>
    <w:tbl>
      <w:tblPr>
        <w:tblpPr w:leftFromText="180" w:rightFromText="180" w:vertAnchor="text" w:horzAnchor="margin" w:tblpXSpec="center" w:tblpY="16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C1FF4" w:rsidRPr="00FC1FF4" w:rsidTr="00FC1FF4">
        <w:tc>
          <w:tcPr>
            <w:tcW w:w="284" w:type="dxa"/>
            <w:vAlign w:val="bottom"/>
          </w:tcPr>
          <w:p w:rsidR="00FC1FF4" w:rsidRPr="00FC1FF4" w:rsidRDefault="00FC1FF4" w:rsidP="00FC1FF4">
            <w:pPr>
              <w:jc w:val="left"/>
              <w:rPr>
                <w:rFonts w:ascii="Times New Roman" w:eastAsia="Times New Roman" w:hAnsi="Times New Roman" w:cs="Times New Roman"/>
                <w:sz w:val="15"/>
                <w:szCs w:val="15"/>
                <w:lang w:eastAsia="ru-RU"/>
              </w:rPr>
            </w:pPr>
            <w:r w:rsidRPr="00FC1FF4">
              <w:rPr>
                <w:rFonts w:ascii="Times New Roman" w:eastAsia="Times New Roman" w:hAnsi="Times New Roman" w:cs="Times New Roman"/>
                <w:sz w:val="15"/>
                <w:szCs w:val="15"/>
                <w:lang w:eastAsia="ru-RU"/>
              </w:rPr>
              <w:t>от</w:t>
            </w:r>
          </w:p>
        </w:tc>
        <w:tc>
          <w:tcPr>
            <w:tcW w:w="2835" w:type="dxa"/>
            <w:tcBorders>
              <w:bottom w:val="single" w:sz="6" w:space="0" w:color="auto"/>
            </w:tcBorders>
          </w:tcPr>
          <w:p w:rsidR="00FC1FF4" w:rsidRPr="00FC1FF4" w:rsidRDefault="00FC1FF4" w:rsidP="00FC1FF4">
            <w:pPr>
              <w:jc w:val="center"/>
              <w:rPr>
                <w:rFonts w:ascii="Times New Roman" w:eastAsia="Times New Roman" w:hAnsi="Times New Roman" w:cs="Times New Roman"/>
                <w:sz w:val="15"/>
                <w:szCs w:val="15"/>
                <w:lang w:eastAsia="ru-RU"/>
              </w:rPr>
            </w:pPr>
            <w:r w:rsidRPr="00FC1FF4">
              <w:rPr>
                <w:rFonts w:ascii="Times New Roman" w:eastAsia="Times New Roman" w:hAnsi="Times New Roman" w:cs="Times New Roman"/>
                <w:sz w:val="15"/>
                <w:szCs w:val="15"/>
                <w:lang w:eastAsia="ru-RU"/>
              </w:rPr>
              <w:t>22.08.2024</w:t>
            </w:r>
          </w:p>
        </w:tc>
        <w:tc>
          <w:tcPr>
            <w:tcW w:w="397" w:type="dxa"/>
            <w:vAlign w:val="bottom"/>
          </w:tcPr>
          <w:p w:rsidR="00FC1FF4" w:rsidRPr="00FC1FF4" w:rsidRDefault="00FC1FF4" w:rsidP="00FC1FF4">
            <w:pPr>
              <w:jc w:val="center"/>
              <w:rPr>
                <w:rFonts w:ascii="Times New Roman" w:eastAsia="Times New Roman" w:hAnsi="Times New Roman" w:cs="Times New Roman"/>
                <w:sz w:val="15"/>
                <w:szCs w:val="15"/>
                <w:lang w:eastAsia="ru-RU"/>
              </w:rPr>
            </w:pPr>
            <w:r w:rsidRPr="00FC1FF4">
              <w:rPr>
                <w:rFonts w:ascii="Times New Roman" w:eastAsia="Times New Roman" w:hAnsi="Times New Roman" w:cs="Times New Roman"/>
                <w:sz w:val="15"/>
                <w:szCs w:val="15"/>
                <w:lang w:eastAsia="ru-RU"/>
              </w:rPr>
              <w:t>№</w:t>
            </w:r>
          </w:p>
        </w:tc>
        <w:tc>
          <w:tcPr>
            <w:tcW w:w="1134" w:type="dxa"/>
            <w:tcBorders>
              <w:bottom w:val="single" w:sz="6" w:space="0" w:color="auto"/>
            </w:tcBorders>
          </w:tcPr>
          <w:p w:rsidR="00FC1FF4" w:rsidRPr="00FC1FF4" w:rsidRDefault="00FC1FF4" w:rsidP="00FC1FF4">
            <w:pPr>
              <w:jc w:val="center"/>
              <w:rPr>
                <w:rFonts w:ascii="Times New Roman" w:eastAsia="Times New Roman" w:hAnsi="Times New Roman" w:cs="Times New Roman"/>
                <w:sz w:val="15"/>
                <w:szCs w:val="15"/>
                <w:lang w:eastAsia="ru-RU"/>
              </w:rPr>
            </w:pPr>
            <w:r w:rsidRPr="00FC1FF4">
              <w:rPr>
                <w:rFonts w:ascii="Times New Roman" w:eastAsia="Times New Roman" w:hAnsi="Times New Roman" w:cs="Times New Roman"/>
                <w:sz w:val="15"/>
                <w:szCs w:val="15"/>
                <w:lang w:eastAsia="ru-RU"/>
              </w:rPr>
              <w:t>820</w:t>
            </w:r>
          </w:p>
        </w:tc>
      </w:tr>
      <w:tr w:rsidR="00FC1FF4" w:rsidRPr="00FC1FF4" w:rsidTr="00FC1FF4">
        <w:tc>
          <w:tcPr>
            <w:tcW w:w="4650" w:type="dxa"/>
            <w:gridSpan w:val="4"/>
          </w:tcPr>
          <w:p w:rsidR="00FC1FF4" w:rsidRPr="00FC1FF4" w:rsidRDefault="00FC1FF4" w:rsidP="00FC1FF4">
            <w:pPr>
              <w:jc w:val="center"/>
              <w:rPr>
                <w:rFonts w:ascii="Times New Roman" w:eastAsia="Times New Roman" w:hAnsi="Times New Roman" w:cs="Times New Roman"/>
                <w:sz w:val="15"/>
                <w:szCs w:val="15"/>
                <w:lang w:eastAsia="ru-RU"/>
              </w:rPr>
            </w:pPr>
            <w:proofErr w:type="spellStart"/>
            <w:r w:rsidRPr="00FC1FF4">
              <w:rPr>
                <w:rFonts w:ascii="Times New Roman" w:eastAsia="Times New Roman" w:hAnsi="Times New Roman" w:cs="Times New Roman"/>
                <w:sz w:val="15"/>
                <w:szCs w:val="15"/>
                <w:lang w:eastAsia="ru-RU"/>
              </w:rPr>
              <w:t>р.п</w:t>
            </w:r>
            <w:proofErr w:type="spellEnd"/>
            <w:r w:rsidRPr="00FC1FF4">
              <w:rPr>
                <w:rFonts w:ascii="Times New Roman" w:eastAsia="Times New Roman" w:hAnsi="Times New Roman" w:cs="Times New Roman"/>
                <w:sz w:val="15"/>
                <w:szCs w:val="15"/>
                <w:lang w:eastAsia="ru-RU"/>
              </w:rPr>
              <w:t>. Мокшан</w:t>
            </w:r>
          </w:p>
        </w:tc>
      </w:tr>
    </w:tbl>
    <w:p w:rsidR="00FC1FF4" w:rsidRPr="00FC1FF4" w:rsidRDefault="00FC1FF4" w:rsidP="00FC1FF4">
      <w:pPr>
        <w:widowControl w:val="0"/>
        <w:ind w:firstLine="567"/>
        <w:rPr>
          <w:rFonts w:ascii="Times New Roman" w:eastAsia="Times New Roman" w:hAnsi="Times New Roman" w:cs="Times New Roman"/>
          <w:sz w:val="15"/>
          <w:szCs w:val="15"/>
          <w:lang w:eastAsia="ru-RU"/>
        </w:rPr>
      </w:pPr>
    </w:p>
    <w:p w:rsidR="00FC1FF4" w:rsidRPr="00FC1FF4" w:rsidRDefault="00FC1FF4" w:rsidP="00FC1FF4">
      <w:pPr>
        <w:spacing w:before="240" w:after="60"/>
        <w:ind w:firstLine="567"/>
        <w:jc w:val="center"/>
        <w:rPr>
          <w:rFonts w:ascii="Times New Roman" w:eastAsia="Times New Roman" w:hAnsi="Times New Roman" w:cs="Times New Roman"/>
          <w:b/>
          <w:bCs/>
          <w:sz w:val="15"/>
          <w:szCs w:val="15"/>
          <w:lang w:eastAsia="ru-RU"/>
        </w:rPr>
      </w:pPr>
    </w:p>
    <w:p w:rsidR="00FC1FF4" w:rsidRPr="00FC1FF4" w:rsidRDefault="00FC1FF4" w:rsidP="00FC1FF4">
      <w:pPr>
        <w:jc w:val="center"/>
        <w:rPr>
          <w:rFonts w:ascii="Times New Roman" w:eastAsia="Times New Roman" w:hAnsi="Times New Roman" w:cs="Times New Roman"/>
          <w:b/>
          <w:bCs/>
          <w:sz w:val="15"/>
          <w:szCs w:val="15"/>
          <w:lang w:eastAsia="ru-RU"/>
        </w:rPr>
      </w:pPr>
      <w:r w:rsidRPr="00FC1FF4">
        <w:rPr>
          <w:rFonts w:ascii="Times New Roman" w:eastAsia="Times New Roman" w:hAnsi="Times New Roman" w:cs="Times New Roman"/>
          <w:b/>
          <w:bCs/>
          <w:sz w:val="15"/>
          <w:szCs w:val="15"/>
          <w:lang w:eastAsia="ru-RU"/>
        </w:rPr>
        <w:t xml:space="preserve">О внесении изменений в постановление администрации  Мокшанского района Пензенской области от 19.10.2022 № 936 </w:t>
      </w:r>
    </w:p>
    <w:p w:rsidR="00FC1FF4" w:rsidRPr="00FC1FF4" w:rsidRDefault="00FC1FF4" w:rsidP="00FC1FF4">
      <w:pPr>
        <w:jc w:val="center"/>
        <w:rPr>
          <w:rFonts w:ascii="Times New Roman" w:eastAsia="Times New Roman" w:hAnsi="Times New Roman" w:cs="Times New Roman"/>
          <w:sz w:val="15"/>
          <w:szCs w:val="15"/>
          <w:lang w:eastAsia="ru-RU"/>
        </w:rPr>
      </w:pPr>
      <w:r w:rsidRPr="00FC1FF4">
        <w:rPr>
          <w:rFonts w:ascii="Times New Roman" w:eastAsia="Times New Roman" w:hAnsi="Times New Roman" w:cs="Times New Roman"/>
          <w:b/>
          <w:bCs/>
          <w:sz w:val="15"/>
          <w:szCs w:val="15"/>
          <w:lang w:eastAsia="ru-RU"/>
        </w:rPr>
        <w:t>«О Порядке и размерах возмещения расходов, связанных со служебными командировками, работникам органов местного самоуправления, муниципальных учреждений Мокшанского района Пензенской области»</w:t>
      </w:r>
    </w:p>
    <w:p w:rsidR="00FC1FF4" w:rsidRPr="00D46E4C" w:rsidRDefault="00FC1FF4" w:rsidP="00FC1FF4">
      <w:pPr>
        <w:ind w:firstLine="567"/>
        <w:rPr>
          <w:rFonts w:ascii="Times New Roman" w:eastAsia="Times New Roman" w:hAnsi="Times New Roman" w:cs="Times New Roman"/>
          <w:sz w:val="8"/>
          <w:szCs w:val="8"/>
          <w:lang w:eastAsia="ru-RU"/>
        </w:rPr>
      </w:pPr>
      <w:r w:rsidRPr="00FC1FF4">
        <w:rPr>
          <w:rFonts w:ascii="Times New Roman" w:eastAsia="Times New Roman" w:hAnsi="Times New Roman" w:cs="Times New Roman"/>
          <w:sz w:val="15"/>
          <w:szCs w:val="15"/>
          <w:lang w:eastAsia="ru-RU"/>
        </w:rPr>
        <w:t> </w:t>
      </w:r>
    </w:p>
    <w:p w:rsidR="00FC1FF4" w:rsidRPr="00FC1FF4" w:rsidRDefault="00FC1FF4" w:rsidP="00FC1FF4">
      <w:pPr>
        <w:ind w:firstLine="567"/>
        <w:rPr>
          <w:rFonts w:ascii="Times New Roman" w:eastAsia="Times New Roman" w:hAnsi="Times New Roman" w:cs="Times New Roman"/>
          <w:sz w:val="15"/>
          <w:szCs w:val="15"/>
          <w:lang w:eastAsia="ru-RU"/>
        </w:rPr>
      </w:pPr>
      <w:r w:rsidRPr="00FC1FF4">
        <w:rPr>
          <w:rFonts w:ascii="Times New Roman" w:eastAsia="Times New Roman" w:hAnsi="Times New Roman" w:cs="Times New Roman"/>
          <w:sz w:val="15"/>
          <w:szCs w:val="15"/>
          <w:lang w:eastAsia="ru-RU"/>
        </w:rPr>
        <w:t xml:space="preserve">В соответствии с постановлением Правительства Российской Федерации от 04.06.2024 № 762 «О внесении изменений в постановление Правительства Российской Федерации от 22 августа 2020 г. № 1267», </w:t>
      </w:r>
      <w:hyperlink r:id="rId17" w:tgtFrame="_blank" w:history="1">
        <w:r w:rsidRPr="00FC1FF4">
          <w:rPr>
            <w:rFonts w:ascii="Times New Roman" w:eastAsia="Times New Roman" w:hAnsi="Times New Roman" w:cs="Times New Roman"/>
            <w:sz w:val="15"/>
            <w:szCs w:val="15"/>
          </w:rPr>
          <w:t>Уставом Мокшанского района Пензенской области</w:t>
        </w:r>
      </w:hyperlink>
      <w:r w:rsidRPr="00FC1FF4">
        <w:rPr>
          <w:rFonts w:ascii="Times New Roman" w:eastAsia="Times New Roman" w:hAnsi="Times New Roman" w:cs="Times New Roman"/>
          <w:sz w:val="15"/>
          <w:szCs w:val="15"/>
          <w:lang w:eastAsia="ru-RU"/>
        </w:rPr>
        <w:t>, -</w:t>
      </w:r>
    </w:p>
    <w:p w:rsidR="00FC1FF4" w:rsidRPr="00D46E4C" w:rsidRDefault="00FC1FF4" w:rsidP="00FC1FF4">
      <w:pPr>
        <w:ind w:firstLine="567"/>
        <w:rPr>
          <w:rFonts w:ascii="Times New Roman" w:eastAsia="Times New Roman" w:hAnsi="Times New Roman" w:cs="Times New Roman"/>
          <w:sz w:val="8"/>
          <w:szCs w:val="8"/>
          <w:lang w:eastAsia="ru-RU"/>
        </w:rPr>
      </w:pPr>
    </w:p>
    <w:p w:rsidR="00FC1FF4" w:rsidRPr="00FC1FF4" w:rsidRDefault="00FC1FF4" w:rsidP="00FC1FF4">
      <w:pPr>
        <w:jc w:val="center"/>
        <w:rPr>
          <w:rFonts w:ascii="Times New Roman" w:eastAsia="Times New Roman" w:hAnsi="Times New Roman" w:cs="Times New Roman"/>
          <w:b/>
          <w:sz w:val="15"/>
          <w:szCs w:val="15"/>
          <w:lang w:eastAsia="ru-RU"/>
        </w:rPr>
      </w:pPr>
      <w:r w:rsidRPr="00FC1FF4">
        <w:rPr>
          <w:rFonts w:ascii="Times New Roman" w:eastAsia="Times New Roman" w:hAnsi="Times New Roman" w:cs="Times New Roman"/>
          <w:b/>
          <w:sz w:val="15"/>
          <w:szCs w:val="15"/>
          <w:lang w:eastAsia="ru-RU"/>
        </w:rPr>
        <w:t>администрация Мокшанского района Пензенской области постановляет:</w:t>
      </w:r>
    </w:p>
    <w:p w:rsidR="00FC1FF4" w:rsidRPr="00FC1FF4" w:rsidRDefault="00FC1FF4" w:rsidP="00FC1FF4">
      <w:pPr>
        <w:ind w:firstLine="426"/>
        <w:rPr>
          <w:rFonts w:ascii="Times New Roman" w:eastAsia="Times New Roman" w:hAnsi="Times New Roman" w:cs="Times New Roman"/>
          <w:sz w:val="15"/>
          <w:szCs w:val="15"/>
          <w:lang w:eastAsia="ru-RU"/>
        </w:rPr>
      </w:pPr>
      <w:r w:rsidRPr="00FC1FF4">
        <w:rPr>
          <w:rFonts w:ascii="Times New Roman" w:eastAsia="Times New Roman" w:hAnsi="Times New Roman" w:cs="Times New Roman"/>
          <w:sz w:val="15"/>
          <w:szCs w:val="15"/>
          <w:lang w:eastAsia="ru-RU"/>
        </w:rPr>
        <w:t xml:space="preserve"> 1. Внести в подпункт 2 пункта 2 постановления администрации Мокшанского района Пензенской области </w:t>
      </w:r>
      <w:hyperlink r:id="rId18" w:tgtFrame="_blank" w:history="1">
        <w:r w:rsidRPr="00FC1FF4">
          <w:rPr>
            <w:rFonts w:ascii="Times New Roman" w:eastAsia="Times New Roman" w:hAnsi="Times New Roman" w:cs="Times New Roman"/>
            <w:sz w:val="15"/>
            <w:szCs w:val="15"/>
          </w:rPr>
          <w:t>от 19.10.2022 № 936</w:t>
        </w:r>
      </w:hyperlink>
      <w:r w:rsidRPr="00FC1FF4">
        <w:rPr>
          <w:rFonts w:ascii="Times New Roman" w:eastAsia="Times New Roman" w:hAnsi="Times New Roman" w:cs="Times New Roman"/>
          <w:sz w:val="15"/>
          <w:szCs w:val="15"/>
          <w:lang w:eastAsia="ru-RU"/>
        </w:rPr>
        <w:t xml:space="preserve"> «О Порядке и размерах возмещения расходов, связанных со служебными командировками, работникам органов местного самоуправления, муниципальных учреждений Мокшанского района Пензенской области» изменения, изложив его в следующей редакции:</w:t>
      </w:r>
    </w:p>
    <w:p w:rsidR="00FC1FF4" w:rsidRPr="00FC1FF4" w:rsidRDefault="00FC1FF4" w:rsidP="00FC1FF4">
      <w:pPr>
        <w:widowControl w:val="0"/>
        <w:autoSpaceDE w:val="0"/>
        <w:autoSpaceDN w:val="0"/>
        <w:adjustRightInd w:val="0"/>
        <w:ind w:firstLine="426"/>
        <w:rPr>
          <w:rFonts w:ascii="Times New Roman" w:eastAsia="Times New Roman" w:hAnsi="Times New Roman" w:cs="Times New Roman"/>
          <w:sz w:val="15"/>
          <w:szCs w:val="15"/>
          <w:lang w:eastAsia="ru-RU"/>
        </w:rPr>
      </w:pPr>
      <w:proofErr w:type="gramStart"/>
      <w:r w:rsidRPr="00FC1FF4">
        <w:rPr>
          <w:rFonts w:ascii="Times New Roman" w:eastAsia="Times New Roman" w:hAnsi="Times New Roman" w:cs="Times New Roman"/>
          <w:bCs/>
          <w:color w:val="000000"/>
          <w:sz w:val="15"/>
          <w:szCs w:val="15"/>
          <w:lang w:eastAsia="ru-RU"/>
        </w:rPr>
        <w:t>«2) расходы по найму жилого помещения возмещаются по фактическим затратам, подтвержденным соответствующими документами, но не превышающим предельные нормы возмещения расходов по найму жилого помещения, установленные постановлением Правительства Российской Федерации от 22.08.2020 № 1267 «</w:t>
      </w:r>
      <w:r w:rsidRPr="00FC1FF4">
        <w:rPr>
          <w:rFonts w:ascii="Times New Roman" w:eastAsia="Times New Roman" w:hAnsi="Times New Roman" w:cs="Times New Roman"/>
          <w:sz w:val="15"/>
          <w:szCs w:val="15"/>
          <w:lang w:eastAsia="ru-RU"/>
        </w:rPr>
        <w:t>Об установлении предельных норм возмещения расходов по найму жилого помещения при служебных командировках на территории иностранных государств федеральных государственных гражданских служащих, военнослужащих, проходящих военную службу по контракту в</w:t>
      </w:r>
      <w:proofErr w:type="gramEnd"/>
      <w:r w:rsidRPr="00FC1FF4">
        <w:rPr>
          <w:rFonts w:ascii="Times New Roman" w:eastAsia="Times New Roman" w:hAnsi="Times New Roman" w:cs="Times New Roman"/>
          <w:sz w:val="15"/>
          <w:szCs w:val="15"/>
          <w:lang w:eastAsia="ru-RU"/>
        </w:rPr>
        <w:t xml:space="preserve"> </w:t>
      </w:r>
      <w:proofErr w:type="gramStart"/>
      <w:r w:rsidRPr="00FC1FF4">
        <w:rPr>
          <w:rFonts w:ascii="Times New Roman" w:eastAsia="Times New Roman" w:hAnsi="Times New Roman" w:cs="Times New Roman"/>
          <w:sz w:val="15"/>
          <w:szCs w:val="15"/>
          <w:lang w:eastAsia="ru-RU"/>
        </w:rPr>
        <w:t>Вооруженных Силах Российской Федерации, федеральных органах исполнительной власти и федеральных государственных органах, в которых федеральным законом предусмотрена военная служба, сотрудников некоторых федеральных органов исполнительной власти, работников, заключивших трудовой договор о работе в федеральных государственных органах, работников государственных внебюджетных фондов Российской Федерации, федеральных государственных учреждений и признании утратившим силу пункта 10 постановления Правительства Российской Федерации от 26 декабря 2005 г. № 812</w:t>
      </w:r>
      <w:proofErr w:type="gramEnd"/>
      <w:r w:rsidRPr="00FC1FF4">
        <w:rPr>
          <w:rFonts w:ascii="Times New Roman" w:eastAsia="Times New Roman" w:hAnsi="Times New Roman" w:cs="Times New Roman"/>
          <w:bCs/>
          <w:color w:val="000000"/>
          <w:sz w:val="15"/>
          <w:szCs w:val="15"/>
          <w:lang w:eastAsia="ru-RU"/>
        </w:rPr>
        <w:t>» (с последующими изменениями)</w:t>
      </w:r>
      <w:proofErr w:type="gramStart"/>
      <w:r w:rsidRPr="00FC1FF4">
        <w:rPr>
          <w:rFonts w:ascii="Times New Roman" w:eastAsia="Times New Roman" w:hAnsi="Times New Roman" w:cs="Times New Roman"/>
          <w:sz w:val="15"/>
          <w:szCs w:val="15"/>
          <w:lang w:eastAsia="ru-RU"/>
        </w:rPr>
        <w:t>;»</w:t>
      </w:r>
      <w:proofErr w:type="gramEnd"/>
      <w:r w:rsidRPr="00FC1FF4">
        <w:rPr>
          <w:rFonts w:ascii="Times New Roman" w:eastAsia="Times New Roman" w:hAnsi="Times New Roman" w:cs="Times New Roman"/>
          <w:sz w:val="15"/>
          <w:szCs w:val="15"/>
          <w:lang w:eastAsia="ru-RU"/>
        </w:rPr>
        <w:t>.</w:t>
      </w:r>
    </w:p>
    <w:p w:rsidR="00FC1FF4" w:rsidRPr="00FC1FF4" w:rsidRDefault="00FC1FF4" w:rsidP="00FC1FF4">
      <w:pPr>
        <w:ind w:firstLine="426"/>
        <w:rPr>
          <w:rFonts w:ascii="Times New Roman" w:eastAsia="Times New Roman" w:hAnsi="Times New Roman" w:cs="Times New Roman"/>
          <w:sz w:val="15"/>
          <w:szCs w:val="15"/>
          <w:lang w:eastAsia="ru-RU"/>
        </w:rPr>
      </w:pPr>
      <w:r w:rsidRPr="00FC1FF4">
        <w:rPr>
          <w:rFonts w:ascii="Times New Roman" w:eastAsia="Times New Roman" w:hAnsi="Times New Roman" w:cs="Times New Roman"/>
          <w:sz w:val="15"/>
          <w:szCs w:val="15"/>
          <w:lang w:eastAsia="ru-RU"/>
        </w:rPr>
        <w:t>2.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FC1FF4" w:rsidRPr="00FC1FF4" w:rsidRDefault="00FC1FF4" w:rsidP="00FC1FF4">
      <w:pPr>
        <w:ind w:firstLine="426"/>
        <w:rPr>
          <w:rFonts w:ascii="Times New Roman" w:eastAsia="Times New Roman" w:hAnsi="Times New Roman" w:cs="Times New Roman"/>
          <w:sz w:val="15"/>
          <w:szCs w:val="15"/>
          <w:lang w:eastAsia="ru-RU"/>
        </w:rPr>
      </w:pPr>
      <w:r w:rsidRPr="00FC1FF4">
        <w:rPr>
          <w:rFonts w:ascii="Times New Roman" w:eastAsia="Times New Roman" w:hAnsi="Times New Roman" w:cs="Times New Roman"/>
          <w:sz w:val="15"/>
          <w:szCs w:val="15"/>
          <w:lang w:eastAsia="ru-RU"/>
        </w:rPr>
        <w:t>3. Настоящее постановление вступает в силу на следующий день после дня его официального опубликования.</w:t>
      </w:r>
    </w:p>
    <w:p w:rsidR="00FC1FF4" w:rsidRPr="00FC1FF4" w:rsidRDefault="00FC1FF4" w:rsidP="00FC1FF4">
      <w:pPr>
        <w:spacing w:before="100" w:beforeAutospacing="1" w:after="100" w:afterAutospacing="1"/>
        <w:ind w:hanging="142"/>
        <w:rPr>
          <w:rFonts w:ascii="Times New Roman" w:eastAsia="Times New Roman" w:hAnsi="Times New Roman" w:cs="Times New Roman"/>
          <w:b/>
          <w:sz w:val="15"/>
          <w:szCs w:val="15"/>
          <w:lang w:eastAsia="ru-RU"/>
        </w:rPr>
      </w:pPr>
      <w:r w:rsidRPr="00FC1FF4">
        <w:rPr>
          <w:rFonts w:ascii="Times New Roman" w:eastAsia="Times New Roman" w:hAnsi="Times New Roman" w:cs="Times New Roman"/>
          <w:sz w:val="15"/>
          <w:szCs w:val="15"/>
          <w:lang w:eastAsia="ru-RU"/>
        </w:rPr>
        <w:t> </w:t>
      </w:r>
      <w:r w:rsidRPr="00FC1FF4">
        <w:rPr>
          <w:rFonts w:ascii="Times New Roman" w:eastAsia="Times New Roman" w:hAnsi="Times New Roman" w:cs="Times New Roman"/>
          <w:b/>
          <w:sz w:val="15"/>
          <w:szCs w:val="15"/>
          <w:lang w:eastAsia="ru-RU"/>
        </w:rPr>
        <w:t xml:space="preserve">Глава Мокшанского района    </w:t>
      </w:r>
      <w:bookmarkStart w:id="6" w:name="_GoBack"/>
      <w:bookmarkEnd w:id="6"/>
      <w:r w:rsidRPr="00FC1FF4">
        <w:rPr>
          <w:rFonts w:ascii="Times New Roman" w:eastAsia="Times New Roman" w:hAnsi="Times New Roman" w:cs="Times New Roman"/>
          <w:b/>
          <w:sz w:val="15"/>
          <w:szCs w:val="15"/>
          <w:lang w:eastAsia="ru-RU"/>
        </w:rPr>
        <w:t xml:space="preserve">                                             Н.Н. Тихомиров</w:t>
      </w:r>
    </w:p>
    <w:p w:rsidR="00FC1FF4" w:rsidRPr="00FC1FF4" w:rsidRDefault="00FC1FF4" w:rsidP="00FC1FF4">
      <w:pPr>
        <w:widowControl w:val="0"/>
        <w:ind w:firstLine="567"/>
        <w:rPr>
          <w:rFonts w:ascii="Times New Roman" w:eastAsia="Times New Roman" w:hAnsi="Times New Roman" w:cs="Times New Roman"/>
          <w:b/>
          <w:sz w:val="15"/>
          <w:szCs w:val="15"/>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FC1FF4" w:rsidRPr="00FC1FF4" w:rsidTr="00FC1FF4">
        <w:trPr>
          <w:trHeight w:val="836"/>
        </w:trPr>
        <w:tc>
          <w:tcPr>
            <w:tcW w:w="9606" w:type="dxa"/>
          </w:tcPr>
          <w:p w:rsidR="00FC1FF4" w:rsidRPr="00FC1FF4" w:rsidRDefault="00FC1FF4" w:rsidP="00FC1FF4">
            <w:pPr>
              <w:keepNext/>
              <w:jc w:val="center"/>
              <w:outlineLvl w:val="2"/>
              <w:rPr>
                <w:rFonts w:ascii="Times New Roman" w:eastAsia="Times New Roman" w:hAnsi="Times New Roman" w:cs="Times New Roman"/>
                <w:b/>
                <w:sz w:val="16"/>
                <w:szCs w:val="16"/>
                <w:lang w:eastAsia="ru-RU"/>
              </w:rPr>
            </w:pPr>
            <w:r w:rsidRPr="00FC1FF4">
              <w:rPr>
                <w:rFonts w:ascii="Times New Roman" w:eastAsia="Times New Roman" w:hAnsi="Times New Roman" w:cs="Times New Roman"/>
                <w:b/>
                <w:sz w:val="16"/>
                <w:szCs w:val="16"/>
                <w:lang w:eastAsia="ru-RU"/>
              </w:rPr>
              <w:t xml:space="preserve">АДМИНИСТРАЦИЯ МОКШАНСКОГО РАЙОНА </w:t>
            </w:r>
          </w:p>
          <w:p w:rsidR="00FC1FF4" w:rsidRDefault="00FC1FF4" w:rsidP="00FC1FF4">
            <w:pPr>
              <w:keepNext/>
              <w:jc w:val="center"/>
              <w:outlineLvl w:val="2"/>
              <w:rPr>
                <w:rFonts w:ascii="Times New Roman" w:eastAsia="Times New Roman" w:hAnsi="Times New Roman" w:cs="Times New Roman"/>
                <w:b/>
                <w:sz w:val="16"/>
                <w:szCs w:val="16"/>
                <w:lang w:eastAsia="ru-RU"/>
              </w:rPr>
            </w:pPr>
            <w:r w:rsidRPr="00FC1FF4">
              <w:rPr>
                <w:rFonts w:ascii="Times New Roman" w:eastAsia="Times New Roman" w:hAnsi="Times New Roman" w:cs="Times New Roman"/>
                <w:b/>
                <w:sz w:val="16"/>
                <w:szCs w:val="16"/>
                <w:lang w:eastAsia="ru-RU"/>
              </w:rPr>
              <w:t xml:space="preserve">  ПЕНЗЕНСКОЙ ОБЛАСТИ</w:t>
            </w:r>
          </w:p>
          <w:p w:rsidR="00FC1FF4" w:rsidRPr="00FC1FF4" w:rsidRDefault="00FC1FF4" w:rsidP="00FC1FF4">
            <w:pPr>
              <w:keepNext/>
              <w:jc w:val="center"/>
              <w:outlineLvl w:val="2"/>
              <w:rPr>
                <w:rFonts w:ascii="Times New Roman" w:eastAsia="Times New Roman" w:hAnsi="Times New Roman" w:cs="Times New Roman"/>
                <w:b/>
                <w:sz w:val="16"/>
                <w:szCs w:val="16"/>
                <w:lang w:eastAsia="ru-RU"/>
              </w:rPr>
            </w:pPr>
          </w:p>
          <w:p w:rsidR="00FC1FF4" w:rsidRPr="00FC1FF4" w:rsidRDefault="00FC1FF4" w:rsidP="00FC1FF4">
            <w:pPr>
              <w:keepNext/>
              <w:jc w:val="center"/>
              <w:outlineLvl w:val="2"/>
              <w:rPr>
                <w:rFonts w:ascii="Times New Roman" w:eastAsia="Times New Roman" w:hAnsi="Times New Roman" w:cs="Times New Roman"/>
                <w:b/>
                <w:sz w:val="16"/>
                <w:szCs w:val="16"/>
                <w:lang w:eastAsia="ru-RU"/>
              </w:rPr>
            </w:pPr>
            <w:r w:rsidRPr="00FC1FF4">
              <w:rPr>
                <w:rFonts w:ascii="Times New Roman" w:eastAsia="Times New Roman" w:hAnsi="Times New Roman" w:cs="Times New Roman"/>
                <w:b/>
                <w:sz w:val="16"/>
                <w:szCs w:val="16"/>
                <w:lang w:eastAsia="ru-RU"/>
              </w:rPr>
              <w:t>ПОСТАНОВЛЕНИЕ</w:t>
            </w:r>
          </w:p>
        </w:tc>
      </w:tr>
    </w:tbl>
    <w:p w:rsidR="00FC1FF4" w:rsidRPr="00FC1FF4" w:rsidRDefault="00FC1FF4" w:rsidP="00FC1FF4">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C1FF4" w:rsidRPr="00FC1FF4" w:rsidTr="00FC1FF4">
        <w:tc>
          <w:tcPr>
            <w:tcW w:w="284" w:type="dxa"/>
            <w:vAlign w:val="bottom"/>
          </w:tcPr>
          <w:p w:rsidR="00FC1FF4" w:rsidRPr="00FC1FF4" w:rsidRDefault="00FC1FF4" w:rsidP="00FC1FF4">
            <w:pPr>
              <w:jc w:val="lef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FC1FF4" w:rsidRPr="00FC1FF4" w:rsidRDefault="00FC1FF4" w:rsidP="00FC1FF4">
            <w:pPr>
              <w:jc w:val="center"/>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22.08.2024</w:t>
            </w:r>
          </w:p>
        </w:tc>
        <w:tc>
          <w:tcPr>
            <w:tcW w:w="397" w:type="dxa"/>
            <w:vAlign w:val="bottom"/>
          </w:tcPr>
          <w:p w:rsidR="00FC1FF4" w:rsidRPr="00FC1FF4" w:rsidRDefault="00FC1FF4" w:rsidP="00FC1FF4">
            <w:pPr>
              <w:jc w:val="center"/>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w:t>
            </w:r>
          </w:p>
        </w:tc>
        <w:tc>
          <w:tcPr>
            <w:tcW w:w="1134" w:type="dxa"/>
            <w:tcBorders>
              <w:bottom w:val="single" w:sz="6" w:space="0" w:color="auto"/>
            </w:tcBorders>
          </w:tcPr>
          <w:p w:rsidR="00FC1FF4" w:rsidRPr="00FC1FF4" w:rsidRDefault="00FC1FF4" w:rsidP="00FC1FF4">
            <w:pPr>
              <w:jc w:val="center"/>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821</w:t>
            </w:r>
          </w:p>
        </w:tc>
      </w:tr>
      <w:tr w:rsidR="00FC1FF4" w:rsidRPr="00FC1FF4" w:rsidTr="00FC1FF4">
        <w:tc>
          <w:tcPr>
            <w:tcW w:w="4650" w:type="dxa"/>
            <w:gridSpan w:val="4"/>
          </w:tcPr>
          <w:p w:rsidR="00FC1FF4" w:rsidRPr="00FC1FF4" w:rsidRDefault="00FC1FF4" w:rsidP="00FC1FF4">
            <w:pPr>
              <w:jc w:val="center"/>
              <w:rPr>
                <w:rFonts w:ascii="Times New Roman" w:eastAsia="Times New Roman" w:hAnsi="Times New Roman" w:cs="Times New Roman"/>
                <w:sz w:val="16"/>
                <w:szCs w:val="16"/>
                <w:lang w:eastAsia="ru-RU"/>
              </w:rPr>
            </w:pPr>
            <w:proofErr w:type="spellStart"/>
            <w:r w:rsidRPr="00FC1FF4">
              <w:rPr>
                <w:rFonts w:ascii="Times New Roman" w:eastAsia="Times New Roman" w:hAnsi="Times New Roman" w:cs="Times New Roman"/>
                <w:sz w:val="16"/>
                <w:szCs w:val="16"/>
                <w:lang w:eastAsia="ru-RU"/>
              </w:rPr>
              <w:t>р.п</w:t>
            </w:r>
            <w:proofErr w:type="spellEnd"/>
            <w:r w:rsidRPr="00FC1FF4">
              <w:rPr>
                <w:rFonts w:ascii="Times New Roman" w:eastAsia="Times New Roman" w:hAnsi="Times New Roman" w:cs="Times New Roman"/>
                <w:sz w:val="16"/>
                <w:szCs w:val="16"/>
                <w:lang w:eastAsia="ru-RU"/>
              </w:rPr>
              <w:t>. Мокшан</w:t>
            </w:r>
          </w:p>
        </w:tc>
      </w:tr>
    </w:tbl>
    <w:p w:rsidR="00FC1FF4" w:rsidRPr="00FC1FF4" w:rsidRDefault="00FC1FF4" w:rsidP="00FC1FF4">
      <w:pPr>
        <w:jc w:val="left"/>
        <w:rPr>
          <w:rFonts w:ascii="Times New Roman" w:eastAsia="Times New Roman" w:hAnsi="Times New Roman" w:cs="Times New Roman"/>
          <w:sz w:val="16"/>
          <w:szCs w:val="16"/>
          <w:lang w:eastAsia="ru-RU"/>
        </w:rPr>
      </w:pPr>
    </w:p>
    <w:p w:rsidR="00FC1FF4" w:rsidRPr="00FC1FF4" w:rsidRDefault="00FC1FF4" w:rsidP="00FC1FF4">
      <w:pPr>
        <w:jc w:val="left"/>
        <w:rPr>
          <w:rFonts w:ascii="Times New Roman" w:eastAsia="Times New Roman" w:hAnsi="Times New Roman" w:cs="Times New Roman"/>
          <w:sz w:val="16"/>
          <w:szCs w:val="16"/>
          <w:lang w:eastAsia="ru-RU"/>
        </w:rPr>
      </w:pPr>
    </w:p>
    <w:p w:rsidR="00FC1FF4" w:rsidRPr="00FC1FF4" w:rsidRDefault="00FC1FF4" w:rsidP="00FC1FF4">
      <w:pPr>
        <w:jc w:val="left"/>
        <w:rPr>
          <w:rFonts w:ascii="Times New Roman" w:eastAsia="Times New Roman" w:hAnsi="Times New Roman" w:cs="Times New Roman"/>
          <w:sz w:val="16"/>
          <w:szCs w:val="16"/>
          <w:lang w:eastAsia="ru-RU"/>
        </w:rPr>
      </w:pPr>
    </w:p>
    <w:p w:rsidR="00FC1FF4" w:rsidRPr="00FC1FF4" w:rsidRDefault="00FC1FF4" w:rsidP="00FC1FF4">
      <w:pPr>
        <w:jc w:val="center"/>
        <w:rPr>
          <w:rFonts w:ascii="Times New Roman" w:eastAsia="Times New Roman" w:hAnsi="Times New Roman" w:cs="Times New Roman"/>
          <w:b/>
          <w:color w:val="000000"/>
          <w:sz w:val="16"/>
          <w:szCs w:val="16"/>
          <w:shd w:val="clear" w:color="auto" w:fill="FFFFFF"/>
          <w:lang w:eastAsia="ru-RU"/>
        </w:rPr>
      </w:pPr>
      <w:r w:rsidRPr="00FC1FF4">
        <w:rPr>
          <w:rFonts w:ascii="Times New Roman" w:eastAsia="Times New Roman" w:hAnsi="Times New Roman" w:cs="Times New Roman"/>
          <w:b/>
          <w:color w:val="000000"/>
          <w:sz w:val="16"/>
          <w:szCs w:val="16"/>
          <w:shd w:val="clear" w:color="auto" w:fill="FFFFFF"/>
          <w:lang w:eastAsia="ru-RU"/>
        </w:rPr>
        <w:t>О создании и организации</w:t>
      </w:r>
      <w:r w:rsidRPr="00FC1FF4">
        <w:rPr>
          <w:rFonts w:ascii="Times New Roman" w:eastAsia="Times New Roman" w:hAnsi="Times New Roman" w:cs="Times New Roman"/>
          <w:b/>
          <w:color w:val="000000"/>
          <w:sz w:val="16"/>
          <w:szCs w:val="16"/>
          <w:lang w:eastAsia="ru-RU"/>
        </w:rPr>
        <w:t xml:space="preserve"> </w:t>
      </w:r>
      <w:r w:rsidRPr="00FC1FF4">
        <w:rPr>
          <w:rFonts w:ascii="Times New Roman" w:eastAsia="Times New Roman" w:hAnsi="Times New Roman" w:cs="Times New Roman"/>
          <w:b/>
          <w:color w:val="000000"/>
          <w:sz w:val="16"/>
          <w:szCs w:val="16"/>
          <w:shd w:val="clear" w:color="auto" w:fill="FFFFFF"/>
          <w:lang w:eastAsia="ru-RU"/>
        </w:rPr>
        <w:t xml:space="preserve">работы учебно-консультационных пунктов </w:t>
      </w:r>
    </w:p>
    <w:p w:rsidR="00FC1FF4" w:rsidRPr="00FC1FF4" w:rsidRDefault="00FC1FF4" w:rsidP="00FC1FF4">
      <w:pPr>
        <w:jc w:val="center"/>
        <w:rPr>
          <w:rFonts w:ascii="Times New Roman" w:eastAsia="Times New Roman" w:hAnsi="Times New Roman" w:cs="Times New Roman"/>
          <w:b/>
          <w:color w:val="000000"/>
          <w:sz w:val="16"/>
          <w:szCs w:val="16"/>
          <w:shd w:val="clear" w:color="auto" w:fill="FFFFFF"/>
          <w:lang w:eastAsia="ru-RU"/>
        </w:rPr>
      </w:pPr>
      <w:r w:rsidRPr="00FC1FF4">
        <w:rPr>
          <w:rFonts w:ascii="Times New Roman" w:eastAsia="Times New Roman" w:hAnsi="Times New Roman" w:cs="Times New Roman"/>
          <w:b/>
          <w:color w:val="000000"/>
          <w:sz w:val="16"/>
          <w:szCs w:val="16"/>
          <w:shd w:val="clear" w:color="auto" w:fill="FFFFFF"/>
          <w:lang w:eastAsia="ru-RU"/>
        </w:rPr>
        <w:t>по обучению</w:t>
      </w:r>
      <w:r w:rsidRPr="00FC1FF4">
        <w:rPr>
          <w:rFonts w:ascii="Times New Roman" w:eastAsia="Times New Roman" w:hAnsi="Times New Roman" w:cs="Times New Roman"/>
          <w:b/>
          <w:color w:val="000000"/>
          <w:sz w:val="16"/>
          <w:szCs w:val="16"/>
          <w:lang w:eastAsia="ru-RU"/>
        </w:rPr>
        <w:t xml:space="preserve"> </w:t>
      </w:r>
      <w:r w:rsidRPr="00FC1FF4">
        <w:rPr>
          <w:rFonts w:ascii="Times New Roman" w:eastAsia="Times New Roman" w:hAnsi="Times New Roman" w:cs="Times New Roman"/>
          <w:b/>
          <w:color w:val="000000"/>
          <w:sz w:val="16"/>
          <w:szCs w:val="16"/>
          <w:shd w:val="clear" w:color="auto" w:fill="FFFFFF"/>
          <w:lang w:eastAsia="ru-RU"/>
        </w:rPr>
        <w:t>неработающего населения</w:t>
      </w:r>
      <w:r w:rsidRPr="00FC1FF4">
        <w:rPr>
          <w:rFonts w:ascii="Times New Roman" w:eastAsia="Times New Roman" w:hAnsi="Times New Roman" w:cs="Times New Roman"/>
          <w:b/>
          <w:color w:val="000000"/>
          <w:sz w:val="16"/>
          <w:szCs w:val="16"/>
          <w:lang w:eastAsia="ru-RU"/>
        </w:rPr>
        <w:t xml:space="preserve"> </w:t>
      </w:r>
      <w:r w:rsidRPr="00FC1FF4">
        <w:rPr>
          <w:rFonts w:ascii="Times New Roman" w:eastAsia="Times New Roman" w:hAnsi="Times New Roman" w:cs="Times New Roman"/>
          <w:b/>
          <w:color w:val="000000"/>
          <w:sz w:val="16"/>
          <w:szCs w:val="16"/>
          <w:shd w:val="clear" w:color="auto" w:fill="FFFFFF"/>
          <w:lang w:eastAsia="ru-RU"/>
        </w:rPr>
        <w:t>в области гражданской обороны</w:t>
      </w:r>
      <w:r w:rsidRPr="00FC1FF4">
        <w:rPr>
          <w:rFonts w:ascii="Times New Roman" w:eastAsia="Times New Roman" w:hAnsi="Times New Roman" w:cs="Times New Roman"/>
          <w:b/>
          <w:color w:val="000000"/>
          <w:sz w:val="16"/>
          <w:szCs w:val="16"/>
          <w:lang w:eastAsia="ru-RU"/>
        </w:rPr>
        <w:t xml:space="preserve"> </w:t>
      </w:r>
      <w:r w:rsidRPr="00FC1FF4">
        <w:rPr>
          <w:rFonts w:ascii="Times New Roman" w:eastAsia="Times New Roman" w:hAnsi="Times New Roman" w:cs="Times New Roman"/>
          <w:b/>
          <w:color w:val="000000"/>
          <w:sz w:val="16"/>
          <w:szCs w:val="16"/>
          <w:shd w:val="clear" w:color="auto" w:fill="FFFFFF"/>
          <w:lang w:eastAsia="ru-RU"/>
        </w:rPr>
        <w:t xml:space="preserve">и защиты населения от чрезвычайных ситуаций </w:t>
      </w:r>
      <w:r w:rsidRPr="00FC1FF4">
        <w:rPr>
          <w:rFonts w:ascii="Times New Roman" w:eastAsia="Times New Roman" w:hAnsi="Times New Roman" w:cs="Times New Roman"/>
          <w:b/>
          <w:bCs/>
          <w:sz w:val="16"/>
          <w:szCs w:val="16"/>
          <w:lang w:eastAsia="ru-RU"/>
        </w:rPr>
        <w:t>природного и техногенного характера</w:t>
      </w:r>
      <w:r w:rsidRPr="00FC1FF4">
        <w:rPr>
          <w:rFonts w:ascii="Times New Roman" w:eastAsia="Times New Roman" w:hAnsi="Times New Roman" w:cs="Times New Roman"/>
          <w:bCs/>
          <w:sz w:val="16"/>
          <w:szCs w:val="16"/>
          <w:lang w:eastAsia="ru-RU"/>
        </w:rPr>
        <w:t xml:space="preserve"> </w:t>
      </w:r>
      <w:r w:rsidRPr="00FC1FF4">
        <w:rPr>
          <w:rFonts w:ascii="Times New Roman" w:eastAsia="Times New Roman" w:hAnsi="Times New Roman" w:cs="Times New Roman"/>
          <w:b/>
          <w:color w:val="000000"/>
          <w:sz w:val="16"/>
          <w:szCs w:val="16"/>
          <w:shd w:val="clear" w:color="auto" w:fill="FFFFFF"/>
          <w:lang w:eastAsia="ru-RU"/>
        </w:rPr>
        <w:t>на территории Мокшанского района Пензенской области</w:t>
      </w:r>
    </w:p>
    <w:p w:rsidR="00FC1FF4" w:rsidRPr="00FC1FF4" w:rsidRDefault="00FC1FF4" w:rsidP="00FC1FF4">
      <w:pPr>
        <w:jc w:val="center"/>
        <w:rPr>
          <w:rFonts w:ascii="Times New Roman" w:eastAsia="Times New Roman" w:hAnsi="Times New Roman" w:cs="Times New Roman"/>
          <w:b/>
          <w:bCs/>
          <w:sz w:val="16"/>
          <w:szCs w:val="16"/>
          <w:lang w:eastAsia="ru-RU"/>
        </w:rPr>
      </w:pPr>
    </w:p>
    <w:p w:rsidR="00FC1FF4" w:rsidRPr="00FC1FF4" w:rsidRDefault="00FC1FF4" w:rsidP="00FC1FF4">
      <w:pPr>
        <w:autoSpaceDE w:val="0"/>
        <w:autoSpaceDN w:val="0"/>
        <w:ind w:firstLine="426"/>
        <w:rPr>
          <w:rFonts w:ascii="Times New Roman" w:eastAsia="Times New Roman" w:hAnsi="Times New Roman" w:cs="Times New Roman"/>
          <w:color w:val="000000"/>
          <w:sz w:val="16"/>
          <w:szCs w:val="16"/>
          <w:lang w:eastAsia="ru-RU"/>
        </w:rPr>
      </w:pPr>
      <w:proofErr w:type="gramStart"/>
      <w:r w:rsidRPr="00FC1FF4">
        <w:rPr>
          <w:rFonts w:ascii="Times New Roman" w:eastAsia="Times New Roman" w:hAnsi="Times New Roman" w:cs="Times New Roman"/>
          <w:color w:val="000000"/>
          <w:sz w:val="16"/>
          <w:szCs w:val="16"/>
          <w:lang w:eastAsia="ru-RU"/>
        </w:rPr>
        <w:t xml:space="preserve">В соответствии с Федеральными законами от 21.12.1994 № 68-ФЗ «О защите населения и территорий от чрезвычайных ситуаций природного и техногенного характера», от 06.10.2003 № 131-ФЗ «Об общих принципах организации местного самоуправления в Российской Федерации», постановлениями Правительства Российской Федерации от 02.11.2000 № 841 «Об утверждении Положения об организации обучения населения в области гражданской обороны», </w:t>
      </w:r>
      <w:r w:rsidRPr="00FC1FF4">
        <w:rPr>
          <w:rFonts w:ascii="Times New Roman" w:eastAsia="Calibri" w:hAnsi="Times New Roman" w:cs="Times New Roman"/>
          <w:bCs/>
          <w:sz w:val="16"/>
          <w:szCs w:val="16"/>
          <w:lang w:eastAsia="ar-SA"/>
        </w:rPr>
        <w:t>от 18.09.2020 № 1485 «Об утверждении Положения о подготовке граждан Российской</w:t>
      </w:r>
      <w:proofErr w:type="gramEnd"/>
      <w:r w:rsidRPr="00FC1FF4">
        <w:rPr>
          <w:rFonts w:ascii="Times New Roman" w:eastAsia="Calibri" w:hAnsi="Times New Roman" w:cs="Times New Roman"/>
          <w:bCs/>
          <w:sz w:val="16"/>
          <w:szCs w:val="16"/>
          <w:lang w:eastAsia="ar-SA"/>
        </w:rPr>
        <w:t xml:space="preserve"> </w:t>
      </w:r>
      <w:proofErr w:type="gramStart"/>
      <w:r w:rsidRPr="00FC1FF4">
        <w:rPr>
          <w:rFonts w:ascii="Times New Roman" w:eastAsia="Calibri" w:hAnsi="Times New Roman" w:cs="Times New Roman"/>
          <w:bCs/>
          <w:sz w:val="16"/>
          <w:szCs w:val="16"/>
          <w:lang w:eastAsia="ar-SA"/>
        </w:rPr>
        <w:t xml:space="preserve">Федерации, иностранных граждан и лиц без гражданства в области защиты от чрезвычайных ситуаций природного и техногенного характера», в целях организации подготовки физических лиц, не состоящих в трудовых отношениях с работодателем (далее - неработающее население) в области гражданской обороны и защиты от чрезвычайных ситуаций природного и техногенного характера, руководствуясь Уставом </w:t>
      </w:r>
      <w:r w:rsidRPr="00FC1FF4">
        <w:rPr>
          <w:rFonts w:ascii="Times New Roman" w:eastAsia="Times New Roman" w:hAnsi="Times New Roman" w:cs="Times New Roman"/>
          <w:color w:val="000000"/>
          <w:sz w:val="16"/>
          <w:szCs w:val="16"/>
          <w:lang w:eastAsia="ru-RU"/>
        </w:rPr>
        <w:t>администрации Мокшанского района Пензенской области, -</w:t>
      </w:r>
      <w:proofErr w:type="gramEnd"/>
    </w:p>
    <w:p w:rsidR="00FC1FF4" w:rsidRPr="00FC1FF4" w:rsidRDefault="00FC1FF4" w:rsidP="00FC1FF4">
      <w:pPr>
        <w:autoSpaceDE w:val="0"/>
        <w:autoSpaceDN w:val="0"/>
        <w:ind w:firstLine="900"/>
        <w:rPr>
          <w:rFonts w:ascii="Times New Roman" w:eastAsia="Times New Roman" w:hAnsi="Times New Roman" w:cs="Times New Roman"/>
          <w:color w:val="000000"/>
          <w:sz w:val="16"/>
          <w:szCs w:val="16"/>
          <w:lang w:eastAsia="ru-RU"/>
        </w:rPr>
      </w:pPr>
    </w:p>
    <w:p w:rsidR="00FC1FF4" w:rsidRPr="00FC1FF4" w:rsidRDefault="00FC1FF4" w:rsidP="00FC1FF4">
      <w:pPr>
        <w:ind w:firstLine="360"/>
        <w:jc w:val="center"/>
        <w:rPr>
          <w:rFonts w:ascii="Times New Roman" w:eastAsia="Times New Roman" w:hAnsi="Times New Roman" w:cs="Times New Roman"/>
          <w:b/>
          <w:bCs/>
          <w:sz w:val="16"/>
          <w:szCs w:val="16"/>
          <w:lang w:eastAsia="ru-RU"/>
        </w:rPr>
      </w:pPr>
      <w:r w:rsidRPr="00FC1FF4">
        <w:rPr>
          <w:rFonts w:ascii="Times New Roman" w:eastAsia="Times New Roman" w:hAnsi="Times New Roman" w:cs="Times New Roman"/>
          <w:b/>
          <w:bCs/>
          <w:sz w:val="16"/>
          <w:szCs w:val="16"/>
          <w:lang w:eastAsia="ru-RU"/>
        </w:rPr>
        <w:t>администрация Мокшанского района постановляет:</w:t>
      </w:r>
    </w:p>
    <w:p w:rsidR="00FC1FF4" w:rsidRPr="00FC1FF4" w:rsidRDefault="00FC1FF4" w:rsidP="00FC1FF4">
      <w:pPr>
        <w:jc w:val="center"/>
        <w:rPr>
          <w:rFonts w:ascii="Times New Roman" w:eastAsia="Times New Roman" w:hAnsi="Times New Roman" w:cs="Times New Roman"/>
          <w:b/>
          <w:bCs/>
          <w:sz w:val="16"/>
          <w:szCs w:val="16"/>
          <w:lang w:eastAsia="ru-RU"/>
        </w:rPr>
      </w:pPr>
    </w:p>
    <w:p w:rsidR="00FC1FF4" w:rsidRPr="00FC1FF4" w:rsidRDefault="00FC1FF4" w:rsidP="00FC1FF4">
      <w:pPr>
        <w:numPr>
          <w:ilvl w:val="0"/>
          <w:numId w:val="31"/>
        </w:numPr>
        <w:tabs>
          <w:tab w:val="left" w:pos="0"/>
          <w:tab w:val="left" w:pos="426"/>
          <w:tab w:val="left" w:pos="567"/>
          <w:tab w:val="left" w:pos="1134"/>
        </w:tabs>
        <w:ind w:firstLine="284"/>
        <w:contextualSpacing/>
        <w:jc w:val="lef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Утвердить Положение об учебно-консультационном пункте по гражданской обороне и чрезвычайным ситуациям (далее - УКП) (приложение № 1).</w:t>
      </w:r>
    </w:p>
    <w:p w:rsidR="00FC1FF4" w:rsidRPr="00FC1FF4" w:rsidRDefault="00FC1FF4" w:rsidP="00FC1FF4">
      <w:pPr>
        <w:numPr>
          <w:ilvl w:val="0"/>
          <w:numId w:val="31"/>
        </w:numPr>
        <w:tabs>
          <w:tab w:val="left" w:pos="0"/>
          <w:tab w:val="left" w:pos="426"/>
          <w:tab w:val="left" w:pos="567"/>
        </w:tabs>
        <w:ind w:firstLine="284"/>
        <w:contextualSpacing/>
        <w:jc w:val="lef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Утвердить перечень учебно-консультационных пунктов на территории Мокшанского района (приложению № 2).</w:t>
      </w:r>
    </w:p>
    <w:p w:rsidR="00FC1FF4" w:rsidRPr="00FC1FF4" w:rsidRDefault="00FC1FF4" w:rsidP="00FC1FF4">
      <w:pPr>
        <w:numPr>
          <w:ilvl w:val="0"/>
          <w:numId w:val="31"/>
        </w:numPr>
        <w:tabs>
          <w:tab w:val="left" w:pos="0"/>
          <w:tab w:val="left" w:pos="426"/>
          <w:tab w:val="left" w:pos="567"/>
          <w:tab w:val="left" w:pos="1134"/>
        </w:tabs>
        <w:ind w:firstLine="284"/>
        <w:contextualSpacing/>
        <w:jc w:val="lef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Рекомендовать руководителям организаций, при которых создаются УКП, организовать подготовку неработающего населения в области гражданской обороны и защиты от чрезвычайных ситуаций природного и техногенного характера.</w:t>
      </w:r>
    </w:p>
    <w:p w:rsidR="00FC1FF4" w:rsidRPr="00FC1FF4" w:rsidRDefault="00FC1FF4" w:rsidP="00FC1FF4">
      <w:pPr>
        <w:numPr>
          <w:ilvl w:val="0"/>
          <w:numId w:val="31"/>
        </w:numPr>
        <w:tabs>
          <w:tab w:val="left" w:pos="0"/>
          <w:tab w:val="left" w:pos="426"/>
          <w:tab w:val="left" w:pos="567"/>
          <w:tab w:val="left" w:pos="1134"/>
        </w:tabs>
        <w:ind w:firstLine="284"/>
        <w:contextualSpacing/>
        <w:jc w:val="lef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FC1FF4" w:rsidRPr="00FC1FF4" w:rsidRDefault="00FC1FF4" w:rsidP="00FC1FF4">
      <w:pPr>
        <w:numPr>
          <w:ilvl w:val="0"/>
          <w:numId w:val="31"/>
        </w:numPr>
        <w:tabs>
          <w:tab w:val="left" w:pos="0"/>
          <w:tab w:val="left" w:pos="426"/>
          <w:tab w:val="left" w:pos="567"/>
          <w:tab w:val="left" w:pos="1134"/>
        </w:tabs>
        <w:ind w:firstLine="284"/>
        <w:contextualSpacing/>
        <w:jc w:val="lef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Настоящее постановление вступает в силу после его официального опубликования.</w:t>
      </w:r>
    </w:p>
    <w:p w:rsidR="00FC1FF4" w:rsidRPr="00FC1FF4" w:rsidRDefault="00FC1FF4" w:rsidP="00FC1FF4">
      <w:pPr>
        <w:numPr>
          <w:ilvl w:val="0"/>
          <w:numId w:val="31"/>
        </w:numPr>
        <w:tabs>
          <w:tab w:val="left" w:pos="0"/>
          <w:tab w:val="left" w:pos="426"/>
          <w:tab w:val="left" w:pos="567"/>
          <w:tab w:val="left" w:pos="900"/>
          <w:tab w:val="left" w:pos="1134"/>
        </w:tabs>
        <w:autoSpaceDE w:val="0"/>
        <w:autoSpaceDN w:val="0"/>
        <w:ind w:firstLine="284"/>
        <w:contextualSpacing/>
        <w:jc w:val="left"/>
        <w:rPr>
          <w:rFonts w:ascii="Times New Roman" w:eastAsia="Times New Roman" w:hAnsi="Times New Roman" w:cs="Times New Roman"/>
          <w:sz w:val="16"/>
          <w:szCs w:val="16"/>
          <w:lang w:eastAsia="ru-RU"/>
        </w:rPr>
      </w:pPr>
      <w:proofErr w:type="gramStart"/>
      <w:r w:rsidRPr="00FC1FF4">
        <w:rPr>
          <w:rFonts w:ascii="Times New Roman" w:eastAsia="Times New Roman" w:hAnsi="Times New Roman" w:cs="Times New Roman"/>
          <w:sz w:val="16"/>
          <w:szCs w:val="16"/>
          <w:lang w:eastAsia="ru-RU"/>
        </w:rPr>
        <w:t>Контроль за</w:t>
      </w:r>
      <w:proofErr w:type="gramEnd"/>
      <w:r w:rsidRPr="00FC1FF4">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Мокшанского района.</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b/>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b/>
          <w:sz w:val="16"/>
          <w:szCs w:val="16"/>
          <w:lang w:eastAsia="ru-RU"/>
        </w:rPr>
      </w:pPr>
      <w:r w:rsidRPr="00FC1FF4">
        <w:rPr>
          <w:rFonts w:ascii="Times New Roman" w:eastAsia="Times New Roman" w:hAnsi="Times New Roman" w:cs="Times New Roman"/>
          <w:b/>
          <w:sz w:val="16"/>
          <w:szCs w:val="16"/>
          <w:lang w:eastAsia="ru-RU"/>
        </w:rPr>
        <w:t>Глава Мокшанского района                                                          Н.Н. Тихомиров</w:t>
      </w:r>
    </w:p>
    <w:p w:rsidR="00FC1FF4" w:rsidRDefault="00FC1FF4" w:rsidP="00FC1FF4">
      <w:pPr>
        <w:widowControl w:val="0"/>
        <w:jc w:val="right"/>
        <w:rPr>
          <w:rFonts w:ascii="Times New Roman" w:eastAsia="Times New Roman" w:hAnsi="Times New Roman" w:cs="Times New Roman"/>
          <w:color w:val="000000"/>
          <w:sz w:val="16"/>
          <w:szCs w:val="16"/>
          <w:lang w:eastAsia="ru-RU" w:bidi="ru-RU"/>
        </w:rPr>
      </w:pPr>
    </w:p>
    <w:p w:rsidR="00FC1FF4" w:rsidRPr="00FC1FF4" w:rsidRDefault="00FC1FF4" w:rsidP="00FC1FF4">
      <w:pPr>
        <w:widowControl w:val="0"/>
        <w:jc w:val="right"/>
        <w:rPr>
          <w:rFonts w:ascii="Times New Roman" w:eastAsia="Times New Roman" w:hAnsi="Times New Roman" w:cs="Times New Roman"/>
          <w:color w:val="000000"/>
          <w:sz w:val="16"/>
          <w:szCs w:val="16"/>
          <w:lang w:eastAsia="ru-RU" w:bidi="ru-RU"/>
        </w:rPr>
      </w:pPr>
      <w:r w:rsidRPr="00FC1FF4">
        <w:rPr>
          <w:rFonts w:ascii="Times New Roman" w:eastAsia="Times New Roman" w:hAnsi="Times New Roman" w:cs="Times New Roman"/>
          <w:color w:val="000000"/>
          <w:sz w:val="16"/>
          <w:szCs w:val="16"/>
          <w:lang w:eastAsia="ru-RU" w:bidi="ru-RU"/>
        </w:rPr>
        <w:t>Приложение № 1</w:t>
      </w:r>
    </w:p>
    <w:p w:rsidR="00FC1FF4" w:rsidRPr="00FC1FF4" w:rsidRDefault="00FC1FF4" w:rsidP="00FC1FF4">
      <w:pPr>
        <w:widowControl w:val="0"/>
        <w:jc w:val="right"/>
        <w:rPr>
          <w:rFonts w:ascii="Times New Roman" w:eastAsia="Times New Roman" w:hAnsi="Times New Roman" w:cs="Times New Roman"/>
          <w:color w:val="000000"/>
          <w:sz w:val="16"/>
          <w:szCs w:val="16"/>
          <w:lang w:eastAsia="ru-RU" w:bidi="ru-RU"/>
        </w:rPr>
      </w:pPr>
      <w:r w:rsidRPr="00FC1FF4">
        <w:rPr>
          <w:rFonts w:ascii="Times New Roman" w:eastAsia="Times New Roman" w:hAnsi="Times New Roman" w:cs="Times New Roman"/>
          <w:color w:val="000000"/>
          <w:sz w:val="16"/>
          <w:szCs w:val="16"/>
          <w:lang w:eastAsia="ru-RU" w:bidi="ru-RU"/>
        </w:rPr>
        <w:t>УТВЕРЖДЕНО</w:t>
      </w:r>
    </w:p>
    <w:p w:rsidR="00FC1FF4" w:rsidRPr="00FC1FF4" w:rsidRDefault="00FC1FF4" w:rsidP="00FC1FF4">
      <w:pPr>
        <w:widowControl w:val="0"/>
        <w:jc w:val="right"/>
        <w:rPr>
          <w:rFonts w:ascii="Times New Roman" w:eastAsia="Times New Roman" w:hAnsi="Times New Roman" w:cs="Times New Roman"/>
          <w:color w:val="000000"/>
          <w:sz w:val="16"/>
          <w:szCs w:val="16"/>
          <w:lang w:eastAsia="ru-RU" w:bidi="ru-RU"/>
        </w:rPr>
      </w:pPr>
      <w:r w:rsidRPr="00FC1FF4">
        <w:rPr>
          <w:rFonts w:ascii="Times New Roman" w:eastAsia="Times New Roman" w:hAnsi="Times New Roman" w:cs="Times New Roman"/>
          <w:color w:val="000000"/>
          <w:sz w:val="16"/>
          <w:szCs w:val="16"/>
          <w:lang w:eastAsia="ru-RU" w:bidi="ru-RU"/>
        </w:rPr>
        <w:t xml:space="preserve">постановлением администрации </w:t>
      </w:r>
    </w:p>
    <w:p w:rsidR="00FC1FF4" w:rsidRPr="00FC1FF4" w:rsidRDefault="00FC1FF4" w:rsidP="00FC1FF4">
      <w:pPr>
        <w:widowControl w:val="0"/>
        <w:jc w:val="right"/>
        <w:rPr>
          <w:rFonts w:ascii="Times New Roman" w:eastAsia="Times New Roman" w:hAnsi="Times New Roman" w:cs="Times New Roman"/>
          <w:color w:val="000000"/>
          <w:sz w:val="16"/>
          <w:szCs w:val="16"/>
          <w:lang w:eastAsia="ru-RU" w:bidi="ru-RU"/>
        </w:rPr>
      </w:pPr>
      <w:r w:rsidRPr="00FC1FF4">
        <w:rPr>
          <w:rFonts w:ascii="Times New Roman" w:eastAsia="Times New Roman" w:hAnsi="Times New Roman" w:cs="Times New Roman"/>
          <w:color w:val="000000"/>
          <w:sz w:val="16"/>
          <w:szCs w:val="16"/>
          <w:lang w:eastAsia="ru-RU" w:bidi="ru-RU"/>
        </w:rPr>
        <w:t>Мокшанского района Пензенской области</w:t>
      </w:r>
    </w:p>
    <w:p w:rsidR="00FC1FF4" w:rsidRPr="00FC1FF4" w:rsidRDefault="00FC1FF4" w:rsidP="00FC1FF4">
      <w:pPr>
        <w:widowControl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color w:val="000000"/>
          <w:sz w:val="16"/>
          <w:szCs w:val="16"/>
          <w:lang w:eastAsia="ru-RU" w:bidi="ru-RU"/>
        </w:rPr>
        <w:t xml:space="preserve">                                                                                                    от   22.08.2024  №821</w:t>
      </w:r>
    </w:p>
    <w:p w:rsidR="00FC1FF4" w:rsidRPr="00FC1FF4" w:rsidRDefault="00FC1FF4" w:rsidP="00FC1FF4">
      <w:pPr>
        <w:tabs>
          <w:tab w:val="left" w:pos="720"/>
          <w:tab w:val="left" w:pos="900"/>
        </w:tabs>
        <w:autoSpaceDE w:val="0"/>
        <w:autoSpaceDN w:val="0"/>
        <w:jc w:val="left"/>
        <w:rPr>
          <w:rFonts w:ascii="Times New Roman" w:eastAsia="Times New Roman" w:hAnsi="Times New Roman" w:cs="Times New Roman"/>
          <w:b/>
          <w:sz w:val="16"/>
          <w:szCs w:val="16"/>
          <w:lang w:eastAsia="ru-RU"/>
        </w:rPr>
      </w:pPr>
    </w:p>
    <w:p w:rsidR="00FC1FF4" w:rsidRPr="00FC1FF4" w:rsidRDefault="00FC1FF4" w:rsidP="00FC1FF4">
      <w:pPr>
        <w:tabs>
          <w:tab w:val="left" w:pos="720"/>
          <w:tab w:val="left" w:pos="900"/>
        </w:tabs>
        <w:autoSpaceDE w:val="0"/>
        <w:autoSpaceDN w:val="0"/>
        <w:jc w:val="center"/>
        <w:rPr>
          <w:rFonts w:ascii="Times New Roman" w:eastAsia="Times New Roman" w:hAnsi="Times New Roman" w:cs="Times New Roman"/>
          <w:b/>
          <w:sz w:val="16"/>
          <w:szCs w:val="16"/>
          <w:lang w:eastAsia="ru-RU"/>
        </w:rPr>
      </w:pPr>
      <w:r w:rsidRPr="00FC1FF4">
        <w:rPr>
          <w:rFonts w:ascii="Times New Roman" w:eastAsia="Times New Roman" w:hAnsi="Times New Roman" w:cs="Times New Roman"/>
          <w:b/>
          <w:sz w:val="16"/>
          <w:szCs w:val="16"/>
          <w:lang w:eastAsia="ru-RU"/>
        </w:rPr>
        <w:t>ПОЛОЖЕНИЕ</w:t>
      </w:r>
    </w:p>
    <w:p w:rsidR="00FC1FF4" w:rsidRPr="00FC1FF4" w:rsidRDefault="00FC1FF4" w:rsidP="00FC1FF4">
      <w:pPr>
        <w:tabs>
          <w:tab w:val="left" w:pos="720"/>
          <w:tab w:val="left" w:pos="900"/>
        </w:tabs>
        <w:autoSpaceDE w:val="0"/>
        <w:autoSpaceDN w:val="0"/>
        <w:jc w:val="center"/>
        <w:rPr>
          <w:rFonts w:ascii="Times New Roman" w:eastAsia="Times New Roman" w:hAnsi="Times New Roman" w:cs="Times New Roman"/>
          <w:b/>
          <w:sz w:val="16"/>
          <w:szCs w:val="16"/>
          <w:lang w:eastAsia="ru-RU"/>
        </w:rPr>
      </w:pPr>
      <w:r w:rsidRPr="00FC1FF4">
        <w:rPr>
          <w:rFonts w:ascii="Times New Roman" w:eastAsia="Times New Roman" w:hAnsi="Times New Roman" w:cs="Times New Roman"/>
          <w:b/>
          <w:sz w:val="16"/>
          <w:szCs w:val="16"/>
          <w:lang w:eastAsia="ru-RU"/>
        </w:rPr>
        <w:t xml:space="preserve"> ОБ УЧЕБНО-КОНСУЛЬТАЦИОННОМ ПУНКТЕ ПО ГРАЖДАНСКОЙ ОБОРОНЕ</w:t>
      </w:r>
    </w:p>
    <w:p w:rsidR="00FC1FF4" w:rsidRPr="00FC1FF4" w:rsidRDefault="00FC1FF4" w:rsidP="00FC1FF4">
      <w:pPr>
        <w:tabs>
          <w:tab w:val="left" w:pos="720"/>
          <w:tab w:val="left" w:pos="900"/>
        </w:tabs>
        <w:autoSpaceDE w:val="0"/>
        <w:autoSpaceDN w:val="0"/>
        <w:jc w:val="center"/>
        <w:rPr>
          <w:rFonts w:ascii="Times New Roman" w:eastAsia="Times New Roman" w:hAnsi="Times New Roman" w:cs="Times New Roman"/>
          <w:b/>
          <w:sz w:val="16"/>
          <w:szCs w:val="16"/>
          <w:lang w:eastAsia="ru-RU"/>
        </w:rPr>
      </w:pPr>
      <w:r w:rsidRPr="00FC1FF4">
        <w:rPr>
          <w:rFonts w:ascii="Times New Roman" w:eastAsia="Times New Roman" w:hAnsi="Times New Roman" w:cs="Times New Roman"/>
          <w:b/>
          <w:sz w:val="16"/>
          <w:szCs w:val="16"/>
          <w:lang w:eastAsia="ru-RU"/>
        </w:rPr>
        <w:t>И ЧРЕЗВЫЧАЙНЫМ СИТУАЦИЯМ</w:t>
      </w:r>
    </w:p>
    <w:p w:rsidR="00FC1FF4" w:rsidRPr="00FC1FF4" w:rsidRDefault="00FC1FF4" w:rsidP="00FC1FF4">
      <w:pPr>
        <w:tabs>
          <w:tab w:val="left" w:pos="720"/>
          <w:tab w:val="left" w:pos="900"/>
        </w:tabs>
        <w:autoSpaceDE w:val="0"/>
        <w:autoSpaceDN w:val="0"/>
        <w:jc w:val="center"/>
        <w:rPr>
          <w:rFonts w:ascii="Times New Roman" w:eastAsia="Times New Roman" w:hAnsi="Times New Roman" w:cs="Times New Roman"/>
          <w:b/>
          <w:sz w:val="16"/>
          <w:szCs w:val="16"/>
          <w:lang w:eastAsia="ru-RU"/>
        </w:rPr>
      </w:pPr>
    </w:p>
    <w:p w:rsidR="00FC1FF4" w:rsidRPr="00FC1FF4" w:rsidRDefault="00FC1FF4" w:rsidP="00FC1FF4">
      <w:pPr>
        <w:tabs>
          <w:tab w:val="left" w:pos="720"/>
          <w:tab w:val="left" w:pos="900"/>
        </w:tabs>
        <w:autoSpaceDE w:val="0"/>
        <w:autoSpaceDN w:val="0"/>
        <w:jc w:val="center"/>
        <w:rPr>
          <w:rFonts w:ascii="Times New Roman" w:eastAsia="Times New Roman" w:hAnsi="Times New Roman" w:cs="Times New Roman"/>
          <w:b/>
          <w:sz w:val="16"/>
          <w:szCs w:val="16"/>
          <w:lang w:eastAsia="ru-RU"/>
        </w:rPr>
      </w:pPr>
      <w:r w:rsidRPr="00FC1FF4">
        <w:rPr>
          <w:rFonts w:ascii="Times New Roman" w:eastAsia="Times New Roman" w:hAnsi="Times New Roman" w:cs="Times New Roman"/>
          <w:b/>
          <w:sz w:val="16"/>
          <w:szCs w:val="16"/>
          <w:lang w:eastAsia="ru-RU"/>
        </w:rPr>
        <w:t>1. Общие положения</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1.1. </w:t>
      </w:r>
      <w:proofErr w:type="gramStart"/>
      <w:r w:rsidRPr="00FC1FF4">
        <w:rPr>
          <w:rFonts w:ascii="Times New Roman" w:eastAsia="Times New Roman" w:hAnsi="Times New Roman" w:cs="Times New Roman"/>
          <w:sz w:val="16"/>
          <w:szCs w:val="16"/>
          <w:lang w:eastAsia="ru-RU"/>
        </w:rPr>
        <w:t>Настоящее Положение об учебно-консультационном пункте по гражданской обороне и чрезвычайным ситуациям (далее - Положение) разработано в соответствии с постановлениями Правительства Российской Федерации от 18.09.2020 № 1485 «Об утверждении Положения о подготовке граждан Российской Федерации, иностранных граждан и лиц без гражданства в области защиты от чрезвычайных ситуаций природного и техногенного характера», от 02.11.2000 № 841 «Об утверждении Положения об организации обучения населения в области</w:t>
      </w:r>
      <w:proofErr w:type="gramEnd"/>
      <w:r w:rsidRPr="00FC1FF4">
        <w:rPr>
          <w:rFonts w:ascii="Times New Roman" w:eastAsia="Times New Roman" w:hAnsi="Times New Roman" w:cs="Times New Roman"/>
          <w:sz w:val="16"/>
          <w:szCs w:val="16"/>
          <w:lang w:eastAsia="ru-RU"/>
        </w:rPr>
        <w:t xml:space="preserve"> гражданской обороны».</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1.2. Данное Положение определяет порядок создания и работы учебно-консультационного пункта по гражданской обороне и чрезвычайным ситуациям на территории Мокшанского района Пензенской области.</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1.3. </w:t>
      </w:r>
      <w:proofErr w:type="gramStart"/>
      <w:r w:rsidRPr="00FC1FF4">
        <w:rPr>
          <w:rFonts w:ascii="Times New Roman" w:eastAsia="Times New Roman" w:hAnsi="Times New Roman" w:cs="Times New Roman"/>
          <w:sz w:val="16"/>
          <w:szCs w:val="16"/>
          <w:lang w:eastAsia="ru-RU"/>
        </w:rPr>
        <w:t>Учебно-консультационный пункт по гражданской обороне и чрезвычайным ситуациям предназначен для проведения мероприятий по подготовке неработающего населения Мокшанского района Пензенской области  в области гражданской обороны (далее - ГО) и защиты от чрезвычайных ситуаций природного и техногенного характера (далее - ЧС), а также информирования неработающего населения о правилах поведения и основных способах защиты в чрезвычайных ситуациях мирного и военного времени.</w:t>
      </w:r>
      <w:proofErr w:type="gramEnd"/>
    </w:p>
    <w:p w:rsidR="00FC1FF4" w:rsidRPr="00FC1FF4" w:rsidRDefault="00FC1FF4" w:rsidP="00FC1FF4">
      <w:pPr>
        <w:tabs>
          <w:tab w:val="left" w:pos="720"/>
          <w:tab w:val="left" w:pos="900"/>
        </w:tabs>
        <w:autoSpaceDE w:val="0"/>
        <w:autoSpaceDN w:val="0"/>
        <w:jc w:val="center"/>
        <w:rPr>
          <w:rFonts w:ascii="Times New Roman" w:eastAsia="Times New Roman" w:hAnsi="Times New Roman" w:cs="Times New Roman"/>
          <w:b/>
          <w:sz w:val="16"/>
          <w:szCs w:val="16"/>
          <w:lang w:eastAsia="ru-RU"/>
        </w:rPr>
      </w:pPr>
    </w:p>
    <w:p w:rsidR="00FC1FF4" w:rsidRPr="00FC1FF4" w:rsidRDefault="00FC1FF4" w:rsidP="00FC1FF4">
      <w:pPr>
        <w:tabs>
          <w:tab w:val="left" w:pos="720"/>
          <w:tab w:val="left" w:pos="900"/>
        </w:tabs>
        <w:autoSpaceDE w:val="0"/>
        <w:autoSpaceDN w:val="0"/>
        <w:jc w:val="center"/>
        <w:rPr>
          <w:rFonts w:ascii="Times New Roman" w:eastAsia="Times New Roman" w:hAnsi="Times New Roman" w:cs="Times New Roman"/>
          <w:b/>
          <w:sz w:val="16"/>
          <w:szCs w:val="16"/>
          <w:lang w:eastAsia="ru-RU"/>
        </w:rPr>
      </w:pPr>
      <w:r w:rsidRPr="00FC1FF4">
        <w:rPr>
          <w:rFonts w:ascii="Times New Roman" w:eastAsia="Times New Roman" w:hAnsi="Times New Roman" w:cs="Times New Roman"/>
          <w:b/>
          <w:sz w:val="16"/>
          <w:szCs w:val="16"/>
          <w:lang w:eastAsia="ru-RU"/>
        </w:rPr>
        <w:t>2. Цели создания УКП и его задачи</w:t>
      </w:r>
    </w:p>
    <w:p w:rsidR="00FC1FF4" w:rsidRPr="00FC1FF4" w:rsidRDefault="00FC1FF4" w:rsidP="00FC1FF4">
      <w:pPr>
        <w:tabs>
          <w:tab w:val="left" w:pos="720"/>
          <w:tab w:val="left" w:pos="900"/>
        </w:tabs>
        <w:autoSpaceDE w:val="0"/>
        <w:autoSpaceDN w:val="0"/>
        <w:jc w:val="center"/>
        <w:rPr>
          <w:rFonts w:ascii="Times New Roman" w:eastAsia="Times New Roman" w:hAnsi="Times New Roman" w:cs="Times New Roman"/>
          <w:b/>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2.1. Главная цель создания УКП - обеспечение необходимых условий для подготовки неработающего населения по вопросам гражданской обороны и защиты от чрезвычайных ситуаций по месту жительства.</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2.2. Основными задачами УКП являются:</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подготовка неработающего населения по программам, утвержденным настоящим положением;</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выработка практических навыков для действий в условиях чрезвычайных ситуаций мирного и военного времени;</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повышение уровня морально-психологического состояния населения в условиях угрозы и возникновения чрезвычайных ситуаций, а также при ликвидации их последствий;</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roofErr w:type="gramStart"/>
      <w:r w:rsidRPr="00FC1FF4">
        <w:rPr>
          <w:rFonts w:ascii="Times New Roman" w:eastAsia="Times New Roman" w:hAnsi="Times New Roman" w:cs="Times New Roman"/>
          <w:sz w:val="16"/>
          <w:szCs w:val="16"/>
          <w:lang w:eastAsia="ru-RU"/>
        </w:rPr>
        <w:t>- ознакомление неработающего населения с действующим законодательством в области гражданской обороны, защиты от чрезвычайных ситуаций, с правилами поведения при угрозе и возникновении чрезвычайных ситуаций, доступными способами и средствами защиты от радиоактивных, отравляющих и аварийно-химических опасных веществ, от воздействия биологически опасных средств, а также с приемами оказания самопомощи и взаимопомощи при поражениях и несчастных случаях;</w:t>
      </w:r>
      <w:proofErr w:type="gramEnd"/>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разъяснение и предоставление в пределах компетенции необходимых справок и информации о радиационной, химической, пожарной, санитарно-эпидемиологической обстановке на территории муниципального образования;</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доведение до консультируемых граждан сведений о контактных телефонах сил, служб и организаций муниципального образования, оказывающих помощь или консультации по вопросам предупреждения и ликвидации чрезвычайных ситуаций и при несчастных случаях;</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пропаганда важности и необходимости всех мероприятий ГОЧС в современных условиях.</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lastRenderedPageBreak/>
        <w:t xml:space="preserve">     2.3 Основные требования к уровню подготовки неработающего населения заключаются в том, чтобы обеспечить максимальный охват населения мероприятиями по подготовке в области ГОЧС, добиться, чтобы каждый гражданин мог грамотно и уверенно действовать в любых чрезвычайных ситуациях как мирного, так и военного времени.</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Обучившиеся должны знать:</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основные принципы, средства и способы защиты от чрезвычайных ситуаций мирного и военного времени, а также свои обязанности и правила поведения при их возникновении;</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порядок действия по сигналу "Внимание всем!" и другим речевым сообщениям органов управления ГОЧС на местах;</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правила проведения </w:t>
      </w:r>
      <w:proofErr w:type="spellStart"/>
      <w:r w:rsidRPr="00FC1FF4">
        <w:rPr>
          <w:rFonts w:ascii="Times New Roman" w:eastAsia="Times New Roman" w:hAnsi="Times New Roman" w:cs="Times New Roman"/>
          <w:sz w:val="16"/>
          <w:szCs w:val="16"/>
          <w:lang w:eastAsia="ru-RU"/>
        </w:rPr>
        <w:t>эвакомероприятий</w:t>
      </w:r>
      <w:proofErr w:type="spellEnd"/>
      <w:r w:rsidRPr="00FC1FF4">
        <w:rPr>
          <w:rFonts w:ascii="Times New Roman" w:eastAsia="Times New Roman" w:hAnsi="Times New Roman" w:cs="Times New Roman"/>
          <w:sz w:val="16"/>
          <w:szCs w:val="16"/>
          <w:lang w:eastAsia="ru-RU"/>
        </w:rPr>
        <w:t xml:space="preserve"> в чрезвычайных ситуациях;</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основные требования пожарной безопасности в быту;</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средства индивидуальной защиты и порядок их использования;</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медицинские средства индивидуальной защиты;</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порядок оказания само- и взаимопомощи;</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правила безопасного поведения на водных объектах;</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правила поведения при возникновении или угрозе террористического акта;</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особенности защиты детей и обязанности взрослого населения по ее организации.</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Обучившиеся должны уметь:</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пользоваться индивидуальными и коллективными средствами защиты и изготавливать простейшие средства защиты органов дыхания и кожи;</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действовать по сигналу "Внимание всем!" и другим речевым сообщениям органов управления ГОЧС в условиях стихийных бедствий, аварий и катастроф;</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оказать само- и взаимопомощь при травмах, ожогах, отравлениях, поражении электрическим током и тепловом ударе.</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jc w:val="center"/>
        <w:rPr>
          <w:rFonts w:ascii="Times New Roman" w:eastAsia="Times New Roman" w:hAnsi="Times New Roman" w:cs="Times New Roman"/>
          <w:b/>
          <w:sz w:val="16"/>
          <w:szCs w:val="16"/>
          <w:lang w:eastAsia="ru-RU"/>
        </w:rPr>
      </w:pPr>
      <w:r w:rsidRPr="00FC1FF4">
        <w:rPr>
          <w:rFonts w:ascii="Times New Roman" w:eastAsia="Times New Roman" w:hAnsi="Times New Roman" w:cs="Times New Roman"/>
          <w:b/>
          <w:sz w:val="16"/>
          <w:szCs w:val="16"/>
          <w:lang w:eastAsia="ru-RU"/>
        </w:rPr>
        <w:t xml:space="preserve">3. Организационно-штатная структура и организация работы УКП </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3.1. В состав УКП могут входить:</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начальник УКП;</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- 1 - 2 организатора (консультанта).</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Непосредственными организаторами подготовки являются руководители организаций и учреждений, на базе которых они создаются.</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Начальник УКП и организаторы (консультанты) подбираются из числа работников организации, на базе которой создан УКП.</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К проведению занятий допускаются организаторы (консультанты), прошедшие подготовку на курсах по ГОЧС.</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Они должны обучиться в первый год при назначении на должность и далее - не реже одного раза в 5 лет.</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3.2 Руководители учреждений (организаций), при которых создаются УКП, являются непосредственными организаторами подготовки неработающего населения по месту жительства. Они обеспечивают организацию работы по созданию УКП, разработку организационных, планирующих, учетно-отчетных и вспомогательных документов, а также осуществляют постоянный </w:t>
      </w:r>
      <w:proofErr w:type="gramStart"/>
      <w:r w:rsidRPr="00FC1FF4">
        <w:rPr>
          <w:rFonts w:ascii="Times New Roman" w:eastAsia="Times New Roman" w:hAnsi="Times New Roman" w:cs="Times New Roman"/>
          <w:sz w:val="16"/>
          <w:szCs w:val="16"/>
          <w:lang w:eastAsia="ru-RU"/>
        </w:rPr>
        <w:t>контроль за</w:t>
      </w:r>
      <w:proofErr w:type="gramEnd"/>
      <w:r w:rsidRPr="00FC1FF4">
        <w:rPr>
          <w:rFonts w:ascii="Times New Roman" w:eastAsia="Times New Roman" w:hAnsi="Times New Roman" w:cs="Times New Roman"/>
          <w:sz w:val="16"/>
          <w:szCs w:val="16"/>
          <w:lang w:eastAsia="ru-RU"/>
        </w:rPr>
        <w:t xml:space="preserve"> подготовкой и проведением занятий с внесением соответствующих записей в журнал учета занятий.</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jc w:val="center"/>
        <w:rPr>
          <w:rFonts w:ascii="Times New Roman" w:eastAsia="Times New Roman" w:hAnsi="Times New Roman" w:cs="Times New Roman"/>
          <w:b/>
          <w:sz w:val="16"/>
          <w:szCs w:val="16"/>
          <w:lang w:eastAsia="ru-RU"/>
        </w:rPr>
      </w:pPr>
      <w:r w:rsidRPr="00FC1FF4">
        <w:rPr>
          <w:rFonts w:ascii="Times New Roman" w:eastAsia="Times New Roman" w:hAnsi="Times New Roman" w:cs="Times New Roman"/>
          <w:b/>
          <w:sz w:val="16"/>
          <w:szCs w:val="16"/>
          <w:lang w:eastAsia="ru-RU"/>
        </w:rPr>
        <w:t>4. Документация УКП</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4.1. В целях организации работы УКП разрабатываются следующие документы:</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4.1.1. Организационные документы:</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приказ руководителя организации, при котором создан УКП, об организации его работы, в котором определяет место расположения УКП (с указанием адреса), помещений, используемых для подготовки неработающего населения, список должностных лиц УКП, привлекаемых для проведения лекций, бесед, консультаций, тренировок, адреса домов (улиц), закрепленных за УКП (приложение № 1);</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обязанности начальника УКП (приложение № 2);</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обязанности консультанта УКП (приложение № 3);</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план работы УКП на учебный год (приложение № 4);</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распорядок дня работы УКП (приложение № 5);</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график дежурства по УКП его сотрудников (приложение № 6);</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4.1.2. Планирующие документы:</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программа подготовки (с содержанием тем) неработающего населения (приложение № 7).</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расписание проводимых мероприятий на УКП (приложение № 8).</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4.1.3. Документы по учету подготовки:</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журнал учета посещаемости мероприятий на УКП (приложение № 9);</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журнал учета населения, с указанием адресов, телефонов и старших учебных групп, закрепленного за УКП (приложение № 10).</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4.1.4. Учебно-методические материалы:</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методические разработки по проведению занятий согласно утвержденной программе;</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планы проведения занятий;</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видеофильмы для просмотра в ходе подготовки населения к действиям в чрезвычайных ситуациях;</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памятки, листовки, буклеты и др. материалы для распространения среди населения.</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jc w:val="center"/>
        <w:rPr>
          <w:rFonts w:ascii="Times New Roman" w:eastAsia="Times New Roman" w:hAnsi="Times New Roman" w:cs="Times New Roman"/>
          <w:b/>
          <w:sz w:val="16"/>
          <w:szCs w:val="16"/>
          <w:lang w:eastAsia="ru-RU"/>
        </w:rPr>
      </w:pPr>
      <w:r w:rsidRPr="00FC1FF4">
        <w:rPr>
          <w:rFonts w:ascii="Times New Roman" w:eastAsia="Times New Roman" w:hAnsi="Times New Roman" w:cs="Times New Roman"/>
          <w:b/>
          <w:sz w:val="16"/>
          <w:szCs w:val="16"/>
          <w:lang w:eastAsia="ru-RU"/>
        </w:rPr>
        <w:t>5. Организация и проведение подготовки</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5.1. Подготовка неработающего населения в области защиты от ЧС осуществляется в рамках единой системы подготовки граждан в области гражданской обороны и защиты от чрезвычайных ситуаций.</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Подготовка осуществляется в течение всего учебного года.</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5.2. Работа УКП строится по установленному направлению.</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Создаются небольшие учебные группы от 15 до 20 человек, с учетом возраста, состояния здоровья, уровня подготовки обучаемых по вопросам ГОЧС.</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Учебные группы создаются из числа жителей дома (подъезда), улицы. Продолжительность занятий одной группы 1 час в день.</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Проводится консультационная деятельность, в ходе которой людей приглашают на беседу, отвечают на интересующие их вопросы, предлагают посмотреть видеофильм, ознакомиться со средствами защиты органов дыхания и кожи.</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Для проведения занятий по медицинским темам, вопросам психологической подготовки рекомендуется привлекать сотрудников учреждений здравоохранения.</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5.3. Основным планирующим документом является план работы УКП на текущий год и расписание занятий (консультаций).</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Темы занятий и количество часов на их изучение определяются с учетом местных условий и степени подготовленности обучаемых.</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5.4. Подготовка неработающего населения осуществляется также в ходе:</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посещения мероприятий, проводимых по тематике ГОЧС (беседы, лекции, вечера вопросов и ответов, консультации, показ учебных фильмов и др.);</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участия в учениях и тренировках по ГОЧС по месту жительства;</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встречи с участниками ликвидаций последствий ЧС, представителями МЧС России;</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самостоятельного изучения памяток, листовок, пособий и буклетов, прослушивания радиопередач и просмотра телепрограмм по тематике ГОЧС.</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lastRenderedPageBreak/>
        <w:t xml:space="preserve">     В процессе подготовки основное внимание следует обратить на выработку у населения правильного представления о тех ЧС, которые характерны для мест их проживания, дать представление о реальных масштабах последствий, а главное - рассказать, что надо делать в каждом конкретном случае. Стремиться к тому, чтобы каждый обучаемый приобрел практические навыки по применению индивидуальных средств защиты. Привить чувство высокой ответственности за свою личную подготовку и подготовку членов семьи к защите от ЧС. Научить оказывать первую помощь себе и другим пострадавшим.</w:t>
      </w:r>
    </w:p>
    <w:p w:rsidR="00FC1FF4" w:rsidRPr="00FC1FF4" w:rsidRDefault="00FC1FF4" w:rsidP="00FC1FF4">
      <w:pPr>
        <w:tabs>
          <w:tab w:val="left" w:pos="720"/>
          <w:tab w:val="left" w:pos="900"/>
        </w:tabs>
        <w:autoSpaceDE w:val="0"/>
        <w:autoSpaceDN w:val="0"/>
        <w:jc w:val="center"/>
        <w:rPr>
          <w:rFonts w:ascii="Times New Roman" w:eastAsia="Times New Roman" w:hAnsi="Times New Roman" w:cs="Times New Roman"/>
          <w:b/>
          <w:sz w:val="16"/>
          <w:szCs w:val="16"/>
          <w:lang w:eastAsia="ru-RU"/>
        </w:rPr>
      </w:pPr>
    </w:p>
    <w:p w:rsidR="00FC1FF4" w:rsidRPr="00FC1FF4" w:rsidRDefault="00FC1FF4" w:rsidP="00FC1FF4">
      <w:pPr>
        <w:tabs>
          <w:tab w:val="left" w:pos="720"/>
          <w:tab w:val="left" w:pos="900"/>
        </w:tabs>
        <w:autoSpaceDE w:val="0"/>
        <w:autoSpaceDN w:val="0"/>
        <w:jc w:val="center"/>
        <w:rPr>
          <w:rFonts w:ascii="Times New Roman" w:eastAsia="Times New Roman" w:hAnsi="Times New Roman" w:cs="Times New Roman"/>
          <w:b/>
          <w:sz w:val="16"/>
          <w:szCs w:val="16"/>
          <w:lang w:eastAsia="ru-RU"/>
        </w:rPr>
      </w:pPr>
      <w:r w:rsidRPr="00FC1FF4">
        <w:rPr>
          <w:rFonts w:ascii="Times New Roman" w:eastAsia="Times New Roman" w:hAnsi="Times New Roman" w:cs="Times New Roman"/>
          <w:b/>
          <w:sz w:val="16"/>
          <w:szCs w:val="16"/>
          <w:lang w:eastAsia="ru-RU"/>
        </w:rPr>
        <w:t>6. Оборудование и оснащение</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6.1. УКП оборудуются в соответствии с современными требованиями и взглядами на теорию и практику ведения ГО, защиты населения и территорий о ЧС.</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УКП оборудуется в специально отведенном помещении, где есть возможность создать необходимые условия для организации учебного процесса.</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Учебно-материальная база УКП включает учебный класс, оснащенный техническими средствами обучения, наглядными и учебными пособиями.</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Должно быть не менее двух комнат: комната (класс) для проведения занятий и консультаций вместимостью 15 - 20 человек и комната для хранения имущества.</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Класс обеспечивается необходимым количеством исправной мебели. </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На видном месте располагается распорядок дня и расписания занятий и консультаций.</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6.2. Учебно-материальная база УКП включает технические средства обучения, стенды, учебные наглядные пособия, медицинское имущество, средства индивидуальной защиты и первичные средства пожаротушения учебно-методическую литературу и дидактические материалы.</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Главное требование к ним - наглядность стендов, доступность в понимании демонстрируемых материалов.</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У входа в УКП целесообразно </w:t>
      </w:r>
      <w:proofErr w:type="gramStart"/>
      <w:r w:rsidRPr="00FC1FF4">
        <w:rPr>
          <w:rFonts w:ascii="Times New Roman" w:eastAsia="Times New Roman" w:hAnsi="Times New Roman" w:cs="Times New Roman"/>
          <w:sz w:val="16"/>
          <w:szCs w:val="16"/>
          <w:lang w:eastAsia="ru-RU"/>
        </w:rPr>
        <w:t>разместить вывеску</w:t>
      </w:r>
      <w:proofErr w:type="gramEnd"/>
      <w:r w:rsidRPr="00FC1FF4">
        <w:rPr>
          <w:rFonts w:ascii="Times New Roman" w:eastAsia="Times New Roman" w:hAnsi="Times New Roman" w:cs="Times New Roman"/>
          <w:sz w:val="16"/>
          <w:szCs w:val="16"/>
          <w:lang w:eastAsia="ru-RU"/>
        </w:rPr>
        <w:t>, на видном месте расположить распорядок работы, расписание занятий, наглядную агитацию.</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Учебный класс УКП должен удовлетворять требованиям санитарно-гигиенических норм.</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Для граждан, желающих заниматься самостоятельно, на пункте следует иметь нормативные правовые и руководящие документы, памятки и наставления, учебно-методические пособия, комплекты плакатов и инструкции.</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6.3. Оборудование УКП рекомендуется осуществлять по следующим направлениям:</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оформление уголков гражданской обороны и защиты от ЧС;</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витринное оформление кабинета УКП средствами пожаротушения, средствами индивидуальной защиты, медицинскими средствами защиты;</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учебно-методическое обеспечение.</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6.3.1. Оформление уголков гражданской обороны и защиты от чрезвычайных ситуаций целесообразно выполнять по следующим тематическим разделам:</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способы защиты от поражающих факторов, характеристика средств индивидуальной и коллективной защиты;</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сигналы гражданской обороны, порядок действия населения по сигналам гражданской обороны и сигналам о ЧС, маршруты движения к конкретным защитным сооружениям гражданской обороны, порядок подготовки и проведения эвакуации, адрес сборного эвакопункта на схеме, маршрут движения, пункты посадки и высадки населения, пункт размещения эвакуируемых, порядок движения к нему и т.п.</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Тематическое оформление уголков гражданской обороны и защиты от чрезвычайных ситуаций выполняется с использованием:</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плакатов, стендов и других наглядных пособий;</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средств индивидуальной защиты, пожаротушения, первой помощи;</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6.3.2. Витринное оформление.</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Оснащение кабинета УКП средствами индивидуальной защиты, медицинскими средствами защиты необходимо производить из расчета - один из образцов будет выставлен для обозрения обучаемым на витрине в кабинете, а второй (как минимум) - будет использоваться при проведении практических занятий по соответствующим темам обучения.</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Рекомендуется следующий перечень наглядных пособий для выставки в витринах кабинета УКП:</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средства индивидуальной защиты органов дыхания (противогазы для взрослых и детей, респираторы);</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средства медицинской защиты и профилактики (аптечка индивидуальная АИ-2, индивидуальный противохимический пакет ИПП-8, </w:t>
      </w:r>
      <w:proofErr w:type="spellStart"/>
      <w:r w:rsidRPr="00FC1FF4">
        <w:rPr>
          <w:rFonts w:ascii="Times New Roman" w:eastAsia="Times New Roman" w:hAnsi="Times New Roman" w:cs="Times New Roman"/>
          <w:sz w:val="16"/>
          <w:szCs w:val="16"/>
          <w:lang w:eastAsia="ru-RU"/>
        </w:rPr>
        <w:t>противопыльные</w:t>
      </w:r>
      <w:proofErr w:type="spellEnd"/>
      <w:r w:rsidRPr="00FC1FF4">
        <w:rPr>
          <w:rFonts w:ascii="Times New Roman" w:eastAsia="Times New Roman" w:hAnsi="Times New Roman" w:cs="Times New Roman"/>
          <w:sz w:val="16"/>
          <w:szCs w:val="16"/>
          <w:lang w:eastAsia="ru-RU"/>
        </w:rPr>
        <w:t xml:space="preserve"> тканевые маски, ватно-марлевые повязки, жгуты кровоостанавливающие резиновые и т.д.);</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средства пожаротушения (разные огнетушители и т.д.);</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аптечка первой медицинской помощи.</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6.3.3. Учебно-методическое обеспечение кабинета УКП.</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Создание фонда учебно-методической литературы УКП должно осуществляться по следующим направлениям:</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накопление иллюстративного материала по изучаемым темам программы подготовки неработающего населения;</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учебные пособия, программы обучения, методические рекомендации по обучению, брошюры по тематике ГОЧС, памятки для населения по действиям в чрезвычайных ситуациях.</w:t>
      </w:r>
    </w:p>
    <w:p w:rsidR="00FC1FF4" w:rsidRPr="00FC1FF4" w:rsidRDefault="00FC1FF4" w:rsidP="00FC1FF4">
      <w:pPr>
        <w:tabs>
          <w:tab w:val="left" w:pos="720"/>
          <w:tab w:val="left" w:pos="900"/>
        </w:tabs>
        <w:autoSpaceDE w:val="0"/>
        <w:autoSpaceDN w:val="0"/>
        <w:jc w:val="left"/>
        <w:rPr>
          <w:rFonts w:ascii="Times New Roman" w:eastAsia="Times New Roman" w:hAnsi="Times New Roman" w:cs="Times New Roman"/>
          <w:sz w:val="16"/>
          <w:szCs w:val="16"/>
          <w:lang w:eastAsia="ru-RU"/>
        </w:rPr>
      </w:pPr>
    </w:p>
    <w:p w:rsid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p>
    <w:p w:rsid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p>
    <w:p w:rsid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Приложение № 1</w:t>
      </w: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к Положению</w:t>
      </w: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об учебно-консультационном пункте по</w:t>
      </w: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гражданской обороне и чрезвычайным ситуациям</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jc w:val="center"/>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ПРИКАЗ</w:t>
      </w:r>
    </w:p>
    <w:p w:rsidR="00FC1FF4" w:rsidRPr="00FC1FF4" w:rsidRDefault="00FC1FF4" w:rsidP="00FC1FF4">
      <w:pPr>
        <w:tabs>
          <w:tab w:val="left" w:pos="720"/>
          <w:tab w:val="left" w:pos="900"/>
        </w:tabs>
        <w:autoSpaceDE w:val="0"/>
        <w:autoSpaceDN w:val="0"/>
        <w:jc w:val="center"/>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"______" _________ 20___ г. № _____</w:t>
      </w:r>
    </w:p>
    <w:p w:rsidR="00FC1FF4" w:rsidRPr="00FC1FF4" w:rsidRDefault="00FC1FF4" w:rsidP="00FC1FF4">
      <w:pPr>
        <w:tabs>
          <w:tab w:val="left" w:pos="720"/>
          <w:tab w:val="left" w:pos="900"/>
        </w:tabs>
        <w:autoSpaceDE w:val="0"/>
        <w:autoSpaceDN w:val="0"/>
        <w:jc w:val="left"/>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jc w:val="center"/>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Об организации работы учебно-консультационного пункта</w:t>
      </w:r>
    </w:p>
    <w:p w:rsidR="00FC1FF4" w:rsidRPr="00FC1FF4" w:rsidRDefault="00FC1FF4" w:rsidP="00FC1FF4">
      <w:pPr>
        <w:tabs>
          <w:tab w:val="left" w:pos="720"/>
          <w:tab w:val="left" w:pos="900"/>
        </w:tabs>
        <w:autoSpaceDE w:val="0"/>
        <w:autoSpaceDN w:val="0"/>
        <w:jc w:val="center"/>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по ГОЧС по подготовке неработающего населения</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Courier New" w:eastAsia="Times New Roman" w:hAnsi="Courier New" w:cs="Courier New"/>
          <w:sz w:val="16"/>
          <w:szCs w:val="16"/>
          <w:lang w:eastAsia="ru-RU"/>
        </w:rPr>
      </w:pPr>
      <w:r w:rsidRPr="00FC1FF4">
        <w:rPr>
          <w:rFonts w:ascii="Courier New" w:eastAsia="Times New Roman" w:hAnsi="Courier New" w:cs="Courier New"/>
          <w:sz w:val="16"/>
          <w:szCs w:val="16"/>
          <w:lang w:eastAsia="ru-RU"/>
        </w:rPr>
        <w:t xml:space="preserve">    </w:t>
      </w:r>
      <w:proofErr w:type="gramStart"/>
      <w:r w:rsidRPr="00FC1FF4">
        <w:rPr>
          <w:rFonts w:ascii="Courier New" w:eastAsia="Times New Roman" w:hAnsi="Courier New" w:cs="Courier New"/>
          <w:sz w:val="16"/>
          <w:szCs w:val="16"/>
          <w:lang w:eastAsia="ru-RU"/>
        </w:rPr>
        <w:t xml:space="preserve">Во   исполнение   постановлений   Правительства   Российской  Федерации от  02.11.2000  №  841  "Об  утверждении  Положения об организации обучения населения  в  области  гражданской  обороны",    от  18.09.2020 № 1485 "Об утверждении   Положения   о   подготовке   граждан   Российской  Федерации, иностранных граждан и лиц без гражданства в области защиты от чрезвычайных ситуаций природного и техногенного характера",  постановления  администрации ____________________от _______.______.______ № _____       муниципальное образование </w:t>
      </w:r>
      <w:proofErr w:type="gramEnd"/>
    </w:p>
    <w:p w:rsidR="00FC1FF4" w:rsidRPr="00FC1FF4" w:rsidRDefault="00FC1FF4" w:rsidP="00FC1FF4">
      <w:pPr>
        <w:tabs>
          <w:tab w:val="left" w:pos="720"/>
          <w:tab w:val="left" w:pos="900"/>
        </w:tabs>
        <w:autoSpaceDE w:val="0"/>
        <w:autoSpaceDN w:val="0"/>
        <w:rPr>
          <w:rFonts w:ascii="Courier New" w:eastAsia="Times New Roman" w:hAnsi="Courier New" w:cs="Courier New"/>
          <w:sz w:val="16"/>
          <w:szCs w:val="16"/>
          <w:lang w:eastAsia="ru-RU"/>
        </w:rPr>
      </w:pPr>
      <w:r w:rsidRPr="00FC1FF4">
        <w:rPr>
          <w:rFonts w:ascii="Courier New" w:eastAsia="Times New Roman" w:hAnsi="Courier New" w:cs="Courier New"/>
          <w:sz w:val="16"/>
          <w:szCs w:val="16"/>
          <w:lang w:eastAsia="ru-RU"/>
        </w:rPr>
        <w:t xml:space="preserve">"О создании учебно-консультационного пункта   по ГОЧС  на территории </w:t>
      </w:r>
    </w:p>
    <w:p w:rsidR="00FC1FF4" w:rsidRPr="00FC1FF4" w:rsidRDefault="00FC1FF4" w:rsidP="00FC1FF4">
      <w:pPr>
        <w:tabs>
          <w:tab w:val="left" w:pos="720"/>
          <w:tab w:val="left" w:pos="900"/>
        </w:tabs>
        <w:autoSpaceDE w:val="0"/>
        <w:autoSpaceDN w:val="0"/>
        <w:rPr>
          <w:rFonts w:ascii="Courier New" w:eastAsia="Times New Roman" w:hAnsi="Courier New" w:cs="Courier New"/>
          <w:sz w:val="16"/>
          <w:szCs w:val="16"/>
          <w:lang w:eastAsia="ru-RU"/>
        </w:rPr>
      </w:pPr>
      <w:r w:rsidRPr="00FC1FF4">
        <w:rPr>
          <w:rFonts w:ascii="Courier New" w:eastAsia="Times New Roman" w:hAnsi="Courier New" w:cs="Courier New"/>
          <w:sz w:val="16"/>
          <w:szCs w:val="16"/>
          <w:lang w:eastAsia="ru-RU"/>
        </w:rPr>
        <w:t>_____________________________" по адресу__________________________.</w:t>
      </w:r>
    </w:p>
    <w:p w:rsidR="00FC1FF4" w:rsidRPr="00FC1FF4" w:rsidRDefault="00FC1FF4" w:rsidP="00FC1FF4">
      <w:pPr>
        <w:tabs>
          <w:tab w:val="left" w:pos="720"/>
          <w:tab w:val="left" w:pos="900"/>
        </w:tabs>
        <w:autoSpaceDE w:val="0"/>
        <w:autoSpaceDN w:val="0"/>
        <w:rPr>
          <w:rFonts w:ascii="Courier New" w:eastAsia="Times New Roman" w:hAnsi="Courier New" w:cs="Courier New"/>
          <w:sz w:val="16"/>
          <w:szCs w:val="16"/>
          <w:lang w:eastAsia="ru-RU"/>
        </w:rPr>
      </w:pPr>
      <w:r w:rsidRPr="00FC1FF4">
        <w:rPr>
          <w:rFonts w:ascii="Courier New" w:eastAsia="Times New Roman" w:hAnsi="Courier New" w:cs="Courier New"/>
          <w:sz w:val="16"/>
          <w:szCs w:val="16"/>
          <w:lang w:eastAsia="ru-RU"/>
        </w:rPr>
        <w:t xml:space="preserve">   муниципальное образование </w:t>
      </w:r>
    </w:p>
    <w:p w:rsidR="00FC1FF4" w:rsidRPr="00FC1FF4" w:rsidRDefault="00FC1FF4" w:rsidP="00FC1FF4">
      <w:pPr>
        <w:tabs>
          <w:tab w:val="left" w:pos="720"/>
          <w:tab w:val="left" w:pos="900"/>
        </w:tabs>
        <w:autoSpaceDE w:val="0"/>
        <w:autoSpaceDN w:val="0"/>
        <w:jc w:val="center"/>
        <w:rPr>
          <w:rFonts w:ascii="Courier New" w:eastAsia="Times New Roman" w:hAnsi="Courier New" w:cs="Courier New"/>
          <w:sz w:val="16"/>
          <w:szCs w:val="16"/>
          <w:lang w:eastAsia="ru-RU"/>
        </w:rPr>
      </w:pPr>
      <w:r w:rsidRPr="00FC1FF4">
        <w:rPr>
          <w:rFonts w:ascii="Courier New" w:eastAsia="Times New Roman" w:hAnsi="Courier New" w:cs="Courier New"/>
          <w:sz w:val="16"/>
          <w:szCs w:val="16"/>
          <w:lang w:eastAsia="ru-RU"/>
        </w:rPr>
        <w:t xml:space="preserve"> </w:t>
      </w:r>
    </w:p>
    <w:p w:rsidR="00FC1FF4" w:rsidRPr="00FC1FF4" w:rsidRDefault="00FC1FF4" w:rsidP="00FC1FF4">
      <w:pPr>
        <w:tabs>
          <w:tab w:val="left" w:pos="720"/>
          <w:tab w:val="left" w:pos="900"/>
        </w:tabs>
        <w:autoSpaceDE w:val="0"/>
        <w:autoSpaceDN w:val="0"/>
        <w:jc w:val="center"/>
        <w:rPr>
          <w:rFonts w:ascii="Courier New" w:eastAsia="Times New Roman" w:hAnsi="Courier New" w:cs="Courier New"/>
          <w:sz w:val="16"/>
          <w:szCs w:val="16"/>
          <w:lang w:eastAsia="ru-RU"/>
        </w:rPr>
      </w:pPr>
      <w:r w:rsidRPr="00FC1FF4">
        <w:rPr>
          <w:rFonts w:ascii="Courier New" w:eastAsia="Times New Roman" w:hAnsi="Courier New" w:cs="Courier New"/>
          <w:sz w:val="16"/>
          <w:szCs w:val="16"/>
          <w:lang w:eastAsia="ru-RU"/>
        </w:rPr>
        <w:lastRenderedPageBreak/>
        <w:t>ПРИКАЗЫВАЮ:</w:t>
      </w:r>
    </w:p>
    <w:p w:rsidR="00FC1FF4" w:rsidRPr="00FC1FF4" w:rsidRDefault="00FC1FF4" w:rsidP="00FC1FF4">
      <w:pPr>
        <w:tabs>
          <w:tab w:val="left" w:pos="720"/>
          <w:tab w:val="left" w:pos="900"/>
        </w:tabs>
        <w:autoSpaceDE w:val="0"/>
        <w:autoSpaceDN w:val="0"/>
        <w:rPr>
          <w:rFonts w:ascii="Courier New" w:eastAsia="Times New Roman" w:hAnsi="Courier New" w:cs="Courier New"/>
          <w:sz w:val="16"/>
          <w:szCs w:val="16"/>
          <w:lang w:eastAsia="ru-RU"/>
        </w:rPr>
      </w:pPr>
      <w:r w:rsidRPr="00FC1FF4">
        <w:rPr>
          <w:rFonts w:ascii="Courier New" w:eastAsia="Times New Roman" w:hAnsi="Courier New" w:cs="Courier New"/>
          <w:sz w:val="16"/>
          <w:szCs w:val="16"/>
          <w:lang w:eastAsia="ru-RU"/>
        </w:rPr>
        <w:t xml:space="preserve">    подготовку неработающего  населения,    проживающего  по  улицам ___________, организовать на учебно-консультационном пункте по ГОЧС.___________ назначить начальником учебно-консультационного пункта по </w:t>
      </w:r>
    </w:p>
    <w:p w:rsidR="00FC1FF4" w:rsidRPr="00FC1FF4" w:rsidRDefault="00FC1FF4" w:rsidP="00FC1FF4">
      <w:pPr>
        <w:tabs>
          <w:tab w:val="left" w:pos="720"/>
          <w:tab w:val="left" w:pos="900"/>
        </w:tabs>
        <w:autoSpaceDE w:val="0"/>
        <w:autoSpaceDN w:val="0"/>
        <w:rPr>
          <w:rFonts w:ascii="Courier New" w:eastAsia="Times New Roman" w:hAnsi="Courier New" w:cs="Courier New"/>
          <w:sz w:val="16"/>
          <w:szCs w:val="16"/>
          <w:lang w:eastAsia="ru-RU"/>
        </w:rPr>
      </w:pPr>
      <w:r w:rsidRPr="00FC1FF4">
        <w:rPr>
          <w:rFonts w:ascii="Courier New" w:eastAsia="Times New Roman" w:hAnsi="Courier New" w:cs="Courier New"/>
          <w:sz w:val="16"/>
          <w:szCs w:val="16"/>
          <w:lang w:eastAsia="ru-RU"/>
        </w:rPr>
        <w:t>ГОЧС при _________________ с _______________________ (дата).</w:t>
      </w:r>
    </w:p>
    <w:p w:rsidR="00FC1FF4" w:rsidRPr="00FC1FF4" w:rsidRDefault="00FC1FF4" w:rsidP="00FC1FF4">
      <w:pPr>
        <w:tabs>
          <w:tab w:val="left" w:pos="720"/>
          <w:tab w:val="left" w:pos="900"/>
        </w:tabs>
        <w:autoSpaceDE w:val="0"/>
        <w:autoSpaceDN w:val="0"/>
        <w:rPr>
          <w:rFonts w:ascii="Courier New" w:eastAsia="Times New Roman" w:hAnsi="Courier New" w:cs="Courier New"/>
          <w:sz w:val="16"/>
          <w:szCs w:val="16"/>
          <w:lang w:eastAsia="ru-RU"/>
        </w:rPr>
      </w:pPr>
      <w:r w:rsidRPr="00FC1FF4">
        <w:rPr>
          <w:rFonts w:ascii="Courier New" w:eastAsia="Times New Roman" w:hAnsi="Courier New" w:cs="Courier New"/>
          <w:sz w:val="16"/>
          <w:szCs w:val="16"/>
          <w:lang w:eastAsia="ru-RU"/>
        </w:rPr>
        <w:t xml:space="preserve">    Начальнику учебно-консультационного пункта по  ГОЧС  разработать  и утвердить:</w:t>
      </w:r>
    </w:p>
    <w:p w:rsidR="00FC1FF4" w:rsidRPr="00FC1FF4" w:rsidRDefault="00FC1FF4" w:rsidP="00FC1FF4">
      <w:pPr>
        <w:tabs>
          <w:tab w:val="left" w:pos="720"/>
          <w:tab w:val="left" w:pos="900"/>
        </w:tabs>
        <w:autoSpaceDE w:val="0"/>
        <w:autoSpaceDN w:val="0"/>
        <w:rPr>
          <w:rFonts w:ascii="Courier New" w:eastAsia="Times New Roman" w:hAnsi="Courier New" w:cs="Courier New"/>
          <w:sz w:val="16"/>
          <w:szCs w:val="16"/>
          <w:lang w:eastAsia="ru-RU"/>
        </w:rPr>
      </w:pPr>
      <w:r w:rsidRPr="00FC1FF4">
        <w:rPr>
          <w:rFonts w:ascii="Courier New" w:eastAsia="Times New Roman" w:hAnsi="Courier New" w:cs="Courier New"/>
          <w:sz w:val="16"/>
          <w:szCs w:val="16"/>
          <w:lang w:eastAsia="ru-RU"/>
        </w:rPr>
        <w:t xml:space="preserve">    </w:t>
      </w:r>
      <w:proofErr w:type="gramStart"/>
      <w:r w:rsidRPr="00FC1FF4">
        <w:rPr>
          <w:rFonts w:ascii="Courier New" w:eastAsia="Times New Roman" w:hAnsi="Courier New" w:cs="Courier New"/>
          <w:sz w:val="16"/>
          <w:szCs w:val="16"/>
          <w:lang w:eastAsia="ru-RU"/>
        </w:rPr>
        <w:t>до</w:t>
      </w:r>
      <w:proofErr w:type="gramEnd"/>
      <w:r w:rsidRPr="00FC1FF4">
        <w:rPr>
          <w:rFonts w:ascii="Courier New" w:eastAsia="Times New Roman" w:hAnsi="Courier New" w:cs="Courier New"/>
          <w:sz w:val="16"/>
          <w:szCs w:val="16"/>
          <w:lang w:eastAsia="ru-RU"/>
        </w:rPr>
        <w:t xml:space="preserve"> __________ </w:t>
      </w:r>
      <w:proofErr w:type="gramStart"/>
      <w:r w:rsidRPr="00FC1FF4">
        <w:rPr>
          <w:rFonts w:ascii="Courier New" w:eastAsia="Times New Roman" w:hAnsi="Courier New" w:cs="Courier New"/>
          <w:sz w:val="16"/>
          <w:szCs w:val="16"/>
          <w:lang w:eastAsia="ru-RU"/>
        </w:rPr>
        <w:t>план</w:t>
      </w:r>
      <w:proofErr w:type="gramEnd"/>
      <w:r w:rsidRPr="00FC1FF4">
        <w:rPr>
          <w:rFonts w:ascii="Courier New" w:eastAsia="Times New Roman" w:hAnsi="Courier New" w:cs="Courier New"/>
          <w:sz w:val="16"/>
          <w:szCs w:val="16"/>
          <w:lang w:eastAsia="ru-RU"/>
        </w:rPr>
        <w:t xml:space="preserve"> работы учебно-консультационного пункта по ГОЧС по подготовке неработающего населения;</w:t>
      </w:r>
    </w:p>
    <w:p w:rsidR="00FC1FF4" w:rsidRPr="00FC1FF4" w:rsidRDefault="00FC1FF4" w:rsidP="00FC1FF4">
      <w:pPr>
        <w:tabs>
          <w:tab w:val="left" w:pos="720"/>
          <w:tab w:val="left" w:pos="900"/>
        </w:tabs>
        <w:autoSpaceDE w:val="0"/>
        <w:autoSpaceDN w:val="0"/>
        <w:rPr>
          <w:rFonts w:ascii="Courier New" w:eastAsia="Times New Roman" w:hAnsi="Courier New" w:cs="Courier New"/>
          <w:sz w:val="16"/>
          <w:szCs w:val="16"/>
          <w:lang w:eastAsia="ru-RU"/>
        </w:rPr>
      </w:pPr>
      <w:r w:rsidRPr="00FC1FF4">
        <w:rPr>
          <w:rFonts w:ascii="Courier New" w:eastAsia="Times New Roman" w:hAnsi="Courier New" w:cs="Courier New"/>
          <w:sz w:val="16"/>
          <w:szCs w:val="16"/>
          <w:lang w:eastAsia="ru-RU"/>
        </w:rPr>
        <w:t xml:space="preserve">    до ______ распорядок дня работы учебно-консультационного пункта по ГОЧС и разместить его в</w:t>
      </w:r>
      <w:proofErr w:type="gramStart"/>
      <w:r w:rsidRPr="00FC1FF4">
        <w:rPr>
          <w:rFonts w:ascii="Courier New" w:eastAsia="Times New Roman" w:hAnsi="Courier New" w:cs="Courier New"/>
          <w:sz w:val="16"/>
          <w:szCs w:val="16"/>
          <w:lang w:eastAsia="ru-RU"/>
        </w:rPr>
        <w:t xml:space="preserve">       ;</w:t>
      </w:r>
      <w:proofErr w:type="gramEnd"/>
    </w:p>
    <w:p w:rsidR="00FC1FF4" w:rsidRPr="00FC1FF4" w:rsidRDefault="00FC1FF4" w:rsidP="00FC1FF4">
      <w:pPr>
        <w:tabs>
          <w:tab w:val="left" w:pos="720"/>
          <w:tab w:val="left" w:pos="900"/>
        </w:tabs>
        <w:autoSpaceDE w:val="0"/>
        <w:autoSpaceDN w:val="0"/>
        <w:rPr>
          <w:rFonts w:ascii="Courier New" w:eastAsia="Times New Roman" w:hAnsi="Courier New" w:cs="Courier New"/>
          <w:sz w:val="16"/>
          <w:szCs w:val="16"/>
          <w:lang w:eastAsia="ru-RU"/>
        </w:rPr>
      </w:pPr>
      <w:r w:rsidRPr="00FC1FF4">
        <w:rPr>
          <w:rFonts w:ascii="Courier New" w:eastAsia="Times New Roman" w:hAnsi="Courier New" w:cs="Courier New"/>
          <w:sz w:val="16"/>
          <w:szCs w:val="16"/>
          <w:lang w:eastAsia="ru-RU"/>
        </w:rPr>
        <w:t xml:space="preserve">    до ________ график дежурства по учебно-консультационному пункту по ГОЧС на 1-е (2-е) полугодие;</w:t>
      </w:r>
    </w:p>
    <w:p w:rsidR="00FC1FF4" w:rsidRPr="00FC1FF4" w:rsidRDefault="00FC1FF4" w:rsidP="00FC1FF4">
      <w:pPr>
        <w:tabs>
          <w:tab w:val="left" w:pos="720"/>
          <w:tab w:val="left" w:pos="900"/>
        </w:tabs>
        <w:autoSpaceDE w:val="0"/>
        <w:autoSpaceDN w:val="0"/>
        <w:rPr>
          <w:rFonts w:ascii="Courier New" w:eastAsia="Times New Roman" w:hAnsi="Courier New" w:cs="Courier New"/>
          <w:sz w:val="16"/>
          <w:szCs w:val="16"/>
          <w:lang w:eastAsia="ru-RU"/>
        </w:rPr>
      </w:pPr>
      <w:r w:rsidRPr="00FC1FF4">
        <w:rPr>
          <w:rFonts w:ascii="Courier New" w:eastAsia="Times New Roman" w:hAnsi="Courier New" w:cs="Courier New"/>
          <w:sz w:val="16"/>
          <w:szCs w:val="16"/>
          <w:lang w:eastAsia="ru-RU"/>
        </w:rPr>
        <w:t xml:space="preserve">    </w:t>
      </w:r>
      <w:proofErr w:type="gramStart"/>
      <w:r w:rsidRPr="00FC1FF4">
        <w:rPr>
          <w:rFonts w:ascii="Courier New" w:eastAsia="Times New Roman" w:hAnsi="Courier New" w:cs="Courier New"/>
          <w:sz w:val="16"/>
          <w:szCs w:val="16"/>
          <w:lang w:eastAsia="ru-RU"/>
        </w:rPr>
        <w:t>до</w:t>
      </w:r>
      <w:proofErr w:type="gramEnd"/>
      <w:r w:rsidRPr="00FC1FF4">
        <w:rPr>
          <w:rFonts w:ascii="Courier New" w:eastAsia="Times New Roman" w:hAnsi="Courier New" w:cs="Courier New"/>
          <w:sz w:val="16"/>
          <w:szCs w:val="16"/>
          <w:lang w:eastAsia="ru-RU"/>
        </w:rPr>
        <w:t xml:space="preserve"> ____ завести </w:t>
      </w:r>
      <w:proofErr w:type="gramStart"/>
      <w:r w:rsidRPr="00FC1FF4">
        <w:rPr>
          <w:rFonts w:ascii="Courier New" w:eastAsia="Times New Roman" w:hAnsi="Courier New" w:cs="Courier New"/>
          <w:sz w:val="16"/>
          <w:szCs w:val="16"/>
          <w:lang w:eastAsia="ru-RU"/>
        </w:rPr>
        <w:t>журналы</w:t>
      </w:r>
      <w:proofErr w:type="gramEnd"/>
      <w:r w:rsidRPr="00FC1FF4">
        <w:rPr>
          <w:rFonts w:ascii="Courier New" w:eastAsia="Times New Roman" w:hAnsi="Courier New" w:cs="Courier New"/>
          <w:sz w:val="16"/>
          <w:szCs w:val="16"/>
          <w:lang w:eastAsia="ru-RU"/>
        </w:rPr>
        <w:t xml:space="preserve"> учета проведения занятий и консультаций;</w:t>
      </w:r>
    </w:p>
    <w:p w:rsidR="00FC1FF4" w:rsidRPr="00FC1FF4" w:rsidRDefault="00FC1FF4" w:rsidP="00FC1FF4">
      <w:pPr>
        <w:tabs>
          <w:tab w:val="left" w:pos="720"/>
          <w:tab w:val="left" w:pos="900"/>
        </w:tabs>
        <w:autoSpaceDE w:val="0"/>
        <w:autoSpaceDN w:val="0"/>
        <w:rPr>
          <w:rFonts w:ascii="Courier New" w:eastAsia="Times New Roman" w:hAnsi="Courier New" w:cs="Courier New"/>
          <w:sz w:val="16"/>
          <w:szCs w:val="16"/>
          <w:lang w:eastAsia="ru-RU"/>
        </w:rPr>
      </w:pPr>
      <w:r w:rsidRPr="00FC1FF4">
        <w:rPr>
          <w:rFonts w:ascii="Courier New" w:eastAsia="Times New Roman" w:hAnsi="Courier New" w:cs="Courier New"/>
          <w:sz w:val="16"/>
          <w:szCs w:val="16"/>
          <w:lang w:eastAsia="ru-RU"/>
        </w:rPr>
        <w:t xml:space="preserve">    </w:t>
      </w:r>
      <w:proofErr w:type="gramStart"/>
      <w:r w:rsidRPr="00FC1FF4">
        <w:rPr>
          <w:rFonts w:ascii="Courier New" w:eastAsia="Times New Roman" w:hAnsi="Courier New" w:cs="Courier New"/>
          <w:sz w:val="16"/>
          <w:szCs w:val="16"/>
          <w:lang w:eastAsia="ru-RU"/>
        </w:rPr>
        <w:t>до</w:t>
      </w:r>
      <w:proofErr w:type="gramEnd"/>
      <w:r w:rsidRPr="00FC1FF4">
        <w:rPr>
          <w:rFonts w:ascii="Courier New" w:eastAsia="Times New Roman" w:hAnsi="Courier New" w:cs="Courier New"/>
          <w:sz w:val="16"/>
          <w:szCs w:val="16"/>
          <w:lang w:eastAsia="ru-RU"/>
        </w:rPr>
        <w:t xml:space="preserve"> __ составить </w:t>
      </w:r>
      <w:proofErr w:type="gramStart"/>
      <w:r w:rsidRPr="00FC1FF4">
        <w:rPr>
          <w:rFonts w:ascii="Courier New" w:eastAsia="Times New Roman" w:hAnsi="Courier New" w:cs="Courier New"/>
          <w:sz w:val="16"/>
          <w:szCs w:val="16"/>
          <w:lang w:eastAsia="ru-RU"/>
        </w:rPr>
        <w:t>списки</w:t>
      </w:r>
      <w:proofErr w:type="gramEnd"/>
      <w:r w:rsidRPr="00FC1FF4">
        <w:rPr>
          <w:rFonts w:ascii="Courier New" w:eastAsia="Times New Roman" w:hAnsi="Courier New" w:cs="Courier New"/>
          <w:sz w:val="16"/>
          <w:szCs w:val="16"/>
          <w:lang w:eastAsia="ru-RU"/>
        </w:rPr>
        <w:t xml:space="preserve"> неработающих граждан с указанием адресов, телефонов и старших учебных групп;</w:t>
      </w:r>
    </w:p>
    <w:p w:rsidR="00FC1FF4" w:rsidRPr="00FC1FF4" w:rsidRDefault="00FC1FF4" w:rsidP="00FC1FF4">
      <w:pPr>
        <w:tabs>
          <w:tab w:val="left" w:pos="720"/>
          <w:tab w:val="left" w:pos="900"/>
        </w:tabs>
        <w:autoSpaceDE w:val="0"/>
        <w:autoSpaceDN w:val="0"/>
        <w:rPr>
          <w:rFonts w:ascii="Courier New" w:eastAsia="Times New Roman" w:hAnsi="Courier New" w:cs="Courier New"/>
          <w:sz w:val="16"/>
          <w:szCs w:val="16"/>
          <w:lang w:eastAsia="ru-RU"/>
        </w:rPr>
      </w:pPr>
      <w:r w:rsidRPr="00FC1FF4">
        <w:rPr>
          <w:rFonts w:ascii="Courier New" w:eastAsia="Times New Roman" w:hAnsi="Courier New" w:cs="Courier New"/>
          <w:sz w:val="16"/>
          <w:szCs w:val="16"/>
          <w:lang w:eastAsia="ru-RU"/>
        </w:rPr>
        <w:t xml:space="preserve">    </w:t>
      </w:r>
      <w:proofErr w:type="gramStart"/>
      <w:r w:rsidRPr="00FC1FF4">
        <w:rPr>
          <w:rFonts w:ascii="Courier New" w:eastAsia="Times New Roman" w:hAnsi="Courier New" w:cs="Courier New"/>
          <w:sz w:val="16"/>
          <w:szCs w:val="16"/>
          <w:lang w:eastAsia="ru-RU"/>
        </w:rPr>
        <w:t>до</w:t>
      </w:r>
      <w:proofErr w:type="gramEnd"/>
      <w:r w:rsidRPr="00FC1FF4">
        <w:rPr>
          <w:rFonts w:ascii="Courier New" w:eastAsia="Times New Roman" w:hAnsi="Courier New" w:cs="Courier New"/>
          <w:sz w:val="16"/>
          <w:szCs w:val="16"/>
          <w:lang w:eastAsia="ru-RU"/>
        </w:rPr>
        <w:t xml:space="preserve"> _____ распределить неработающее население по учебным группам;</w:t>
      </w:r>
    </w:p>
    <w:p w:rsidR="00FC1FF4" w:rsidRPr="00FC1FF4" w:rsidRDefault="00FC1FF4" w:rsidP="00FC1FF4">
      <w:pPr>
        <w:tabs>
          <w:tab w:val="left" w:pos="720"/>
          <w:tab w:val="left" w:pos="900"/>
        </w:tabs>
        <w:autoSpaceDE w:val="0"/>
        <w:autoSpaceDN w:val="0"/>
        <w:rPr>
          <w:rFonts w:ascii="Courier New" w:eastAsia="Times New Roman" w:hAnsi="Courier New" w:cs="Courier New"/>
          <w:sz w:val="16"/>
          <w:szCs w:val="16"/>
          <w:lang w:eastAsia="ru-RU"/>
        </w:rPr>
      </w:pPr>
      <w:r w:rsidRPr="00FC1FF4">
        <w:rPr>
          <w:rFonts w:ascii="Courier New" w:eastAsia="Times New Roman" w:hAnsi="Courier New" w:cs="Courier New"/>
          <w:sz w:val="16"/>
          <w:szCs w:val="16"/>
          <w:lang w:eastAsia="ru-RU"/>
        </w:rPr>
        <w:t xml:space="preserve">    </w:t>
      </w:r>
      <w:proofErr w:type="gramStart"/>
      <w:r w:rsidRPr="00FC1FF4">
        <w:rPr>
          <w:rFonts w:ascii="Courier New" w:eastAsia="Times New Roman" w:hAnsi="Courier New" w:cs="Courier New"/>
          <w:sz w:val="16"/>
          <w:szCs w:val="16"/>
          <w:lang w:eastAsia="ru-RU"/>
        </w:rPr>
        <w:t>до</w:t>
      </w:r>
      <w:proofErr w:type="gramEnd"/>
      <w:r w:rsidRPr="00FC1FF4">
        <w:rPr>
          <w:rFonts w:ascii="Courier New" w:eastAsia="Times New Roman" w:hAnsi="Courier New" w:cs="Courier New"/>
          <w:sz w:val="16"/>
          <w:szCs w:val="16"/>
          <w:lang w:eastAsia="ru-RU"/>
        </w:rPr>
        <w:t xml:space="preserve">   _____________  </w:t>
      </w:r>
      <w:proofErr w:type="gramStart"/>
      <w:r w:rsidRPr="00FC1FF4">
        <w:rPr>
          <w:rFonts w:ascii="Courier New" w:eastAsia="Times New Roman" w:hAnsi="Courier New" w:cs="Courier New"/>
          <w:sz w:val="16"/>
          <w:szCs w:val="16"/>
          <w:lang w:eastAsia="ru-RU"/>
        </w:rPr>
        <w:t>в</w:t>
      </w:r>
      <w:proofErr w:type="gramEnd"/>
      <w:r w:rsidRPr="00FC1FF4">
        <w:rPr>
          <w:rFonts w:ascii="Courier New" w:eastAsia="Times New Roman" w:hAnsi="Courier New" w:cs="Courier New"/>
          <w:sz w:val="16"/>
          <w:szCs w:val="16"/>
          <w:lang w:eastAsia="ru-RU"/>
        </w:rPr>
        <w:t xml:space="preserve">  _____________оборудовать класс   (уголок)   для   проведения   занятий  согласно  типового  паспорта учебно-консультационного пункта по ГОЧС;</w:t>
      </w:r>
    </w:p>
    <w:p w:rsidR="00FC1FF4" w:rsidRPr="00FC1FF4" w:rsidRDefault="00FC1FF4" w:rsidP="00FC1FF4">
      <w:pPr>
        <w:tabs>
          <w:tab w:val="left" w:pos="720"/>
          <w:tab w:val="left" w:pos="900"/>
        </w:tabs>
        <w:autoSpaceDE w:val="0"/>
        <w:autoSpaceDN w:val="0"/>
        <w:rPr>
          <w:rFonts w:ascii="Courier New" w:eastAsia="Times New Roman" w:hAnsi="Courier New" w:cs="Courier New"/>
          <w:sz w:val="16"/>
          <w:szCs w:val="16"/>
          <w:lang w:eastAsia="ru-RU"/>
        </w:rPr>
      </w:pPr>
      <w:r w:rsidRPr="00FC1FF4">
        <w:rPr>
          <w:rFonts w:ascii="Courier New" w:eastAsia="Times New Roman" w:hAnsi="Courier New" w:cs="Courier New"/>
          <w:sz w:val="16"/>
          <w:szCs w:val="16"/>
          <w:lang w:eastAsia="ru-RU"/>
        </w:rPr>
        <w:t xml:space="preserve">    </w:t>
      </w:r>
      <w:proofErr w:type="gramStart"/>
      <w:r w:rsidRPr="00FC1FF4">
        <w:rPr>
          <w:rFonts w:ascii="Courier New" w:eastAsia="Times New Roman" w:hAnsi="Courier New" w:cs="Courier New"/>
          <w:sz w:val="16"/>
          <w:szCs w:val="16"/>
          <w:lang w:eastAsia="ru-RU"/>
        </w:rPr>
        <w:t>до</w:t>
      </w:r>
      <w:proofErr w:type="gramEnd"/>
      <w:r w:rsidRPr="00FC1FF4">
        <w:rPr>
          <w:rFonts w:ascii="Courier New" w:eastAsia="Times New Roman" w:hAnsi="Courier New" w:cs="Courier New"/>
          <w:sz w:val="16"/>
          <w:szCs w:val="16"/>
          <w:lang w:eastAsia="ru-RU"/>
        </w:rPr>
        <w:t xml:space="preserve"> ____ составить </w:t>
      </w:r>
      <w:proofErr w:type="gramStart"/>
      <w:r w:rsidRPr="00FC1FF4">
        <w:rPr>
          <w:rFonts w:ascii="Courier New" w:eastAsia="Times New Roman" w:hAnsi="Courier New" w:cs="Courier New"/>
          <w:sz w:val="16"/>
          <w:szCs w:val="16"/>
          <w:lang w:eastAsia="ru-RU"/>
        </w:rPr>
        <w:t>заявку</w:t>
      </w:r>
      <w:proofErr w:type="gramEnd"/>
      <w:r w:rsidRPr="00FC1FF4">
        <w:rPr>
          <w:rFonts w:ascii="Courier New" w:eastAsia="Times New Roman" w:hAnsi="Courier New" w:cs="Courier New"/>
          <w:sz w:val="16"/>
          <w:szCs w:val="16"/>
          <w:lang w:eastAsia="ru-RU"/>
        </w:rPr>
        <w:t xml:space="preserve"> на приобретение приборов, учебной литературы, пособий, брошюр и памяток;</w:t>
      </w:r>
    </w:p>
    <w:p w:rsidR="00FC1FF4" w:rsidRPr="00FC1FF4" w:rsidRDefault="00FC1FF4" w:rsidP="00FC1FF4">
      <w:pPr>
        <w:tabs>
          <w:tab w:val="left" w:pos="720"/>
          <w:tab w:val="left" w:pos="900"/>
        </w:tabs>
        <w:autoSpaceDE w:val="0"/>
        <w:autoSpaceDN w:val="0"/>
        <w:rPr>
          <w:rFonts w:ascii="Courier New" w:eastAsia="Times New Roman" w:hAnsi="Courier New" w:cs="Courier New"/>
          <w:sz w:val="16"/>
          <w:szCs w:val="16"/>
          <w:lang w:eastAsia="ru-RU"/>
        </w:rPr>
      </w:pPr>
      <w:r w:rsidRPr="00FC1FF4">
        <w:rPr>
          <w:rFonts w:ascii="Courier New" w:eastAsia="Times New Roman" w:hAnsi="Courier New" w:cs="Courier New"/>
          <w:sz w:val="16"/>
          <w:szCs w:val="16"/>
          <w:lang w:eastAsia="ru-RU"/>
        </w:rPr>
        <w:t xml:space="preserve">    </w:t>
      </w:r>
      <w:proofErr w:type="gramStart"/>
      <w:r w:rsidRPr="00FC1FF4">
        <w:rPr>
          <w:rFonts w:ascii="Courier New" w:eastAsia="Times New Roman" w:hAnsi="Courier New" w:cs="Courier New"/>
          <w:sz w:val="16"/>
          <w:szCs w:val="16"/>
          <w:lang w:eastAsia="ru-RU"/>
        </w:rPr>
        <w:t>до</w:t>
      </w:r>
      <w:proofErr w:type="gramEnd"/>
      <w:r w:rsidRPr="00FC1FF4">
        <w:rPr>
          <w:rFonts w:ascii="Courier New" w:eastAsia="Times New Roman" w:hAnsi="Courier New" w:cs="Courier New"/>
          <w:sz w:val="16"/>
          <w:szCs w:val="16"/>
          <w:lang w:eastAsia="ru-RU"/>
        </w:rPr>
        <w:t xml:space="preserve"> ___________ __ совместно с бухгалтером ____________ составить </w:t>
      </w:r>
    </w:p>
    <w:p w:rsidR="00FC1FF4" w:rsidRPr="00FC1FF4" w:rsidRDefault="00FC1FF4" w:rsidP="00FC1FF4">
      <w:pPr>
        <w:tabs>
          <w:tab w:val="left" w:pos="720"/>
          <w:tab w:val="left" w:pos="900"/>
        </w:tabs>
        <w:autoSpaceDE w:val="0"/>
        <w:autoSpaceDN w:val="0"/>
        <w:rPr>
          <w:rFonts w:ascii="Courier New" w:eastAsia="Times New Roman" w:hAnsi="Courier New" w:cs="Courier New"/>
          <w:sz w:val="16"/>
          <w:szCs w:val="16"/>
          <w:lang w:eastAsia="ru-RU"/>
        </w:rPr>
      </w:pPr>
      <w:r w:rsidRPr="00FC1FF4">
        <w:rPr>
          <w:rFonts w:ascii="Courier New" w:eastAsia="Times New Roman" w:hAnsi="Courier New" w:cs="Courier New"/>
          <w:sz w:val="16"/>
          <w:szCs w:val="16"/>
          <w:lang w:eastAsia="ru-RU"/>
        </w:rPr>
        <w:t>смету  расходов  на  приобретение  необходимого оборудования (мебели, ТСО)</w:t>
      </w:r>
      <w:proofErr w:type="gramStart"/>
      <w:r w:rsidRPr="00FC1FF4">
        <w:rPr>
          <w:rFonts w:ascii="Courier New" w:eastAsia="Times New Roman" w:hAnsi="Courier New" w:cs="Courier New"/>
          <w:sz w:val="16"/>
          <w:szCs w:val="16"/>
          <w:lang w:eastAsia="ru-RU"/>
        </w:rPr>
        <w:t>,у</w:t>
      </w:r>
      <w:proofErr w:type="gramEnd"/>
      <w:r w:rsidRPr="00FC1FF4">
        <w:rPr>
          <w:rFonts w:ascii="Courier New" w:eastAsia="Times New Roman" w:hAnsi="Courier New" w:cs="Courier New"/>
          <w:sz w:val="16"/>
          <w:szCs w:val="16"/>
          <w:lang w:eastAsia="ru-RU"/>
        </w:rPr>
        <w:t>чебного имущества, литературы;</w:t>
      </w:r>
    </w:p>
    <w:p w:rsidR="00FC1FF4" w:rsidRPr="00FC1FF4" w:rsidRDefault="00FC1FF4" w:rsidP="00FC1FF4">
      <w:pPr>
        <w:tabs>
          <w:tab w:val="left" w:pos="720"/>
          <w:tab w:val="left" w:pos="900"/>
        </w:tabs>
        <w:autoSpaceDE w:val="0"/>
        <w:autoSpaceDN w:val="0"/>
        <w:rPr>
          <w:rFonts w:ascii="Courier New" w:eastAsia="Times New Roman" w:hAnsi="Courier New" w:cs="Courier New"/>
          <w:sz w:val="16"/>
          <w:szCs w:val="16"/>
          <w:lang w:eastAsia="ru-RU"/>
        </w:rPr>
      </w:pPr>
      <w:r w:rsidRPr="00FC1FF4">
        <w:rPr>
          <w:rFonts w:ascii="Courier New" w:eastAsia="Times New Roman" w:hAnsi="Courier New" w:cs="Courier New"/>
          <w:sz w:val="16"/>
          <w:szCs w:val="16"/>
          <w:lang w:eastAsia="ru-RU"/>
        </w:rPr>
        <w:t xml:space="preserve">    </w:t>
      </w:r>
      <w:proofErr w:type="gramStart"/>
      <w:r w:rsidRPr="00FC1FF4">
        <w:rPr>
          <w:rFonts w:ascii="Courier New" w:eastAsia="Times New Roman" w:hAnsi="Courier New" w:cs="Courier New"/>
          <w:sz w:val="16"/>
          <w:szCs w:val="16"/>
          <w:lang w:eastAsia="ru-RU"/>
        </w:rPr>
        <w:t>до</w:t>
      </w:r>
      <w:proofErr w:type="gramEnd"/>
      <w:r w:rsidRPr="00FC1FF4">
        <w:rPr>
          <w:rFonts w:ascii="Courier New" w:eastAsia="Times New Roman" w:hAnsi="Courier New" w:cs="Courier New"/>
          <w:sz w:val="16"/>
          <w:szCs w:val="16"/>
          <w:lang w:eastAsia="ru-RU"/>
        </w:rPr>
        <w:t xml:space="preserve"> ____________ ежегодно подписываться </w:t>
      </w:r>
      <w:proofErr w:type="gramStart"/>
      <w:r w:rsidRPr="00FC1FF4">
        <w:rPr>
          <w:rFonts w:ascii="Courier New" w:eastAsia="Times New Roman" w:hAnsi="Courier New" w:cs="Courier New"/>
          <w:sz w:val="16"/>
          <w:szCs w:val="16"/>
          <w:lang w:eastAsia="ru-RU"/>
        </w:rPr>
        <w:t>на</w:t>
      </w:r>
      <w:proofErr w:type="gramEnd"/>
      <w:r w:rsidRPr="00FC1FF4">
        <w:rPr>
          <w:rFonts w:ascii="Courier New" w:eastAsia="Times New Roman" w:hAnsi="Courier New" w:cs="Courier New"/>
          <w:sz w:val="16"/>
          <w:szCs w:val="16"/>
          <w:lang w:eastAsia="ru-RU"/>
        </w:rPr>
        <w:t xml:space="preserve"> журналы "Гражданская защита", "Военные  знания",  "Пожарное  дело",  "112 Единая служба спасения", газету "Спасатель" и подшивки хранить на УКП.</w:t>
      </w:r>
    </w:p>
    <w:p w:rsidR="00FC1FF4" w:rsidRPr="00FC1FF4" w:rsidRDefault="00FC1FF4" w:rsidP="00FC1FF4">
      <w:pPr>
        <w:tabs>
          <w:tab w:val="left" w:pos="720"/>
          <w:tab w:val="left" w:pos="900"/>
        </w:tabs>
        <w:autoSpaceDE w:val="0"/>
        <w:autoSpaceDN w:val="0"/>
        <w:rPr>
          <w:rFonts w:ascii="Courier New" w:eastAsia="Times New Roman" w:hAnsi="Courier New" w:cs="Courier New"/>
          <w:sz w:val="16"/>
          <w:szCs w:val="16"/>
          <w:lang w:eastAsia="ru-RU"/>
        </w:rPr>
      </w:pPr>
    </w:p>
    <w:p w:rsidR="00FC1FF4" w:rsidRPr="00FC1FF4" w:rsidRDefault="00FC1FF4" w:rsidP="00FC1FF4">
      <w:pPr>
        <w:tabs>
          <w:tab w:val="left" w:pos="720"/>
          <w:tab w:val="left" w:pos="900"/>
        </w:tabs>
        <w:autoSpaceDE w:val="0"/>
        <w:autoSpaceDN w:val="0"/>
        <w:rPr>
          <w:rFonts w:ascii="Courier New" w:eastAsia="Times New Roman" w:hAnsi="Courier New" w:cs="Courier New"/>
          <w:sz w:val="16"/>
          <w:szCs w:val="16"/>
          <w:lang w:eastAsia="ru-RU"/>
        </w:rPr>
      </w:pPr>
      <w:r w:rsidRPr="00FC1FF4">
        <w:rPr>
          <w:rFonts w:ascii="Courier New" w:eastAsia="Times New Roman" w:hAnsi="Courier New" w:cs="Courier New"/>
          <w:sz w:val="16"/>
          <w:szCs w:val="16"/>
          <w:lang w:eastAsia="ru-RU"/>
        </w:rPr>
        <w:t>Руководитель организации     ___________             ______________</w:t>
      </w:r>
    </w:p>
    <w:p w:rsidR="00FC1FF4" w:rsidRPr="00FC1FF4" w:rsidRDefault="00FC1FF4" w:rsidP="00FC1FF4">
      <w:pPr>
        <w:tabs>
          <w:tab w:val="left" w:pos="720"/>
          <w:tab w:val="left" w:pos="900"/>
        </w:tabs>
        <w:autoSpaceDE w:val="0"/>
        <w:autoSpaceDN w:val="0"/>
        <w:rPr>
          <w:rFonts w:ascii="Courier New" w:eastAsia="Times New Roman" w:hAnsi="Courier New" w:cs="Courier New"/>
          <w:sz w:val="16"/>
          <w:szCs w:val="16"/>
          <w:lang w:eastAsia="ru-RU"/>
        </w:rPr>
      </w:pPr>
      <w:r w:rsidRPr="00FC1FF4">
        <w:rPr>
          <w:rFonts w:ascii="Courier New" w:eastAsia="Times New Roman" w:hAnsi="Courier New" w:cs="Courier New"/>
          <w:sz w:val="16"/>
          <w:szCs w:val="16"/>
          <w:lang w:eastAsia="ru-RU"/>
        </w:rPr>
        <w:t xml:space="preserve">                              (подпись)                      (фамилия)</w:t>
      </w:r>
    </w:p>
    <w:p w:rsidR="00FC1FF4" w:rsidRPr="00FC1FF4" w:rsidRDefault="00FC1FF4" w:rsidP="00FC1FF4">
      <w:pPr>
        <w:tabs>
          <w:tab w:val="left" w:pos="720"/>
          <w:tab w:val="left" w:pos="900"/>
        </w:tabs>
        <w:autoSpaceDE w:val="0"/>
        <w:autoSpaceDN w:val="0"/>
        <w:jc w:val="left"/>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Приложение № 2</w:t>
      </w: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к Положению</w:t>
      </w: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об учебно-консультационном пункте по</w:t>
      </w: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гражданской обороне и чрезвычайным ситуациям</w:t>
      </w:r>
    </w:p>
    <w:p w:rsidR="00FC1FF4" w:rsidRPr="00FC1FF4" w:rsidRDefault="00FC1FF4" w:rsidP="00FC1FF4">
      <w:pPr>
        <w:jc w:val="right"/>
        <w:textAlignment w:val="baseline"/>
        <w:rPr>
          <w:rFonts w:ascii="Courier New" w:eastAsia="Times New Roman" w:hAnsi="Courier New" w:cs="Courier New"/>
          <w:color w:val="444444"/>
          <w:spacing w:val="-18"/>
          <w:sz w:val="16"/>
          <w:szCs w:val="16"/>
          <w:lang w:eastAsia="ru-RU"/>
        </w:rPr>
      </w:pPr>
    </w:p>
    <w:p w:rsidR="00FC1FF4" w:rsidRPr="00FC1FF4" w:rsidRDefault="00FC1FF4" w:rsidP="00FC1FF4">
      <w:pPr>
        <w:jc w:val="left"/>
        <w:textAlignment w:val="baseline"/>
        <w:rPr>
          <w:rFonts w:ascii="Courier New" w:eastAsia="Times New Roman" w:hAnsi="Courier New" w:cs="Courier New"/>
          <w:color w:val="444444"/>
          <w:spacing w:val="-18"/>
          <w:sz w:val="16"/>
          <w:szCs w:val="16"/>
          <w:lang w:eastAsia="ru-RU"/>
        </w:rPr>
      </w:pP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xml:space="preserve">УТВЕРЖДАЮ </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Руководитель организации,</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xml:space="preserve">                                                при которой </w:t>
      </w:r>
      <w:proofErr w:type="gramStart"/>
      <w:r w:rsidRPr="00FC1FF4">
        <w:rPr>
          <w:rFonts w:ascii="Courier New" w:eastAsia="Times New Roman" w:hAnsi="Courier New" w:cs="Courier New"/>
          <w:spacing w:val="-18"/>
          <w:sz w:val="16"/>
          <w:szCs w:val="16"/>
          <w:lang w:eastAsia="ru-RU"/>
        </w:rPr>
        <w:t>создан</w:t>
      </w:r>
      <w:proofErr w:type="gramEnd"/>
      <w:r w:rsidRPr="00FC1FF4">
        <w:rPr>
          <w:rFonts w:ascii="Courier New" w:eastAsia="Times New Roman" w:hAnsi="Courier New" w:cs="Courier New"/>
          <w:spacing w:val="-18"/>
          <w:sz w:val="16"/>
          <w:szCs w:val="16"/>
          <w:lang w:eastAsia="ru-RU"/>
        </w:rPr>
        <w:t xml:space="preserve"> УКП </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______________ ___________</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xml:space="preserve">                                                                    ФИО </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"___" ____________ 20 __ г.</w:t>
      </w:r>
    </w:p>
    <w:p w:rsidR="00FC1FF4" w:rsidRPr="00FC1FF4" w:rsidRDefault="00FC1FF4" w:rsidP="00FC1FF4">
      <w:pPr>
        <w:shd w:val="clear" w:color="auto" w:fill="FFFFFF"/>
        <w:spacing w:after="240"/>
        <w:jc w:val="center"/>
        <w:textAlignment w:val="baseline"/>
        <w:rPr>
          <w:rFonts w:ascii="Times New Roman" w:eastAsia="Times New Roman" w:hAnsi="Times New Roman" w:cs="Times New Roman"/>
          <w:bCs/>
          <w:sz w:val="16"/>
          <w:szCs w:val="16"/>
          <w:lang w:eastAsia="ru-RU"/>
        </w:rPr>
      </w:pPr>
      <w:r w:rsidRPr="00FC1FF4">
        <w:rPr>
          <w:rFonts w:ascii="Arial" w:eastAsia="Times New Roman" w:hAnsi="Arial" w:cs="Arial"/>
          <w:b/>
          <w:bCs/>
          <w:sz w:val="16"/>
          <w:szCs w:val="16"/>
          <w:lang w:eastAsia="ru-RU"/>
        </w:rPr>
        <w:br/>
      </w:r>
      <w:r w:rsidRPr="00FC1FF4">
        <w:rPr>
          <w:rFonts w:ascii="Arial" w:eastAsia="Times New Roman" w:hAnsi="Arial" w:cs="Arial"/>
          <w:b/>
          <w:bCs/>
          <w:sz w:val="16"/>
          <w:szCs w:val="16"/>
          <w:lang w:eastAsia="ru-RU"/>
        </w:rPr>
        <w:br/>
      </w:r>
      <w:r w:rsidRPr="00FC1FF4">
        <w:rPr>
          <w:rFonts w:ascii="Times New Roman" w:eastAsia="Times New Roman" w:hAnsi="Times New Roman" w:cs="Times New Roman"/>
          <w:bCs/>
          <w:sz w:val="16"/>
          <w:szCs w:val="16"/>
          <w:lang w:eastAsia="ru-RU"/>
        </w:rPr>
        <w:t xml:space="preserve">ОБЯЗАННОСТИ НАЧАЛЬНИКА УКП </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Начальник УКП отвечает </w:t>
      </w:r>
      <w:proofErr w:type="gramStart"/>
      <w:r w:rsidRPr="00FC1FF4">
        <w:rPr>
          <w:rFonts w:ascii="Times New Roman" w:eastAsia="Times New Roman" w:hAnsi="Times New Roman" w:cs="Times New Roman"/>
          <w:sz w:val="16"/>
          <w:szCs w:val="16"/>
          <w:lang w:eastAsia="ru-RU"/>
        </w:rPr>
        <w:t>за</w:t>
      </w:r>
      <w:proofErr w:type="gramEnd"/>
      <w:r w:rsidRPr="00FC1FF4">
        <w:rPr>
          <w:rFonts w:ascii="Times New Roman" w:eastAsia="Times New Roman" w:hAnsi="Times New Roman" w:cs="Times New Roman"/>
          <w:sz w:val="16"/>
          <w:szCs w:val="16"/>
          <w:lang w:eastAsia="ru-RU"/>
        </w:rPr>
        <w:t>:</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организацию и ход проведения учебного процесса с неработающим населением, закрепленного за УКП;</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состояние учебной и методической работы;</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материально-техническое обеспечение учебного процесса;</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подбор кадров в штат УКП, их профессиональную подготовку, соблюдение требований нормативных правовых актов в области трудового законодательства и служебной дисциплины.</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Начальник УКП обязан:</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разрабатывать планирующие и отчетные документы;</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вести учет за своевременным исполнением документов;</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совершенствовать учебно-материальную базу УКП;</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знать характеристику закрепленной территории, численность неработающего населения;</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знать положение дел, проблемные вопросы по обучению неработающего населения, своевременно принимать меры по их решению;</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поддерживать в процессе работы связь с предприятиями, организациями и учреждениями муниципального образования по привлечению должностных лиц к мероприятиям по совершенствованию подготовки неработающего населения в области безопасности жизнедеятельности;</w:t>
      </w:r>
    </w:p>
    <w:p w:rsidR="00FC1FF4" w:rsidRPr="00FC1FF4" w:rsidRDefault="00FC1FF4" w:rsidP="00FC1FF4">
      <w:pPr>
        <w:shd w:val="clear" w:color="auto" w:fill="FFFFFF"/>
        <w:ind w:firstLine="480"/>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разрабатывать документы и вести отчетную документацию по подготовке неработающего населения закрепленной территории;</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следить за внутренним порядком, целостностью и исправностью имущества УКП;</w:t>
      </w:r>
    </w:p>
    <w:p w:rsidR="00FC1FF4" w:rsidRPr="00FC1FF4" w:rsidRDefault="00FC1FF4" w:rsidP="00FC1FF4">
      <w:pPr>
        <w:shd w:val="clear" w:color="auto" w:fill="FFFFFF"/>
        <w:ind w:firstLine="480"/>
        <w:jc w:val="left"/>
        <w:textAlignment w:val="baseline"/>
        <w:rPr>
          <w:rFonts w:ascii="Arial" w:eastAsia="Times New Roman" w:hAnsi="Arial" w:cs="Arial"/>
          <w:sz w:val="16"/>
          <w:szCs w:val="16"/>
          <w:lang w:eastAsia="ru-RU"/>
        </w:rPr>
      </w:pPr>
      <w:r w:rsidRPr="00FC1FF4">
        <w:rPr>
          <w:rFonts w:ascii="Times New Roman" w:eastAsia="Times New Roman" w:hAnsi="Times New Roman" w:cs="Times New Roman"/>
          <w:sz w:val="16"/>
          <w:szCs w:val="16"/>
          <w:lang w:eastAsia="ru-RU"/>
        </w:rPr>
        <w:t>- раз в пять лет проходить повышение квалификации в области гражданской обороны и защиты от чрезвычайных ситуаций.</w:t>
      </w:r>
      <w:r w:rsidRPr="00FC1FF4">
        <w:rPr>
          <w:rFonts w:ascii="Times New Roman" w:eastAsia="Times New Roman" w:hAnsi="Times New Roman" w:cs="Times New Roman"/>
          <w:sz w:val="16"/>
          <w:szCs w:val="16"/>
          <w:lang w:eastAsia="ru-RU"/>
        </w:rPr>
        <w:br/>
      </w:r>
    </w:p>
    <w:p w:rsidR="00FC1FF4" w:rsidRPr="00FC1FF4" w:rsidRDefault="00FC1FF4" w:rsidP="00FC1FF4">
      <w:pPr>
        <w:jc w:val="lef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br/>
        <w:t>Ознакомлен:</w:t>
      </w:r>
    </w:p>
    <w:p w:rsidR="00FC1FF4" w:rsidRPr="00FC1FF4" w:rsidRDefault="00FC1FF4" w:rsidP="00FC1FF4">
      <w:pPr>
        <w:jc w:val="lef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br/>
        <w:t>_____________________________       _______________           _____________</w:t>
      </w:r>
    </w:p>
    <w:p w:rsidR="00FC1FF4" w:rsidRPr="00FC1FF4" w:rsidRDefault="00FC1FF4" w:rsidP="00FC1FF4">
      <w:pPr>
        <w:jc w:val="lef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(Фамилия, И.,О.)                         (подпись)                        (дата)</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lastRenderedPageBreak/>
        <w:t>Приложение № 3</w:t>
      </w: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к Положению</w:t>
      </w: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об учебно-консультационном пункте по</w:t>
      </w: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гражданской обороне и чрезвычайным ситуациям</w:t>
      </w: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xml:space="preserve">                                                         УТВЕРЖДАЮ </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Руководитель организации,</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xml:space="preserve">                                                при которой </w:t>
      </w:r>
      <w:proofErr w:type="gramStart"/>
      <w:r w:rsidRPr="00FC1FF4">
        <w:rPr>
          <w:rFonts w:ascii="Courier New" w:eastAsia="Times New Roman" w:hAnsi="Courier New" w:cs="Courier New"/>
          <w:spacing w:val="-18"/>
          <w:sz w:val="16"/>
          <w:szCs w:val="16"/>
          <w:lang w:eastAsia="ru-RU"/>
        </w:rPr>
        <w:t>создан</w:t>
      </w:r>
      <w:proofErr w:type="gramEnd"/>
      <w:r w:rsidRPr="00FC1FF4">
        <w:rPr>
          <w:rFonts w:ascii="Courier New" w:eastAsia="Times New Roman" w:hAnsi="Courier New" w:cs="Courier New"/>
          <w:spacing w:val="-18"/>
          <w:sz w:val="16"/>
          <w:szCs w:val="16"/>
          <w:lang w:eastAsia="ru-RU"/>
        </w:rPr>
        <w:t xml:space="preserve"> УКП  </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______________ __________</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xml:space="preserve">                                                                     ФИО </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"___" ____________ 20 __ г.</w:t>
      </w:r>
    </w:p>
    <w:p w:rsidR="00FC1FF4" w:rsidRPr="00FC1FF4" w:rsidRDefault="00FC1FF4" w:rsidP="00FC1FF4">
      <w:pPr>
        <w:jc w:val="center"/>
        <w:textAlignment w:val="baseline"/>
        <w:rPr>
          <w:rFonts w:ascii="Times New Roman" w:eastAsia="Times New Roman" w:hAnsi="Times New Roman" w:cs="Times New Roman"/>
          <w:bCs/>
          <w:color w:val="444444"/>
          <w:sz w:val="16"/>
          <w:szCs w:val="16"/>
          <w:lang w:eastAsia="ru-RU"/>
        </w:rPr>
      </w:pPr>
      <w:r w:rsidRPr="00FC1FF4">
        <w:rPr>
          <w:rFonts w:ascii="Arial" w:eastAsia="Times New Roman" w:hAnsi="Arial" w:cs="Arial"/>
          <w:b/>
          <w:bCs/>
          <w:sz w:val="16"/>
          <w:szCs w:val="16"/>
          <w:lang w:eastAsia="ru-RU"/>
        </w:rPr>
        <w:br/>
      </w:r>
      <w:r w:rsidRPr="00FC1FF4">
        <w:rPr>
          <w:rFonts w:ascii="Arial" w:eastAsia="Times New Roman" w:hAnsi="Arial" w:cs="Arial"/>
          <w:b/>
          <w:bCs/>
          <w:color w:val="444444"/>
          <w:sz w:val="16"/>
          <w:szCs w:val="16"/>
          <w:lang w:eastAsia="ru-RU"/>
        </w:rPr>
        <w:br/>
      </w:r>
      <w:r w:rsidRPr="00FC1FF4">
        <w:rPr>
          <w:rFonts w:ascii="Times New Roman" w:eastAsia="Times New Roman" w:hAnsi="Times New Roman" w:cs="Times New Roman"/>
          <w:bCs/>
          <w:sz w:val="16"/>
          <w:szCs w:val="16"/>
          <w:lang w:eastAsia="ru-RU"/>
        </w:rPr>
        <w:t xml:space="preserve">ОБЯЗАННОСТИ КОНСУЛЬТАНТА УКП </w:t>
      </w:r>
    </w:p>
    <w:p w:rsidR="00FC1FF4" w:rsidRPr="00FC1FF4" w:rsidRDefault="00FC1FF4" w:rsidP="00FC1FF4">
      <w:pPr>
        <w:jc w:val="left"/>
        <w:textAlignment w:val="baseline"/>
        <w:rPr>
          <w:rFonts w:ascii="Times New Roman" w:eastAsia="Times New Roman" w:hAnsi="Times New Roman" w:cs="Times New Roman"/>
          <w:color w:val="444444"/>
          <w:sz w:val="16"/>
          <w:szCs w:val="16"/>
          <w:lang w:eastAsia="ru-RU"/>
        </w:rPr>
      </w:pPr>
    </w:p>
    <w:p w:rsidR="00FC1FF4" w:rsidRPr="00FC1FF4" w:rsidRDefault="00FC1FF4" w:rsidP="00FC1FF4">
      <w:pPr>
        <w:ind w:firstLine="480"/>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Консультант УКП обязан:</w:t>
      </w:r>
    </w:p>
    <w:p w:rsidR="00FC1FF4" w:rsidRPr="00FC1FF4" w:rsidRDefault="00FC1FF4" w:rsidP="00FC1FF4">
      <w:pPr>
        <w:ind w:firstLine="480"/>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участвовать в разработке планирующих и отчетных документов;</w:t>
      </w:r>
    </w:p>
    <w:p w:rsidR="00FC1FF4" w:rsidRPr="00FC1FF4" w:rsidRDefault="00FC1FF4" w:rsidP="00FC1FF4">
      <w:pPr>
        <w:ind w:firstLine="480"/>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проводить занятия и другие учебные мероприятия в соответствии с планом работы и перечнем рекомендуемых тем с закрепленным за УКП неработающим населением;</w:t>
      </w:r>
    </w:p>
    <w:p w:rsidR="00FC1FF4" w:rsidRPr="00FC1FF4" w:rsidRDefault="00FC1FF4" w:rsidP="00FC1FF4">
      <w:pPr>
        <w:ind w:firstLine="480"/>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обеспечивать глубокое усвоение неработающим населением учебного материала и прививать ему необходимые практические навыки;</w:t>
      </w:r>
    </w:p>
    <w:p w:rsidR="00FC1FF4" w:rsidRPr="00FC1FF4" w:rsidRDefault="00FC1FF4" w:rsidP="00FC1FF4">
      <w:pPr>
        <w:ind w:firstLine="480"/>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разрабатывать учебно-методические материалы в установленные сроки и с высоким качеством;</w:t>
      </w:r>
    </w:p>
    <w:p w:rsidR="00FC1FF4" w:rsidRPr="00FC1FF4" w:rsidRDefault="00FC1FF4" w:rsidP="00FC1FF4">
      <w:pPr>
        <w:ind w:firstLine="480"/>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проводить разъяснительно-пропагандистскую работу.</w:t>
      </w:r>
    </w:p>
    <w:p w:rsidR="00FC1FF4" w:rsidRPr="00FC1FF4" w:rsidRDefault="00FC1FF4" w:rsidP="00FC1FF4">
      <w:pPr>
        <w:ind w:firstLine="480"/>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По указанию начальника организации лично вести пропаганду вопросов ГОЧС через средства массовой информации:</w:t>
      </w:r>
    </w:p>
    <w:p w:rsidR="00FC1FF4" w:rsidRPr="00FC1FF4" w:rsidRDefault="00FC1FF4" w:rsidP="00FC1FF4">
      <w:pPr>
        <w:ind w:firstLine="480"/>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совершенствовать свое методическое мастерство и профессионализм; своевременно готовить учебно-материальную базу для проведения занятий, а также принимать участие в ее создании и совершенствовании;</w:t>
      </w:r>
    </w:p>
    <w:p w:rsidR="00FC1FF4" w:rsidRPr="00FC1FF4" w:rsidRDefault="00FC1FF4" w:rsidP="00FC1FF4">
      <w:pPr>
        <w:ind w:firstLine="480"/>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обеспечивать надежное хранение и сбережение наглядных пособий и технических средств обучения;</w:t>
      </w:r>
    </w:p>
    <w:p w:rsidR="00FC1FF4" w:rsidRPr="00FC1FF4" w:rsidRDefault="00FC1FF4" w:rsidP="00FC1FF4">
      <w:pPr>
        <w:ind w:firstLine="480"/>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готовить предложения по оптимизации и совершенствованию учебного процесса;</w:t>
      </w:r>
    </w:p>
    <w:p w:rsidR="00FC1FF4" w:rsidRPr="00FC1FF4" w:rsidRDefault="00FC1FF4" w:rsidP="00FC1FF4">
      <w:pPr>
        <w:ind w:firstLine="480"/>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разрабатывать и своевременно проводить корректировку методических пособий по рекомендуемым темам для подготовки неработающего населения к действиям в чрезвычайных ситуациях природного и техногенного характера;</w:t>
      </w:r>
    </w:p>
    <w:p w:rsidR="00FC1FF4" w:rsidRPr="00FC1FF4" w:rsidRDefault="00FC1FF4" w:rsidP="00FC1FF4">
      <w:pPr>
        <w:ind w:firstLine="480"/>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раз в пять лет проходить повышение квалификации в области гражданской обороны и защиты от чрезвычайных ситуаций.</w:t>
      </w:r>
      <w:r w:rsidRPr="00FC1FF4">
        <w:rPr>
          <w:rFonts w:ascii="Times New Roman" w:eastAsia="Times New Roman" w:hAnsi="Times New Roman" w:cs="Times New Roman"/>
          <w:sz w:val="16"/>
          <w:szCs w:val="16"/>
          <w:lang w:eastAsia="ru-RU"/>
        </w:rPr>
        <w:br/>
      </w:r>
    </w:p>
    <w:p w:rsidR="00FC1FF4" w:rsidRPr="00FC1FF4" w:rsidRDefault="00FC1FF4" w:rsidP="00FC1FF4">
      <w:pPr>
        <w:jc w:val="lef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br/>
        <w:t>Ознакомлен:</w:t>
      </w:r>
    </w:p>
    <w:p w:rsidR="00FC1FF4" w:rsidRPr="00FC1FF4" w:rsidRDefault="00FC1FF4" w:rsidP="00FC1FF4">
      <w:pPr>
        <w:jc w:val="lef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_____________________________          _______________        _____________</w:t>
      </w:r>
    </w:p>
    <w:p w:rsidR="00FC1FF4" w:rsidRPr="00FC1FF4" w:rsidRDefault="00FC1FF4" w:rsidP="00FC1FF4">
      <w:pPr>
        <w:jc w:val="lef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(Фамилия, И.,О.)                             (подпись)                    (дата)</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Приложение № 4</w:t>
      </w: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к Положению</w:t>
      </w: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об учебно-консультационном пункте по</w:t>
      </w: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гражданской обороне и чрезвычайным ситуациям</w:t>
      </w:r>
    </w:p>
    <w:p w:rsidR="00FC1FF4" w:rsidRPr="00FC1FF4" w:rsidRDefault="00FC1FF4" w:rsidP="00FC1FF4">
      <w:pPr>
        <w:jc w:val="right"/>
        <w:textAlignment w:val="baseline"/>
        <w:rPr>
          <w:rFonts w:ascii="Courier New" w:eastAsia="Times New Roman" w:hAnsi="Courier New" w:cs="Courier New"/>
          <w:color w:val="444444"/>
          <w:spacing w:val="-18"/>
          <w:sz w:val="16"/>
          <w:szCs w:val="16"/>
          <w:lang w:eastAsia="ru-RU"/>
        </w:rPr>
      </w:pPr>
      <w:r w:rsidRPr="00FC1FF4">
        <w:rPr>
          <w:rFonts w:ascii="Courier New" w:eastAsia="Times New Roman" w:hAnsi="Courier New" w:cs="Courier New"/>
          <w:color w:val="444444"/>
          <w:spacing w:val="-18"/>
          <w:sz w:val="16"/>
          <w:szCs w:val="16"/>
          <w:lang w:eastAsia="ru-RU"/>
        </w:rPr>
        <w:t>  </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xml:space="preserve">УТВЕРЖДАЮ </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Руководитель организации,</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xml:space="preserve">                                                при которой </w:t>
      </w:r>
      <w:proofErr w:type="gramStart"/>
      <w:r w:rsidRPr="00FC1FF4">
        <w:rPr>
          <w:rFonts w:ascii="Courier New" w:eastAsia="Times New Roman" w:hAnsi="Courier New" w:cs="Courier New"/>
          <w:spacing w:val="-18"/>
          <w:sz w:val="16"/>
          <w:szCs w:val="16"/>
          <w:lang w:eastAsia="ru-RU"/>
        </w:rPr>
        <w:t>создан</w:t>
      </w:r>
      <w:proofErr w:type="gramEnd"/>
      <w:r w:rsidRPr="00FC1FF4">
        <w:rPr>
          <w:rFonts w:ascii="Courier New" w:eastAsia="Times New Roman" w:hAnsi="Courier New" w:cs="Courier New"/>
          <w:spacing w:val="-18"/>
          <w:sz w:val="16"/>
          <w:szCs w:val="16"/>
          <w:lang w:eastAsia="ru-RU"/>
        </w:rPr>
        <w:t xml:space="preserve"> УКП  </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______________ __________</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xml:space="preserve">                                                                     ФИО </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"___" ____________ 20 __ г.</w:t>
      </w:r>
    </w:p>
    <w:p w:rsidR="00FC1FF4" w:rsidRPr="00FC1FF4" w:rsidRDefault="00FC1FF4" w:rsidP="00FC1FF4">
      <w:pPr>
        <w:shd w:val="clear" w:color="auto" w:fill="FFFFFF"/>
        <w:jc w:val="center"/>
        <w:textAlignment w:val="baseline"/>
        <w:rPr>
          <w:rFonts w:ascii="Times New Roman" w:eastAsia="Times New Roman" w:hAnsi="Times New Roman" w:cs="Times New Roman"/>
          <w:sz w:val="16"/>
          <w:szCs w:val="16"/>
          <w:lang w:eastAsia="ru-RU"/>
        </w:rPr>
      </w:pPr>
      <w:r w:rsidRPr="00FC1FF4">
        <w:rPr>
          <w:rFonts w:ascii="Arial" w:eastAsia="Times New Roman" w:hAnsi="Arial" w:cs="Arial"/>
          <w:sz w:val="16"/>
          <w:szCs w:val="16"/>
          <w:lang w:eastAsia="ru-RU"/>
        </w:rPr>
        <w:br/>
      </w:r>
    </w:p>
    <w:p w:rsidR="00FC1FF4" w:rsidRPr="00FC1FF4" w:rsidRDefault="00FC1FF4" w:rsidP="00FC1FF4">
      <w:pPr>
        <w:shd w:val="clear" w:color="auto" w:fill="FFFFFF"/>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ПЛАН</w:t>
      </w:r>
    </w:p>
    <w:p w:rsidR="00FC1FF4" w:rsidRPr="00FC1FF4" w:rsidRDefault="00FC1FF4" w:rsidP="00FC1FF4">
      <w:pPr>
        <w:shd w:val="clear" w:color="auto" w:fill="FFFFFF"/>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работы учебно-консультационного пункта по ГОЧС № ____</w:t>
      </w:r>
    </w:p>
    <w:p w:rsidR="00FC1FF4" w:rsidRPr="00FC1FF4" w:rsidRDefault="00FC1FF4" w:rsidP="00FC1FF4">
      <w:pPr>
        <w:shd w:val="clear" w:color="auto" w:fill="FFFFFF"/>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при ____________________________________________________</w:t>
      </w:r>
    </w:p>
    <w:p w:rsidR="00FC1FF4" w:rsidRPr="00FC1FF4" w:rsidRDefault="00FC1FF4" w:rsidP="00FC1FF4">
      <w:pPr>
        <w:shd w:val="clear" w:color="auto" w:fill="FFFFFF"/>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(наименование организации, учреждения при котором </w:t>
      </w:r>
      <w:proofErr w:type="gramStart"/>
      <w:r w:rsidRPr="00FC1FF4">
        <w:rPr>
          <w:rFonts w:ascii="Times New Roman" w:eastAsia="Times New Roman" w:hAnsi="Times New Roman" w:cs="Times New Roman"/>
          <w:sz w:val="16"/>
          <w:szCs w:val="16"/>
          <w:lang w:eastAsia="ru-RU"/>
        </w:rPr>
        <w:t>создан</w:t>
      </w:r>
      <w:proofErr w:type="gramEnd"/>
      <w:r w:rsidRPr="00FC1FF4">
        <w:rPr>
          <w:rFonts w:ascii="Times New Roman" w:eastAsia="Times New Roman" w:hAnsi="Times New Roman" w:cs="Times New Roman"/>
          <w:sz w:val="16"/>
          <w:szCs w:val="16"/>
          <w:lang w:eastAsia="ru-RU"/>
        </w:rPr>
        <w:t xml:space="preserve"> УКП)</w:t>
      </w:r>
    </w:p>
    <w:p w:rsidR="00FC1FF4" w:rsidRPr="00FC1FF4" w:rsidRDefault="00FC1FF4" w:rsidP="00FC1FF4">
      <w:pPr>
        <w:shd w:val="clear" w:color="auto" w:fill="FFFFFF"/>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по подготовке неработающего населения на 20_ год</w:t>
      </w:r>
      <w:r w:rsidRPr="00FC1FF4">
        <w:rPr>
          <w:rFonts w:ascii="Times New Roman" w:eastAsia="Times New Roman" w:hAnsi="Times New Roman" w:cs="Times New Roman"/>
          <w:sz w:val="16"/>
          <w:szCs w:val="16"/>
          <w:lang w:eastAsia="ru-RU"/>
        </w:rPr>
        <w:br/>
      </w:r>
    </w:p>
    <w:tbl>
      <w:tblPr>
        <w:tblW w:w="0" w:type="auto"/>
        <w:tblCellMar>
          <w:left w:w="0" w:type="dxa"/>
          <w:right w:w="0" w:type="dxa"/>
        </w:tblCellMar>
        <w:tblLook w:val="04A0" w:firstRow="1" w:lastRow="0" w:firstColumn="1" w:lastColumn="0" w:noHBand="0" w:noVBand="1"/>
      </w:tblPr>
      <w:tblGrid>
        <w:gridCol w:w="739"/>
        <w:gridCol w:w="1478"/>
        <w:gridCol w:w="1663"/>
        <w:gridCol w:w="1478"/>
        <w:gridCol w:w="1109"/>
        <w:gridCol w:w="1294"/>
        <w:gridCol w:w="1664"/>
      </w:tblGrid>
      <w:tr w:rsidR="00FC1FF4" w:rsidRPr="00FC1FF4" w:rsidTr="00FC1FF4">
        <w:trPr>
          <w:trHeight w:val="15"/>
        </w:trPr>
        <w:tc>
          <w:tcPr>
            <w:tcW w:w="739"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478"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663"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478"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109"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294"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663"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r>
      <w:tr w:rsidR="00FC1FF4" w:rsidRPr="00FC1FF4" w:rsidTr="00FC1FF4">
        <w:tc>
          <w:tcPr>
            <w:tcW w:w="73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N</w:t>
            </w:r>
          </w:p>
          <w:p w:rsidR="00FC1FF4" w:rsidRPr="00FC1FF4" w:rsidRDefault="00FC1FF4" w:rsidP="00FC1FF4">
            <w:pPr>
              <w:jc w:val="center"/>
              <w:textAlignment w:val="baseline"/>
              <w:rPr>
                <w:rFonts w:ascii="Times New Roman" w:eastAsia="Times New Roman" w:hAnsi="Times New Roman" w:cs="Times New Roman"/>
                <w:sz w:val="16"/>
                <w:szCs w:val="16"/>
                <w:lang w:eastAsia="ru-RU"/>
              </w:rPr>
            </w:pPr>
            <w:proofErr w:type="gramStart"/>
            <w:r w:rsidRPr="00FC1FF4">
              <w:rPr>
                <w:rFonts w:ascii="Times New Roman" w:eastAsia="Times New Roman" w:hAnsi="Times New Roman" w:cs="Times New Roman"/>
                <w:sz w:val="16"/>
                <w:szCs w:val="16"/>
                <w:lang w:eastAsia="ru-RU"/>
              </w:rPr>
              <w:t>п</w:t>
            </w:r>
            <w:proofErr w:type="gramEnd"/>
            <w:r w:rsidRPr="00FC1FF4">
              <w:rPr>
                <w:rFonts w:ascii="Times New Roman" w:eastAsia="Times New Roman" w:hAnsi="Times New Roman" w:cs="Times New Roman"/>
                <w:sz w:val="16"/>
                <w:szCs w:val="16"/>
                <w:lang w:eastAsia="ru-RU"/>
              </w:rPr>
              <w:t>/п</w:t>
            </w: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Дата проведения</w:t>
            </w: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Наименование темы</w:t>
            </w: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Вид занятий</w:t>
            </w:r>
          </w:p>
        </w:tc>
        <w:tc>
          <w:tcPr>
            <w:tcW w:w="11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кол-во часов</w:t>
            </w:r>
          </w:p>
        </w:tc>
        <w:tc>
          <w:tcPr>
            <w:tcW w:w="12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Руководитель</w:t>
            </w: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Отметка о выполнении</w:t>
            </w:r>
          </w:p>
        </w:tc>
      </w:tr>
      <w:tr w:rsidR="00FC1FF4" w:rsidRPr="00FC1FF4" w:rsidTr="00FC1FF4">
        <w:tc>
          <w:tcPr>
            <w:tcW w:w="73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1</w:t>
            </w: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2</w:t>
            </w: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3</w:t>
            </w: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4</w:t>
            </w:r>
          </w:p>
        </w:tc>
        <w:tc>
          <w:tcPr>
            <w:tcW w:w="11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5</w:t>
            </w:r>
          </w:p>
        </w:tc>
        <w:tc>
          <w:tcPr>
            <w:tcW w:w="12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6</w:t>
            </w: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7</w:t>
            </w:r>
          </w:p>
        </w:tc>
      </w:tr>
      <w:tr w:rsidR="00FC1FF4" w:rsidRPr="00FC1FF4" w:rsidTr="00FC1FF4">
        <w:tc>
          <w:tcPr>
            <w:tcW w:w="9425"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p>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1. Организационные мероприятия</w:t>
            </w:r>
          </w:p>
        </w:tc>
      </w:tr>
      <w:tr w:rsidR="00FC1FF4" w:rsidRPr="00FC1FF4" w:rsidTr="00FC1FF4">
        <w:tc>
          <w:tcPr>
            <w:tcW w:w="73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1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2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r>
      <w:tr w:rsidR="00FC1FF4" w:rsidRPr="00FC1FF4" w:rsidTr="00FC1FF4">
        <w:tc>
          <w:tcPr>
            <w:tcW w:w="73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1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2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r>
      <w:tr w:rsidR="00FC1FF4" w:rsidRPr="00FC1FF4" w:rsidTr="00FC1FF4">
        <w:tc>
          <w:tcPr>
            <w:tcW w:w="9425"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p>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2. Подготовка неработающего населения</w:t>
            </w:r>
          </w:p>
        </w:tc>
      </w:tr>
      <w:tr w:rsidR="00FC1FF4" w:rsidRPr="00FC1FF4" w:rsidTr="00FC1FF4">
        <w:tc>
          <w:tcPr>
            <w:tcW w:w="73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1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2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r>
      <w:tr w:rsidR="00FC1FF4" w:rsidRPr="00FC1FF4" w:rsidTr="00FC1FF4">
        <w:tc>
          <w:tcPr>
            <w:tcW w:w="73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1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2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r>
      <w:tr w:rsidR="00FC1FF4" w:rsidRPr="00FC1FF4" w:rsidTr="00FC1FF4">
        <w:tc>
          <w:tcPr>
            <w:tcW w:w="9425"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p>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3. Совершенствование учебно-материальной базы</w:t>
            </w:r>
          </w:p>
        </w:tc>
      </w:tr>
      <w:tr w:rsidR="00FC1FF4" w:rsidRPr="00FC1FF4" w:rsidTr="00FC1FF4">
        <w:tc>
          <w:tcPr>
            <w:tcW w:w="73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1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2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r>
      <w:tr w:rsidR="00FC1FF4" w:rsidRPr="00FC1FF4" w:rsidTr="00FC1FF4">
        <w:tc>
          <w:tcPr>
            <w:tcW w:w="73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1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2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r>
      <w:tr w:rsidR="00FC1FF4" w:rsidRPr="00FC1FF4" w:rsidTr="00FC1FF4">
        <w:tc>
          <w:tcPr>
            <w:tcW w:w="9425"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p>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4. Контроль и оказание помощи</w:t>
            </w:r>
          </w:p>
        </w:tc>
      </w:tr>
      <w:tr w:rsidR="00FC1FF4" w:rsidRPr="00FC1FF4" w:rsidTr="00FC1FF4">
        <w:tc>
          <w:tcPr>
            <w:tcW w:w="73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1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2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r>
      <w:tr w:rsidR="00FC1FF4" w:rsidRPr="00FC1FF4" w:rsidTr="00FC1FF4">
        <w:tc>
          <w:tcPr>
            <w:tcW w:w="73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1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2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r>
    </w:tbl>
    <w:p w:rsidR="00FC1FF4" w:rsidRPr="00FC1FF4" w:rsidRDefault="00FC1FF4" w:rsidP="00FC1FF4">
      <w:pPr>
        <w:jc w:val="lef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br/>
      </w:r>
    </w:p>
    <w:p w:rsidR="00FC1FF4" w:rsidRPr="00FC1FF4" w:rsidRDefault="00FC1FF4" w:rsidP="00FC1FF4">
      <w:pPr>
        <w:jc w:val="left"/>
        <w:textAlignment w:val="baseline"/>
        <w:rPr>
          <w:rFonts w:ascii="Courier New" w:eastAsia="Times New Roman" w:hAnsi="Courier New" w:cs="Courier New"/>
          <w:spacing w:val="-18"/>
          <w:sz w:val="16"/>
          <w:szCs w:val="16"/>
          <w:lang w:eastAsia="ru-RU"/>
        </w:rPr>
      </w:pPr>
    </w:p>
    <w:p w:rsidR="00FC1FF4" w:rsidRPr="00FC1FF4" w:rsidRDefault="00FC1FF4" w:rsidP="00FC1FF4">
      <w:pPr>
        <w:jc w:val="lef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Начальник УКП _____________                           _____________</w:t>
      </w:r>
    </w:p>
    <w:p w:rsidR="00FC1FF4" w:rsidRPr="00FC1FF4" w:rsidRDefault="00FC1FF4" w:rsidP="00FC1FF4">
      <w:pPr>
        <w:jc w:val="lef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(подпись)                                         (фамилия)</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Приложение № 5</w:t>
      </w: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к Положению</w:t>
      </w: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об учебно-консультационном пункте по</w:t>
      </w:r>
    </w:p>
    <w:p w:rsidR="00FC1FF4" w:rsidRPr="00FC1FF4" w:rsidRDefault="00FC1FF4" w:rsidP="00FC1FF4">
      <w:pPr>
        <w:jc w:val="right"/>
        <w:textAlignment w:val="baseline"/>
        <w:rPr>
          <w:rFonts w:ascii="Courier New" w:eastAsia="Times New Roman" w:hAnsi="Courier New" w:cs="Courier New"/>
          <w:color w:val="444444"/>
          <w:spacing w:val="-18"/>
          <w:sz w:val="16"/>
          <w:szCs w:val="16"/>
          <w:lang w:eastAsia="ru-RU"/>
        </w:rPr>
      </w:pPr>
      <w:r w:rsidRPr="00FC1FF4">
        <w:rPr>
          <w:rFonts w:ascii="Times New Roman" w:eastAsia="Times New Roman" w:hAnsi="Times New Roman" w:cs="Times New Roman"/>
          <w:sz w:val="16"/>
          <w:szCs w:val="16"/>
          <w:lang w:eastAsia="ru-RU"/>
        </w:rPr>
        <w:t xml:space="preserve"> гражданской обороне и чрезвычайным ситуациям</w:t>
      </w:r>
    </w:p>
    <w:p w:rsidR="00FC1FF4" w:rsidRPr="00FC1FF4" w:rsidRDefault="00FC1FF4" w:rsidP="00FC1FF4">
      <w:pPr>
        <w:jc w:val="right"/>
        <w:textAlignment w:val="baseline"/>
        <w:rPr>
          <w:rFonts w:ascii="Courier New" w:eastAsia="Times New Roman" w:hAnsi="Courier New" w:cs="Courier New"/>
          <w:color w:val="444444"/>
          <w:spacing w:val="-18"/>
          <w:sz w:val="16"/>
          <w:szCs w:val="16"/>
          <w:lang w:eastAsia="ru-RU"/>
        </w:rPr>
      </w:pPr>
    </w:p>
    <w:p w:rsidR="00FC1FF4" w:rsidRPr="00FC1FF4" w:rsidRDefault="00FC1FF4" w:rsidP="00FC1FF4">
      <w:pPr>
        <w:jc w:val="right"/>
        <w:textAlignment w:val="baseline"/>
        <w:rPr>
          <w:rFonts w:ascii="Courier New" w:eastAsia="Times New Roman" w:hAnsi="Courier New" w:cs="Courier New"/>
          <w:color w:val="444444"/>
          <w:spacing w:val="-18"/>
          <w:sz w:val="16"/>
          <w:szCs w:val="16"/>
          <w:lang w:eastAsia="ru-RU"/>
        </w:rPr>
      </w:pPr>
      <w:r w:rsidRPr="00FC1FF4">
        <w:rPr>
          <w:rFonts w:ascii="Courier New" w:eastAsia="Times New Roman" w:hAnsi="Courier New" w:cs="Courier New"/>
          <w:color w:val="444444"/>
          <w:spacing w:val="-18"/>
          <w:sz w:val="16"/>
          <w:szCs w:val="16"/>
          <w:lang w:eastAsia="ru-RU"/>
        </w:rPr>
        <w:t> </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xml:space="preserve">УТВЕРЖДАЮ </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Руководитель организации,</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xml:space="preserve">                                                при которой </w:t>
      </w:r>
      <w:proofErr w:type="gramStart"/>
      <w:r w:rsidRPr="00FC1FF4">
        <w:rPr>
          <w:rFonts w:ascii="Courier New" w:eastAsia="Times New Roman" w:hAnsi="Courier New" w:cs="Courier New"/>
          <w:spacing w:val="-18"/>
          <w:sz w:val="16"/>
          <w:szCs w:val="16"/>
          <w:lang w:eastAsia="ru-RU"/>
        </w:rPr>
        <w:t>создан</w:t>
      </w:r>
      <w:proofErr w:type="gramEnd"/>
      <w:r w:rsidRPr="00FC1FF4">
        <w:rPr>
          <w:rFonts w:ascii="Courier New" w:eastAsia="Times New Roman" w:hAnsi="Courier New" w:cs="Courier New"/>
          <w:spacing w:val="-18"/>
          <w:sz w:val="16"/>
          <w:szCs w:val="16"/>
          <w:lang w:eastAsia="ru-RU"/>
        </w:rPr>
        <w:t xml:space="preserve"> УКП  </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______________ __________</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xml:space="preserve">                                                                    ФИО </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"___" ____________ 20 __ г.</w:t>
      </w:r>
    </w:p>
    <w:p w:rsidR="00FC1FF4" w:rsidRPr="00FC1FF4" w:rsidRDefault="00FC1FF4" w:rsidP="00FC1FF4">
      <w:pPr>
        <w:shd w:val="clear" w:color="auto" w:fill="FFFFFF"/>
        <w:jc w:val="center"/>
        <w:textAlignment w:val="baseline"/>
        <w:rPr>
          <w:rFonts w:ascii="Times New Roman" w:eastAsia="Times New Roman" w:hAnsi="Times New Roman" w:cs="Times New Roman"/>
          <w:sz w:val="16"/>
          <w:szCs w:val="16"/>
          <w:lang w:eastAsia="ru-RU"/>
        </w:rPr>
      </w:pPr>
      <w:r w:rsidRPr="00FC1FF4">
        <w:rPr>
          <w:rFonts w:ascii="Arial" w:eastAsia="Times New Roman" w:hAnsi="Arial" w:cs="Arial"/>
          <w:sz w:val="16"/>
          <w:szCs w:val="16"/>
          <w:lang w:eastAsia="ru-RU"/>
        </w:rPr>
        <w:br/>
      </w:r>
      <w:r w:rsidRPr="00FC1FF4">
        <w:rPr>
          <w:rFonts w:ascii="Times New Roman" w:eastAsia="Times New Roman" w:hAnsi="Times New Roman" w:cs="Times New Roman"/>
          <w:sz w:val="16"/>
          <w:szCs w:val="16"/>
          <w:lang w:eastAsia="ru-RU"/>
        </w:rPr>
        <w:t>РАСПОРЯДОК</w:t>
      </w:r>
    </w:p>
    <w:p w:rsidR="00FC1FF4" w:rsidRPr="00FC1FF4" w:rsidRDefault="00FC1FF4" w:rsidP="00FC1FF4">
      <w:pPr>
        <w:shd w:val="clear" w:color="auto" w:fill="FFFFFF"/>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работы учебно-консультационного пункта по ГОЧС № ___</w:t>
      </w:r>
    </w:p>
    <w:p w:rsidR="00FC1FF4" w:rsidRPr="00FC1FF4" w:rsidRDefault="00FC1FF4" w:rsidP="00FC1FF4">
      <w:pPr>
        <w:shd w:val="clear" w:color="auto" w:fill="FFFFFF"/>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при _____________________________________________________</w:t>
      </w:r>
    </w:p>
    <w:p w:rsidR="00FC1FF4" w:rsidRPr="00FC1FF4" w:rsidRDefault="00FC1FF4" w:rsidP="00FC1FF4">
      <w:pPr>
        <w:shd w:val="clear" w:color="auto" w:fill="FFFFFF"/>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(наименование организации, учреждения при котором </w:t>
      </w:r>
      <w:proofErr w:type="gramStart"/>
      <w:r w:rsidRPr="00FC1FF4">
        <w:rPr>
          <w:rFonts w:ascii="Times New Roman" w:eastAsia="Times New Roman" w:hAnsi="Times New Roman" w:cs="Times New Roman"/>
          <w:sz w:val="16"/>
          <w:szCs w:val="16"/>
          <w:lang w:eastAsia="ru-RU"/>
        </w:rPr>
        <w:t>создан</w:t>
      </w:r>
      <w:proofErr w:type="gramEnd"/>
      <w:r w:rsidRPr="00FC1FF4">
        <w:rPr>
          <w:rFonts w:ascii="Times New Roman" w:eastAsia="Times New Roman" w:hAnsi="Times New Roman" w:cs="Times New Roman"/>
          <w:sz w:val="16"/>
          <w:szCs w:val="16"/>
          <w:lang w:eastAsia="ru-RU"/>
        </w:rPr>
        <w:t xml:space="preserve"> УКП)</w:t>
      </w:r>
      <w:r w:rsidRPr="00FC1FF4">
        <w:rPr>
          <w:rFonts w:ascii="Times New Roman" w:eastAsia="Times New Roman" w:hAnsi="Times New Roman" w:cs="Times New Roman"/>
          <w:sz w:val="16"/>
          <w:szCs w:val="16"/>
          <w:lang w:eastAsia="ru-RU"/>
        </w:rPr>
        <w:br/>
        <w:t xml:space="preserve">    </w:t>
      </w:r>
    </w:p>
    <w:p w:rsidR="00FC1FF4" w:rsidRPr="00FC1FF4" w:rsidRDefault="00FC1FF4" w:rsidP="00FC1FF4">
      <w:pPr>
        <w:shd w:val="clear" w:color="auto" w:fill="FFFFFF"/>
        <w:jc w:val="center"/>
        <w:textAlignment w:val="baseline"/>
        <w:rPr>
          <w:rFonts w:ascii="Times New Roman" w:eastAsia="Times New Roman" w:hAnsi="Times New Roman" w:cs="Times New Roman"/>
          <w:sz w:val="16"/>
          <w:szCs w:val="16"/>
          <w:lang w:eastAsia="ru-RU"/>
        </w:rPr>
      </w:pPr>
    </w:p>
    <w:tbl>
      <w:tblPr>
        <w:tblW w:w="0" w:type="auto"/>
        <w:tblCellMar>
          <w:left w:w="0" w:type="dxa"/>
          <w:right w:w="0" w:type="dxa"/>
        </w:tblCellMar>
        <w:tblLook w:val="04A0" w:firstRow="1" w:lastRow="0" w:firstColumn="1" w:lastColumn="0" w:noHBand="0" w:noVBand="1"/>
      </w:tblPr>
      <w:tblGrid>
        <w:gridCol w:w="2402"/>
        <w:gridCol w:w="2218"/>
        <w:gridCol w:w="2402"/>
      </w:tblGrid>
      <w:tr w:rsidR="00FC1FF4" w:rsidRPr="00FC1FF4" w:rsidTr="00FC1FF4">
        <w:trPr>
          <w:trHeight w:val="15"/>
        </w:trPr>
        <w:tc>
          <w:tcPr>
            <w:tcW w:w="2402"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2218"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2402"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r>
      <w:tr w:rsidR="00FC1FF4" w:rsidRPr="00FC1FF4" w:rsidTr="00FC1FF4">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Дни недели</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Время работы</w:t>
            </w: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Примечание</w:t>
            </w:r>
          </w:p>
        </w:tc>
      </w:tr>
      <w:tr w:rsidR="00FC1FF4" w:rsidRPr="00FC1FF4" w:rsidTr="00FC1FF4">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Вторник</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с 09.00 до 12.00</w:t>
            </w: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r>
      <w:tr w:rsidR="00FC1FF4" w:rsidRPr="00FC1FF4" w:rsidTr="00FC1FF4">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Четверг</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с 14.00 до 17.00</w:t>
            </w: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r>
    </w:tbl>
    <w:p w:rsidR="00FC1FF4" w:rsidRPr="00FC1FF4" w:rsidRDefault="00FC1FF4" w:rsidP="00FC1FF4">
      <w:pPr>
        <w:jc w:val="left"/>
        <w:textAlignment w:val="baseline"/>
        <w:rPr>
          <w:rFonts w:ascii="Courier New" w:eastAsia="Times New Roman" w:hAnsi="Courier New" w:cs="Courier New"/>
          <w:spacing w:val="-18"/>
          <w:sz w:val="16"/>
          <w:szCs w:val="16"/>
          <w:lang w:eastAsia="ru-RU"/>
        </w:rPr>
      </w:pPr>
    </w:p>
    <w:p w:rsidR="00FC1FF4" w:rsidRPr="00FC1FF4" w:rsidRDefault="00FC1FF4" w:rsidP="00FC1FF4">
      <w:pPr>
        <w:jc w:val="lef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br/>
        <w:t>Начальник УКП   _____________                     _____________</w:t>
      </w:r>
    </w:p>
    <w:p w:rsidR="00FC1FF4" w:rsidRPr="00FC1FF4" w:rsidRDefault="00FC1FF4" w:rsidP="00FC1FF4">
      <w:pPr>
        <w:jc w:val="lef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(подпись)                                  (фамилия)</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Приложение № 6</w:t>
      </w: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к Положению</w:t>
      </w: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об учебно-консультационном пункте по</w:t>
      </w: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гражданской обороне и чрезвычайным ситуациям</w:t>
      </w: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color w:val="444444"/>
          <w:spacing w:val="-18"/>
          <w:sz w:val="16"/>
          <w:szCs w:val="16"/>
          <w:lang w:eastAsia="ru-RU"/>
        </w:rPr>
        <w:t>   </w:t>
      </w:r>
      <w:r w:rsidRPr="00FC1FF4">
        <w:rPr>
          <w:rFonts w:ascii="Courier New" w:eastAsia="Times New Roman" w:hAnsi="Courier New" w:cs="Courier New"/>
          <w:spacing w:val="-18"/>
          <w:sz w:val="16"/>
          <w:szCs w:val="16"/>
          <w:lang w:eastAsia="ru-RU"/>
        </w:rPr>
        <w:t xml:space="preserve">УТВЕРЖДАЮ </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Руководитель организации,</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xml:space="preserve">                                                при которой </w:t>
      </w:r>
      <w:proofErr w:type="gramStart"/>
      <w:r w:rsidRPr="00FC1FF4">
        <w:rPr>
          <w:rFonts w:ascii="Courier New" w:eastAsia="Times New Roman" w:hAnsi="Courier New" w:cs="Courier New"/>
          <w:spacing w:val="-18"/>
          <w:sz w:val="16"/>
          <w:szCs w:val="16"/>
          <w:lang w:eastAsia="ru-RU"/>
        </w:rPr>
        <w:t>создан</w:t>
      </w:r>
      <w:proofErr w:type="gramEnd"/>
      <w:r w:rsidRPr="00FC1FF4">
        <w:rPr>
          <w:rFonts w:ascii="Courier New" w:eastAsia="Times New Roman" w:hAnsi="Courier New" w:cs="Courier New"/>
          <w:spacing w:val="-18"/>
          <w:sz w:val="16"/>
          <w:szCs w:val="16"/>
          <w:lang w:eastAsia="ru-RU"/>
        </w:rPr>
        <w:t xml:space="preserve"> УКП  </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______________ __________</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xml:space="preserve">                                                                     ФИО </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"___" ____________ 20 __ г.</w:t>
      </w:r>
    </w:p>
    <w:p w:rsidR="00FC1FF4" w:rsidRPr="00FC1FF4" w:rsidRDefault="00FC1FF4" w:rsidP="00FC1FF4">
      <w:pPr>
        <w:shd w:val="clear" w:color="auto" w:fill="FFFFFF"/>
        <w:jc w:val="center"/>
        <w:textAlignment w:val="baseline"/>
        <w:rPr>
          <w:rFonts w:ascii="Times New Roman" w:eastAsia="Times New Roman" w:hAnsi="Times New Roman" w:cs="Times New Roman"/>
          <w:sz w:val="16"/>
          <w:szCs w:val="16"/>
          <w:lang w:eastAsia="ru-RU"/>
        </w:rPr>
      </w:pPr>
      <w:r w:rsidRPr="00FC1FF4">
        <w:rPr>
          <w:rFonts w:ascii="Arial" w:eastAsia="Times New Roman" w:hAnsi="Arial" w:cs="Arial"/>
          <w:sz w:val="16"/>
          <w:szCs w:val="16"/>
          <w:lang w:eastAsia="ru-RU"/>
        </w:rPr>
        <w:br/>
      </w:r>
      <w:r w:rsidRPr="00FC1FF4">
        <w:rPr>
          <w:rFonts w:ascii="Times New Roman" w:eastAsia="Times New Roman" w:hAnsi="Times New Roman" w:cs="Times New Roman"/>
          <w:sz w:val="16"/>
          <w:szCs w:val="16"/>
          <w:lang w:eastAsia="ru-RU"/>
        </w:rPr>
        <w:t>ГРАФИК</w:t>
      </w:r>
    </w:p>
    <w:p w:rsidR="00FC1FF4" w:rsidRPr="00FC1FF4" w:rsidRDefault="00FC1FF4" w:rsidP="00FC1FF4">
      <w:pPr>
        <w:shd w:val="clear" w:color="auto" w:fill="FFFFFF"/>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дежурства на УКП по ГОЧС № ___</w:t>
      </w:r>
    </w:p>
    <w:p w:rsidR="00FC1FF4" w:rsidRPr="00FC1FF4" w:rsidRDefault="00FC1FF4" w:rsidP="00FC1FF4">
      <w:pPr>
        <w:shd w:val="clear" w:color="auto" w:fill="FFFFFF"/>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при ______________________________________________________</w:t>
      </w:r>
    </w:p>
    <w:p w:rsidR="00FC1FF4" w:rsidRPr="00FC1FF4" w:rsidRDefault="00FC1FF4" w:rsidP="00FC1FF4">
      <w:pPr>
        <w:shd w:val="clear" w:color="auto" w:fill="FFFFFF"/>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(наименование организации, учреждения при котором </w:t>
      </w:r>
      <w:proofErr w:type="gramStart"/>
      <w:r w:rsidRPr="00FC1FF4">
        <w:rPr>
          <w:rFonts w:ascii="Times New Roman" w:eastAsia="Times New Roman" w:hAnsi="Times New Roman" w:cs="Times New Roman"/>
          <w:sz w:val="16"/>
          <w:szCs w:val="16"/>
          <w:lang w:eastAsia="ru-RU"/>
        </w:rPr>
        <w:t>создан</w:t>
      </w:r>
      <w:proofErr w:type="gramEnd"/>
      <w:r w:rsidRPr="00FC1FF4">
        <w:rPr>
          <w:rFonts w:ascii="Times New Roman" w:eastAsia="Times New Roman" w:hAnsi="Times New Roman" w:cs="Times New Roman"/>
          <w:sz w:val="16"/>
          <w:szCs w:val="16"/>
          <w:lang w:eastAsia="ru-RU"/>
        </w:rPr>
        <w:t xml:space="preserve"> УКП)</w:t>
      </w:r>
    </w:p>
    <w:p w:rsidR="00FC1FF4" w:rsidRPr="00FC1FF4" w:rsidRDefault="00FC1FF4" w:rsidP="00FC1FF4">
      <w:pPr>
        <w:shd w:val="clear" w:color="auto" w:fill="FFFFFF"/>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на 1-е полугодие 20 __г. (2-е полугодие 20 __г.)</w:t>
      </w:r>
      <w:r w:rsidRPr="00FC1FF4">
        <w:rPr>
          <w:rFonts w:ascii="Times New Roman" w:eastAsia="Times New Roman" w:hAnsi="Times New Roman" w:cs="Times New Roman"/>
          <w:sz w:val="16"/>
          <w:szCs w:val="16"/>
          <w:lang w:eastAsia="ru-RU"/>
        </w:rPr>
        <w:br/>
      </w:r>
    </w:p>
    <w:p w:rsidR="00FC1FF4" w:rsidRPr="00FC1FF4" w:rsidRDefault="00FC1FF4" w:rsidP="00FC1FF4">
      <w:pPr>
        <w:shd w:val="clear" w:color="auto" w:fill="FFFFFF"/>
        <w:jc w:val="center"/>
        <w:textAlignment w:val="baseline"/>
        <w:rPr>
          <w:rFonts w:ascii="Times New Roman" w:eastAsia="Times New Roman" w:hAnsi="Times New Roman" w:cs="Times New Roman"/>
          <w:sz w:val="16"/>
          <w:szCs w:val="16"/>
          <w:lang w:eastAsia="ru-RU"/>
        </w:rPr>
      </w:pPr>
    </w:p>
    <w:tbl>
      <w:tblPr>
        <w:tblW w:w="0" w:type="auto"/>
        <w:tblCellMar>
          <w:left w:w="0" w:type="dxa"/>
          <w:right w:w="0" w:type="dxa"/>
        </w:tblCellMar>
        <w:tblLook w:val="04A0" w:firstRow="1" w:lastRow="0" w:firstColumn="1" w:lastColumn="0" w:noHBand="0" w:noVBand="1"/>
      </w:tblPr>
      <w:tblGrid>
        <w:gridCol w:w="1049"/>
        <w:gridCol w:w="3734"/>
        <w:gridCol w:w="2433"/>
        <w:gridCol w:w="2421"/>
      </w:tblGrid>
      <w:tr w:rsidR="00FC1FF4" w:rsidRPr="00FC1FF4" w:rsidTr="00FC1FF4">
        <w:trPr>
          <w:trHeight w:val="15"/>
        </w:trPr>
        <w:tc>
          <w:tcPr>
            <w:tcW w:w="1049"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3734"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2433"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2421"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r>
      <w:tr w:rsidR="00FC1FF4" w:rsidRPr="00FC1FF4" w:rsidTr="00FC1FF4">
        <w:tc>
          <w:tcPr>
            <w:tcW w:w="104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N</w:t>
            </w:r>
          </w:p>
          <w:p w:rsidR="00FC1FF4" w:rsidRPr="00FC1FF4" w:rsidRDefault="00FC1FF4" w:rsidP="00FC1FF4">
            <w:pPr>
              <w:jc w:val="center"/>
              <w:textAlignment w:val="baseline"/>
              <w:rPr>
                <w:rFonts w:ascii="Times New Roman" w:eastAsia="Times New Roman" w:hAnsi="Times New Roman" w:cs="Times New Roman"/>
                <w:sz w:val="16"/>
                <w:szCs w:val="16"/>
                <w:lang w:eastAsia="ru-RU"/>
              </w:rPr>
            </w:pPr>
            <w:proofErr w:type="gramStart"/>
            <w:r w:rsidRPr="00FC1FF4">
              <w:rPr>
                <w:rFonts w:ascii="Times New Roman" w:eastAsia="Times New Roman" w:hAnsi="Times New Roman" w:cs="Times New Roman"/>
                <w:sz w:val="16"/>
                <w:szCs w:val="16"/>
                <w:lang w:eastAsia="ru-RU"/>
              </w:rPr>
              <w:t>п</w:t>
            </w:r>
            <w:proofErr w:type="gramEnd"/>
            <w:r w:rsidRPr="00FC1FF4">
              <w:rPr>
                <w:rFonts w:ascii="Times New Roman" w:eastAsia="Times New Roman" w:hAnsi="Times New Roman" w:cs="Times New Roman"/>
                <w:sz w:val="16"/>
                <w:szCs w:val="16"/>
                <w:lang w:eastAsia="ru-RU"/>
              </w:rPr>
              <w:t>/п</w:t>
            </w:r>
          </w:p>
        </w:tc>
        <w:tc>
          <w:tcPr>
            <w:tcW w:w="37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Ф.И.О.</w:t>
            </w:r>
          </w:p>
        </w:tc>
        <w:tc>
          <w:tcPr>
            <w:tcW w:w="24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Должность</w:t>
            </w:r>
          </w:p>
        </w:tc>
        <w:tc>
          <w:tcPr>
            <w:tcW w:w="242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Дни дежурств</w:t>
            </w:r>
          </w:p>
        </w:tc>
      </w:tr>
      <w:tr w:rsidR="00FC1FF4" w:rsidRPr="00FC1FF4" w:rsidTr="00FC1FF4">
        <w:tc>
          <w:tcPr>
            <w:tcW w:w="104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p>
        </w:tc>
        <w:tc>
          <w:tcPr>
            <w:tcW w:w="37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p>
        </w:tc>
        <w:tc>
          <w:tcPr>
            <w:tcW w:w="24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p>
        </w:tc>
        <w:tc>
          <w:tcPr>
            <w:tcW w:w="242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p>
        </w:tc>
      </w:tr>
      <w:tr w:rsidR="00FC1FF4" w:rsidRPr="00FC1FF4" w:rsidTr="00FC1FF4">
        <w:tc>
          <w:tcPr>
            <w:tcW w:w="104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p>
        </w:tc>
        <w:tc>
          <w:tcPr>
            <w:tcW w:w="37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p>
        </w:tc>
        <w:tc>
          <w:tcPr>
            <w:tcW w:w="24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p>
        </w:tc>
        <w:tc>
          <w:tcPr>
            <w:tcW w:w="242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p>
        </w:tc>
      </w:tr>
      <w:tr w:rsidR="00FC1FF4" w:rsidRPr="00FC1FF4" w:rsidTr="00FC1FF4">
        <w:tc>
          <w:tcPr>
            <w:tcW w:w="104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p>
        </w:tc>
        <w:tc>
          <w:tcPr>
            <w:tcW w:w="37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p>
        </w:tc>
        <w:tc>
          <w:tcPr>
            <w:tcW w:w="24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p>
        </w:tc>
        <w:tc>
          <w:tcPr>
            <w:tcW w:w="242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p>
        </w:tc>
      </w:tr>
    </w:tbl>
    <w:p w:rsidR="00FC1FF4" w:rsidRPr="00FC1FF4" w:rsidRDefault="00FC1FF4" w:rsidP="00FC1FF4">
      <w:pPr>
        <w:jc w:val="left"/>
        <w:textAlignment w:val="baseline"/>
        <w:rPr>
          <w:rFonts w:ascii="Courier New" w:eastAsia="Times New Roman" w:hAnsi="Courier New" w:cs="Courier New"/>
          <w:spacing w:val="-18"/>
          <w:sz w:val="16"/>
          <w:szCs w:val="16"/>
          <w:lang w:eastAsia="ru-RU"/>
        </w:rPr>
      </w:pPr>
    </w:p>
    <w:p w:rsidR="00FC1FF4" w:rsidRPr="00FC1FF4" w:rsidRDefault="00FC1FF4" w:rsidP="00FC1FF4">
      <w:pPr>
        <w:jc w:val="lef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Начальник УКП _______________                   _____________</w:t>
      </w:r>
    </w:p>
    <w:p w:rsidR="00FC1FF4" w:rsidRPr="00FC1FF4" w:rsidRDefault="00FC1FF4" w:rsidP="00FC1FF4">
      <w:pPr>
        <w:jc w:val="lef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(подпись)                                (фамилия)</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Приложение № 7</w:t>
      </w: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к Положению</w:t>
      </w: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об учебно-консультационном пункте по</w:t>
      </w: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гражданской обороне и чрезвычайным ситуациям</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color w:val="444444"/>
          <w:spacing w:val="-18"/>
          <w:sz w:val="16"/>
          <w:szCs w:val="16"/>
          <w:lang w:eastAsia="ru-RU"/>
        </w:rPr>
        <w:t>   </w:t>
      </w:r>
      <w:r w:rsidRPr="00FC1FF4">
        <w:rPr>
          <w:rFonts w:ascii="Courier New" w:eastAsia="Times New Roman" w:hAnsi="Courier New" w:cs="Courier New"/>
          <w:spacing w:val="-18"/>
          <w:sz w:val="16"/>
          <w:szCs w:val="16"/>
          <w:lang w:eastAsia="ru-RU"/>
        </w:rPr>
        <w:t xml:space="preserve">УТВЕРЖДАЮ </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Руководитель организации,</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xml:space="preserve">                                                при которой </w:t>
      </w:r>
      <w:proofErr w:type="gramStart"/>
      <w:r w:rsidRPr="00FC1FF4">
        <w:rPr>
          <w:rFonts w:ascii="Courier New" w:eastAsia="Times New Roman" w:hAnsi="Courier New" w:cs="Courier New"/>
          <w:spacing w:val="-18"/>
          <w:sz w:val="16"/>
          <w:szCs w:val="16"/>
          <w:lang w:eastAsia="ru-RU"/>
        </w:rPr>
        <w:t>создан</w:t>
      </w:r>
      <w:proofErr w:type="gramEnd"/>
      <w:r w:rsidRPr="00FC1FF4">
        <w:rPr>
          <w:rFonts w:ascii="Courier New" w:eastAsia="Times New Roman" w:hAnsi="Courier New" w:cs="Courier New"/>
          <w:spacing w:val="-18"/>
          <w:sz w:val="16"/>
          <w:szCs w:val="16"/>
          <w:lang w:eastAsia="ru-RU"/>
        </w:rPr>
        <w:t xml:space="preserve"> УКП  </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______________ __________</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Ф</w:t>
      </w:r>
      <w:r>
        <w:rPr>
          <w:rFonts w:ascii="Courier New" w:eastAsia="Times New Roman" w:hAnsi="Courier New" w:cs="Courier New"/>
          <w:spacing w:val="-18"/>
          <w:sz w:val="16"/>
          <w:szCs w:val="16"/>
          <w:lang w:eastAsia="ru-RU"/>
        </w:rPr>
        <w:t>.</w:t>
      </w:r>
      <w:r w:rsidRPr="00FC1FF4">
        <w:rPr>
          <w:rFonts w:ascii="Courier New" w:eastAsia="Times New Roman" w:hAnsi="Courier New" w:cs="Courier New"/>
          <w:spacing w:val="-18"/>
          <w:sz w:val="16"/>
          <w:szCs w:val="16"/>
          <w:lang w:eastAsia="ru-RU"/>
        </w:rPr>
        <w:t>И</w:t>
      </w:r>
      <w:r>
        <w:rPr>
          <w:rFonts w:ascii="Courier New" w:eastAsia="Times New Roman" w:hAnsi="Courier New" w:cs="Courier New"/>
          <w:spacing w:val="-18"/>
          <w:sz w:val="16"/>
          <w:szCs w:val="16"/>
          <w:lang w:eastAsia="ru-RU"/>
        </w:rPr>
        <w:t>.</w:t>
      </w:r>
      <w:r w:rsidRPr="00FC1FF4">
        <w:rPr>
          <w:rFonts w:ascii="Courier New" w:eastAsia="Times New Roman" w:hAnsi="Courier New" w:cs="Courier New"/>
          <w:spacing w:val="-18"/>
          <w:sz w:val="16"/>
          <w:szCs w:val="16"/>
          <w:lang w:eastAsia="ru-RU"/>
        </w:rPr>
        <w:t>О</w:t>
      </w:r>
      <w:r>
        <w:rPr>
          <w:rFonts w:ascii="Courier New" w:eastAsia="Times New Roman" w:hAnsi="Courier New" w:cs="Courier New"/>
          <w:spacing w:val="-18"/>
          <w:sz w:val="16"/>
          <w:szCs w:val="16"/>
          <w:lang w:eastAsia="ru-RU"/>
        </w:rPr>
        <w:t>.</w:t>
      </w:r>
      <w:r w:rsidRPr="00FC1FF4">
        <w:rPr>
          <w:rFonts w:ascii="Courier New" w:eastAsia="Times New Roman" w:hAnsi="Courier New" w:cs="Courier New"/>
          <w:spacing w:val="-18"/>
          <w:sz w:val="16"/>
          <w:szCs w:val="16"/>
          <w:lang w:eastAsia="ru-RU"/>
        </w:rPr>
        <w:t xml:space="preserve"> </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"___" ____________ 20 __ г.</w:t>
      </w:r>
    </w:p>
    <w:p w:rsidR="00FC1FF4" w:rsidRPr="00FC1FF4" w:rsidRDefault="00FC1FF4" w:rsidP="00FC1FF4">
      <w:pPr>
        <w:shd w:val="clear" w:color="auto" w:fill="FFFFFF"/>
        <w:jc w:val="center"/>
        <w:textAlignment w:val="baseline"/>
        <w:rPr>
          <w:rFonts w:ascii="Times New Roman" w:eastAsia="Times New Roman" w:hAnsi="Times New Roman" w:cs="Times New Roman"/>
          <w:bCs/>
          <w:sz w:val="16"/>
          <w:szCs w:val="16"/>
          <w:lang w:eastAsia="ru-RU"/>
        </w:rPr>
      </w:pPr>
      <w:r w:rsidRPr="00FC1FF4">
        <w:rPr>
          <w:rFonts w:ascii="Arial" w:eastAsia="Times New Roman" w:hAnsi="Arial" w:cs="Arial"/>
          <w:b/>
          <w:bCs/>
          <w:sz w:val="16"/>
          <w:szCs w:val="16"/>
          <w:lang w:eastAsia="ru-RU"/>
        </w:rPr>
        <w:br/>
      </w:r>
      <w:r w:rsidRPr="00FC1FF4">
        <w:rPr>
          <w:rFonts w:ascii="Arial" w:eastAsia="Times New Roman" w:hAnsi="Arial" w:cs="Arial"/>
          <w:bCs/>
          <w:sz w:val="16"/>
          <w:szCs w:val="16"/>
          <w:lang w:eastAsia="ru-RU"/>
        </w:rPr>
        <w:br/>
      </w:r>
      <w:r w:rsidRPr="00FC1FF4">
        <w:rPr>
          <w:rFonts w:ascii="Times New Roman" w:eastAsia="Times New Roman" w:hAnsi="Times New Roman" w:cs="Times New Roman"/>
          <w:bCs/>
          <w:sz w:val="16"/>
          <w:szCs w:val="16"/>
          <w:lang w:eastAsia="ru-RU"/>
        </w:rPr>
        <w:t xml:space="preserve">ПРОГРАММА </w:t>
      </w:r>
    </w:p>
    <w:p w:rsidR="00FC1FF4" w:rsidRPr="00FC1FF4" w:rsidRDefault="00FC1FF4" w:rsidP="00FC1FF4">
      <w:pPr>
        <w:shd w:val="clear" w:color="auto" w:fill="FFFFFF"/>
        <w:jc w:val="center"/>
        <w:textAlignment w:val="baseline"/>
        <w:rPr>
          <w:rFonts w:ascii="Times New Roman" w:eastAsia="Times New Roman" w:hAnsi="Times New Roman" w:cs="Times New Roman"/>
          <w:bCs/>
          <w:sz w:val="16"/>
          <w:szCs w:val="16"/>
          <w:lang w:eastAsia="ru-RU"/>
        </w:rPr>
      </w:pPr>
      <w:r w:rsidRPr="00FC1FF4">
        <w:rPr>
          <w:rFonts w:ascii="Times New Roman" w:eastAsia="Times New Roman" w:hAnsi="Times New Roman" w:cs="Times New Roman"/>
          <w:bCs/>
          <w:sz w:val="16"/>
          <w:szCs w:val="16"/>
          <w:lang w:eastAsia="ru-RU"/>
        </w:rPr>
        <w:t xml:space="preserve">ПОДГОТОВКИ НЕРАБОТАЮЩЕГО НАСЕЛЕНИЯ В ОБЛАСТИ </w:t>
      </w:r>
    </w:p>
    <w:p w:rsidR="00FC1FF4" w:rsidRPr="00FC1FF4" w:rsidRDefault="00FC1FF4" w:rsidP="00FC1FF4">
      <w:pPr>
        <w:shd w:val="clear" w:color="auto" w:fill="FFFFFF"/>
        <w:jc w:val="center"/>
        <w:textAlignment w:val="baseline"/>
        <w:rPr>
          <w:rFonts w:ascii="Times New Roman" w:eastAsia="Times New Roman" w:hAnsi="Times New Roman" w:cs="Times New Roman"/>
          <w:bCs/>
          <w:sz w:val="16"/>
          <w:szCs w:val="16"/>
          <w:lang w:eastAsia="ru-RU"/>
        </w:rPr>
      </w:pPr>
      <w:r w:rsidRPr="00FC1FF4">
        <w:rPr>
          <w:rFonts w:ascii="Times New Roman" w:eastAsia="Times New Roman" w:hAnsi="Times New Roman" w:cs="Times New Roman"/>
          <w:bCs/>
          <w:sz w:val="16"/>
          <w:szCs w:val="16"/>
          <w:lang w:eastAsia="ru-RU"/>
        </w:rPr>
        <w:t>ГРАЖДАНСКОЙ ОБОРОНЫ</w:t>
      </w:r>
      <w:r w:rsidRPr="00FC1FF4">
        <w:rPr>
          <w:rFonts w:ascii="Times New Roman" w:eastAsia="Times New Roman" w:hAnsi="Times New Roman" w:cs="Times New Roman"/>
          <w:b/>
          <w:bCs/>
          <w:sz w:val="16"/>
          <w:szCs w:val="16"/>
          <w:lang w:eastAsia="ru-RU"/>
        </w:rPr>
        <w:br/>
      </w:r>
      <w:r w:rsidRPr="00FC1FF4">
        <w:rPr>
          <w:rFonts w:ascii="Times New Roman" w:eastAsia="Times New Roman" w:hAnsi="Times New Roman" w:cs="Times New Roman"/>
          <w:b/>
          <w:bCs/>
          <w:sz w:val="16"/>
          <w:szCs w:val="16"/>
          <w:lang w:eastAsia="ru-RU"/>
        </w:rPr>
        <w:br/>
      </w:r>
      <w:r w:rsidRPr="00FC1FF4">
        <w:rPr>
          <w:rFonts w:ascii="Times New Roman" w:eastAsia="Times New Roman" w:hAnsi="Times New Roman" w:cs="Times New Roman"/>
          <w:bCs/>
          <w:sz w:val="16"/>
          <w:szCs w:val="16"/>
          <w:lang w:eastAsia="ru-RU"/>
        </w:rPr>
        <w:t>1. Общие положения</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Программа подготовки неработающего населения в области гражданской обороны и защиты от чрезвычайных ситуаций природного и техногенного характера (далее - Программа) является одним из элементов единой системы подготовки населения в области гражданской обороны и защиты от чрезвычайных ситуаций природного и техногенного характера.</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Программа определяет основы организации и порядок обязательной подготовки неработающего населения в целях подготовки их к умелым действиям при угрозе и возникновении аварий, катастроф и стихийных бедствий, а также опасностей, возникающих при ведении военных действий или вследствие этих действий, с учетом специфических особенностей административных и экономических регионов.</w:t>
      </w:r>
    </w:p>
    <w:p w:rsidR="00FC1FF4" w:rsidRPr="00FC1FF4" w:rsidRDefault="00FC1FF4" w:rsidP="00FC1FF4">
      <w:pPr>
        <w:shd w:val="clear" w:color="auto" w:fill="FFFFFF"/>
        <w:ind w:firstLine="480"/>
        <w:textAlignment w:val="baseline"/>
        <w:rPr>
          <w:rFonts w:ascii="Times New Roman" w:eastAsia="Times New Roman" w:hAnsi="Times New Roman" w:cs="Times New Roman"/>
          <w:b/>
          <w:bCs/>
          <w:sz w:val="16"/>
          <w:szCs w:val="16"/>
          <w:lang w:eastAsia="ru-RU"/>
        </w:rPr>
      </w:pPr>
      <w:r w:rsidRPr="00FC1FF4">
        <w:rPr>
          <w:rFonts w:ascii="Times New Roman" w:eastAsia="Times New Roman" w:hAnsi="Times New Roman" w:cs="Times New Roman"/>
          <w:sz w:val="16"/>
          <w:szCs w:val="16"/>
          <w:lang w:eastAsia="ru-RU"/>
        </w:rPr>
        <w:t xml:space="preserve">В Программе изложены: методика подготовки неработающего населения, тематика и расчет часов, определяющих базовое содержание подготовки, а также требования к уровню знаний, умений и навыков неработающего населения, прошедшего обучение.             </w:t>
      </w:r>
    </w:p>
    <w:p w:rsidR="00FC1FF4" w:rsidRPr="00FC1FF4" w:rsidRDefault="00FC1FF4" w:rsidP="00FC1FF4">
      <w:pPr>
        <w:shd w:val="clear" w:color="auto" w:fill="FFFFFF"/>
        <w:ind w:firstLine="480"/>
        <w:textAlignment w:val="baseline"/>
        <w:rPr>
          <w:rFonts w:ascii="Times New Roman" w:eastAsia="Times New Roman" w:hAnsi="Times New Roman" w:cs="Times New Roman"/>
          <w:b/>
          <w:bCs/>
          <w:sz w:val="16"/>
          <w:szCs w:val="16"/>
          <w:lang w:eastAsia="ru-RU"/>
        </w:rPr>
      </w:pPr>
      <w:r w:rsidRPr="00FC1FF4">
        <w:rPr>
          <w:rFonts w:ascii="Times New Roman" w:eastAsia="Times New Roman" w:hAnsi="Times New Roman" w:cs="Times New Roman"/>
          <w:b/>
          <w:bCs/>
          <w:sz w:val="16"/>
          <w:szCs w:val="16"/>
          <w:lang w:eastAsia="ru-RU"/>
        </w:rPr>
        <w:t xml:space="preserve">                                             </w:t>
      </w:r>
    </w:p>
    <w:p w:rsidR="00FC1FF4" w:rsidRPr="00FC1FF4" w:rsidRDefault="00FC1FF4" w:rsidP="00FC1FF4">
      <w:pPr>
        <w:shd w:val="clear" w:color="auto" w:fill="FFFFFF"/>
        <w:ind w:firstLine="480"/>
        <w:jc w:val="center"/>
        <w:textAlignment w:val="baseline"/>
        <w:rPr>
          <w:rFonts w:ascii="Times New Roman" w:eastAsia="Times New Roman" w:hAnsi="Times New Roman" w:cs="Times New Roman"/>
          <w:bCs/>
          <w:sz w:val="16"/>
          <w:szCs w:val="16"/>
          <w:lang w:eastAsia="ru-RU"/>
        </w:rPr>
      </w:pPr>
      <w:r w:rsidRPr="00FC1FF4">
        <w:rPr>
          <w:rFonts w:ascii="Times New Roman" w:eastAsia="Times New Roman" w:hAnsi="Times New Roman" w:cs="Times New Roman"/>
          <w:bCs/>
          <w:sz w:val="16"/>
          <w:szCs w:val="16"/>
          <w:lang w:eastAsia="ru-RU"/>
        </w:rPr>
        <w:t>2. Организация подготовки</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2.1. </w:t>
      </w:r>
      <w:proofErr w:type="gramStart"/>
      <w:r w:rsidRPr="00FC1FF4">
        <w:rPr>
          <w:rFonts w:ascii="Times New Roman" w:eastAsia="Times New Roman" w:hAnsi="Times New Roman" w:cs="Times New Roman"/>
          <w:sz w:val="16"/>
          <w:szCs w:val="16"/>
          <w:lang w:eastAsia="ru-RU"/>
        </w:rPr>
        <w:t>Подготовка неработающего населения в области гражданской обороны и защиты от чрезвычайных ситуаций природного и техногенного характера организуется в соответствии с требованиями  </w:t>
      </w:r>
      <w:hyperlink r:id="rId19" w:anchor="64U0IK" w:history="1">
        <w:r w:rsidRPr="00FC1FF4">
          <w:rPr>
            <w:rFonts w:ascii="Times New Roman" w:eastAsia="Times New Roman" w:hAnsi="Times New Roman" w:cs="Times New Roman"/>
            <w:sz w:val="16"/>
            <w:szCs w:val="16"/>
            <w:lang w:eastAsia="ru-RU"/>
          </w:rPr>
          <w:t>постановлений Правительства Российской Федерации от 18.09.2020 N 1485 «Об утверждении Положения о подготовке граждан Российской Федерации, иностранных граждан и лиц без гражданства в области защиты от чрезвычайных ситуаций природного и техногенного характера»</w:t>
        </w:r>
      </w:hyperlink>
      <w:r w:rsidRPr="00FC1FF4">
        <w:rPr>
          <w:rFonts w:ascii="Times New Roman" w:eastAsia="Times New Roman" w:hAnsi="Times New Roman" w:cs="Times New Roman"/>
          <w:sz w:val="16"/>
          <w:szCs w:val="16"/>
          <w:lang w:eastAsia="ru-RU"/>
        </w:rPr>
        <w:t>, </w:t>
      </w:r>
      <w:hyperlink r:id="rId20" w:anchor="64U0IK" w:history="1">
        <w:r w:rsidRPr="00FC1FF4">
          <w:rPr>
            <w:rFonts w:ascii="Times New Roman" w:eastAsia="Times New Roman" w:hAnsi="Times New Roman" w:cs="Times New Roman"/>
            <w:sz w:val="16"/>
            <w:szCs w:val="16"/>
            <w:lang w:eastAsia="ru-RU"/>
          </w:rPr>
          <w:t>от 02.11.2000 N 841</w:t>
        </w:r>
      </w:hyperlink>
      <w:r w:rsidRPr="00FC1FF4">
        <w:rPr>
          <w:rFonts w:ascii="Times New Roman" w:eastAsia="Times New Roman" w:hAnsi="Times New Roman" w:cs="Times New Roman"/>
          <w:sz w:val="16"/>
          <w:szCs w:val="16"/>
          <w:lang w:eastAsia="ru-RU"/>
        </w:rPr>
        <w:t> «Об утверждении Положения</w:t>
      </w:r>
      <w:proofErr w:type="gramEnd"/>
      <w:r w:rsidRPr="00FC1FF4">
        <w:rPr>
          <w:rFonts w:ascii="Times New Roman" w:eastAsia="Times New Roman" w:hAnsi="Times New Roman" w:cs="Times New Roman"/>
          <w:sz w:val="16"/>
          <w:szCs w:val="16"/>
          <w:lang w:eastAsia="ru-RU"/>
        </w:rPr>
        <w:t xml:space="preserve"> об организации подготовки населения в области гражданской обороны».</w:t>
      </w:r>
    </w:p>
    <w:p w:rsidR="00FC1FF4" w:rsidRPr="00FC1FF4" w:rsidRDefault="00FC1FF4" w:rsidP="00FC1FF4">
      <w:pPr>
        <w:shd w:val="clear" w:color="auto" w:fill="FFFFFF"/>
        <w:ind w:firstLine="480"/>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2.2. Программа определяет базовое содержание подготовки неработающего населения в области гражданской обороны и защиты от чрезвычайных ситуаций природного и техногенного характера и рассчитана по объему на 12 часов.</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2.3. Подготовка неработающего населения проводится на учебно-консультационных пунктах при административных учреждениях наибольшего скопления людей (библиотеки, школы), количество и размещение которых определяется постановлением администрации Мокшанского района.</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2.4. Для проведения занятий создаются учебные группы из жителей одного дома (нескольких малых домов или подъездов). Состав группы, как правило, не должен превышать 15 - 20 человек.</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При создании учебных групп желательно учитывать возраст, состояние здоровья, уровень подготовки обучаемых по вопросам гражданской обороны и защиты от чрезвычайных ситуаций. В каждой из них назначается </w:t>
      </w:r>
      <w:proofErr w:type="gramStart"/>
      <w:r w:rsidRPr="00FC1FF4">
        <w:rPr>
          <w:rFonts w:ascii="Times New Roman" w:eastAsia="Times New Roman" w:hAnsi="Times New Roman" w:cs="Times New Roman"/>
          <w:sz w:val="16"/>
          <w:szCs w:val="16"/>
          <w:lang w:eastAsia="ru-RU"/>
        </w:rPr>
        <w:t>старший</w:t>
      </w:r>
      <w:proofErr w:type="gramEnd"/>
      <w:r w:rsidRPr="00FC1FF4">
        <w:rPr>
          <w:rFonts w:ascii="Times New Roman" w:eastAsia="Times New Roman" w:hAnsi="Times New Roman" w:cs="Times New Roman"/>
          <w:sz w:val="16"/>
          <w:szCs w:val="16"/>
          <w:lang w:eastAsia="ru-RU"/>
        </w:rPr>
        <w:t>.</w:t>
      </w:r>
    </w:p>
    <w:p w:rsidR="00FC1FF4" w:rsidRPr="00FC1FF4" w:rsidRDefault="00FC1FF4" w:rsidP="00FC1FF4">
      <w:pPr>
        <w:tabs>
          <w:tab w:val="left" w:pos="567"/>
        </w:tabs>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Для проведения занятий и консультаций привлекаются нештатные инструкторы (консультанты), специалисты административных органов и учреждений, прошедшие подготовку на курсах гражданской обороны муниципальных образований, штатные работники органов управления ГОЧС, преподаватели курсов гражданской обороны. Руководителей учебных групп назначают руководители органов и учреждений, при которых создаются учебно-консультационные пункты.</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2.5. Занятия проводятся на собственной учебной материальной базе. Они должны обеспечиваться необходимым имуществом и оборудованием, учебными и наглядными пособиями. При этом предпочтение отдается техническим средствам обучения, образцам средств защиты, измерительной аппаратуре. На занятиях следует проводить дискуссии, обучающие игры, в том числе и компьютерные, использовать учебные кинофильмы, видео- и аудиоматериалы.</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2.6. Руководителям административных органов и учреждений наибольшего скопления людей предоставляется право с учетом местных физико-географических условий, особенностей контингента обучаемых, степени усвоения ранее изученных вопросов и других факторов корректировать расчет времени, отводимого на изучение отдельных тем примерной программы, уточнять формы и методы проведения занятий. Вышеуказанные особенности, а также разбивка тем на отдельные занятия должны найти отражение в разрабатываемых рабочих программах.</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2.7. Руководящий состав гражданской обороны и районного звена территориальной подсистемы РСЧС, органов местного самоуправления и организаций оказывают организационную, техническую и методическую помощь руководителям учебных групп, осуществляют постоянный </w:t>
      </w:r>
      <w:proofErr w:type="gramStart"/>
      <w:r w:rsidRPr="00FC1FF4">
        <w:rPr>
          <w:rFonts w:ascii="Times New Roman" w:eastAsia="Times New Roman" w:hAnsi="Times New Roman" w:cs="Times New Roman"/>
          <w:sz w:val="16"/>
          <w:szCs w:val="16"/>
          <w:lang w:eastAsia="ru-RU"/>
        </w:rPr>
        <w:t>контроль за</w:t>
      </w:r>
      <w:proofErr w:type="gramEnd"/>
      <w:r w:rsidRPr="00FC1FF4">
        <w:rPr>
          <w:rFonts w:ascii="Times New Roman" w:eastAsia="Times New Roman" w:hAnsi="Times New Roman" w:cs="Times New Roman"/>
          <w:sz w:val="16"/>
          <w:szCs w:val="16"/>
          <w:lang w:eastAsia="ru-RU"/>
        </w:rPr>
        <w:t xml:space="preserve"> подготовкой и проведением занятий, о чем делают соответствующую запись в журнале учета занятий.</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2.8. Ответственность за организацию подготовки неработающего населения возлагается на руководителей административных органов и учреждений наибольшего скопления людей.</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2.9. В ходе занятий серьезное внимание должно уделяться психологической подготовке обучаемых, выработке у них уверенности в надежности и эффективности мероприятий гражданской обороны и единой государственной системы предупреждения и ликвидации чрезвычайных ситуаций, воспитанию стойкости, готовности действовать в сложной обстановке, при высокой организованности и дисциплине.</w:t>
      </w:r>
    </w:p>
    <w:p w:rsidR="00FC1FF4" w:rsidRPr="00FC1FF4" w:rsidRDefault="00FC1FF4" w:rsidP="00FC1FF4">
      <w:pPr>
        <w:ind w:firstLine="480"/>
        <w:textAlignment w:val="baseline"/>
        <w:rPr>
          <w:rFonts w:ascii="Times New Roman" w:eastAsia="Times New Roman" w:hAnsi="Times New Roman" w:cs="Times New Roman"/>
          <w:b/>
          <w:bCs/>
          <w:sz w:val="16"/>
          <w:szCs w:val="16"/>
          <w:lang w:eastAsia="ru-RU"/>
        </w:rPr>
      </w:pPr>
      <w:r w:rsidRPr="00FC1FF4">
        <w:rPr>
          <w:rFonts w:ascii="Times New Roman" w:eastAsia="Times New Roman" w:hAnsi="Times New Roman" w:cs="Times New Roman"/>
          <w:sz w:val="16"/>
          <w:szCs w:val="16"/>
          <w:lang w:eastAsia="ru-RU"/>
        </w:rPr>
        <w:t>2.10. Учебный год в организациях завершается итоговым занятием. Оно проводится в целях проверки результатов подготовки, закрепления полученных знаний и практических навыков. При этом</w:t>
      </w:r>
      <w:proofErr w:type="gramStart"/>
      <w:r w:rsidRPr="00FC1FF4">
        <w:rPr>
          <w:rFonts w:ascii="Times New Roman" w:eastAsia="Times New Roman" w:hAnsi="Times New Roman" w:cs="Times New Roman"/>
          <w:sz w:val="16"/>
          <w:szCs w:val="16"/>
          <w:lang w:eastAsia="ru-RU"/>
        </w:rPr>
        <w:t>,</w:t>
      </w:r>
      <w:proofErr w:type="gramEnd"/>
      <w:r w:rsidRPr="00FC1FF4">
        <w:rPr>
          <w:rFonts w:ascii="Times New Roman" w:eastAsia="Times New Roman" w:hAnsi="Times New Roman" w:cs="Times New Roman"/>
          <w:sz w:val="16"/>
          <w:szCs w:val="16"/>
          <w:lang w:eastAsia="ru-RU"/>
        </w:rPr>
        <w:t xml:space="preserve"> обучаемые сдают зачет в объеме изученной программы.</w:t>
      </w:r>
    </w:p>
    <w:p w:rsidR="00FC1FF4" w:rsidRPr="00FC1FF4" w:rsidRDefault="00FC1FF4" w:rsidP="00FC1FF4">
      <w:pPr>
        <w:ind w:firstLine="480"/>
        <w:textAlignment w:val="baseline"/>
        <w:rPr>
          <w:rFonts w:ascii="Times New Roman" w:eastAsia="Times New Roman" w:hAnsi="Times New Roman" w:cs="Times New Roman"/>
          <w:b/>
          <w:bCs/>
          <w:sz w:val="16"/>
          <w:szCs w:val="16"/>
          <w:lang w:eastAsia="ru-RU"/>
        </w:rPr>
      </w:pPr>
    </w:p>
    <w:p w:rsidR="00FC1FF4" w:rsidRPr="00FC1FF4" w:rsidRDefault="00FC1FF4" w:rsidP="00FC1FF4">
      <w:pPr>
        <w:ind w:firstLine="480"/>
        <w:textAlignment w:val="baseline"/>
        <w:rPr>
          <w:rFonts w:ascii="Times New Roman" w:eastAsia="Times New Roman" w:hAnsi="Times New Roman" w:cs="Times New Roman"/>
          <w:bCs/>
          <w:sz w:val="16"/>
          <w:szCs w:val="16"/>
          <w:lang w:eastAsia="ru-RU"/>
        </w:rPr>
      </w:pPr>
      <w:r w:rsidRPr="00FC1FF4">
        <w:rPr>
          <w:rFonts w:ascii="Times New Roman" w:eastAsia="Times New Roman" w:hAnsi="Times New Roman" w:cs="Times New Roman"/>
          <w:b/>
          <w:bCs/>
          <w:sz w:val="16"/>
          <w:szCs w:val="16"/>
          <w:lang w:eastAsia="ru-RU"/>
        </w:rPr>
        <w:t xml:space="preserve">                                 </w:t>
      </w:r>
      <w:r w:rsidRPr="00FC1FF4">
        <w:rPr>
          <w:rFonts w:ascii="Times New Roman" w:eastAsia="Times New Roman" w:hAnsi="Times New Roman" w:cs="Times New Roman"/>
          <w:bCs/>
          <w:sz w:val="16"/>
          <w:szCs w:val="16"/>
          <w:lang w:eastAsia="ru-RU"/>
        </w:rPr>
        <w:t>3. Планируемые результаты подготовки</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В результате подготовки неработающее население должно знать:</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основные требования руководящих документов по вопросам гражданской обороны и защиты населения в чрезвычайных ситуациях;</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задачи и возможности единой государственной системы предупреждения и ликвидации чрезвычайных ситуаций в обеспечении защиты населения в чрезвычайных ситуациях природного и техногенного характера;</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основные мероприятия гражданской обороны и районного звена ТП РСЧС по защите населения от опасностей, возникающих при ведении военных действий или вследствие этих действий, а также от последствий чрезвычайных ситуаций природного и техногенного характера;</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основные принципы, средства и способы защиты от чрезвычайных ситуаций мирного и военного времени, а также правила поведения при их возникновении;</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lastRenderedPageBreak/>
        <w:t>- методы формирования у людей психологической устойчивости к стрессовому воздействию факторов чрезвычайных ситуаций.</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В результате подготовки неработающее население должно уметь:</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четко действовать по сигналам оповещения, практически выполнять основные мероприятия защиты от опасностей, возникающих при ведении военных действий или вследствие этих действий, а также от чрезвычайных ситуаций природного и техногенного характера;</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защищать себя и членов семьи от чрезвычайных ситуаций мирного и военного времени, четко и уверенно действовать в случае производственной аварии на своем объекте;</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пользоваться средствами коллективной и индивидуальной защиты, приборами радиационной и химической разведки;</w:t>
      </w:r>
    </w:p>
    <w:p w:rsidR="00FC1FF4" w:rsidRPr="00FC1FF4" w:rsidRDefault="00FC1FF4" w:rsidP="00FC1FF4">
      <w:pPr>
        <w:ind w:firstLine="480"/>
        <w:jc w:val="left"/>
        <w:textAlignment w:val="baseline"/>
        <w:rPr>
          <w:rFonts w:ascii="Times New Roman" w:eastAsia="Times New Roman" w:hAnsi="Times New Roman" w:cs="Times New Roman"/>
          <w:bCs/>
          <w:sz w:val="16"/>
          <w:szCs w:val="16"/>
          <w:lang w:eastAsia="ru-RU"/>
        </w:rPr>
      </w:pPr>
      <w:r w:rsidRPr="00FC1FF4">
        <w:rPr>
          <w:rFonts w:ascii="Times New Roman" w:eastAsia="Times New Roman" w:hAnsi="Times New Roman" w:cs="Times New Roman"/>
          <w:sz w:val="16"/>
          <w:szCs w:val="16"/>
          <w:lang w:eastAsia="ru-RU"/>
        </w:rPr>
        <w:t>- оказывать первую медицинскую помощь при травмах и повреждениях.</w:t>
      </w:r>
      <w:r w:rsidRPr="00FC1FF4">
        <w:rPr>
          <w:rFonts w:ascii="Times New Roman" w:eastAsia="Times New Roman" w:hAnsi="Times New Roman" w:cs="Times New Roman"/>
          <w:b/>
          <w:bCs/>
          <w:sz w:val="16"/>
          <w:szCs w:val="16"/>
          <w:lang w:eastAsia="ru-RU"/>
        </w:rPr>
        <w:br/>
      </w:r>
    </w:p>
    <w:p w:rsidR="00FC1FF4" w:rsidRPr="00FC1FF4" w:rsidRDefault="00FC1FF4" w:rsidP="00FC1FF4">
      <w:pPr>
        <w:ind w:firstLine="480"/>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bCs/>
          <w:sz w:val="16"/>
          <w:szCs w:val="16"/>
          <w:lang w:eastAsia="ru-RU"/>
        </w:rPr>
        <w:t xml:space="preserve">                 4. Рекомендуемая тематика и расчет часов учебных занятий</w:t>
      </w:r>
    </w:p>
    <w:tbl>
      <w:tblPr>
        <w:tblW w:w="0" w:type="auto"/>
        <w:tblCellMar>
          <w:left w:w="0" w:type="dxa"/>
          <w:right w:w="0" w:type="dxa"/>
        </w:tblCellMar>
        <w:tblLook w:val="04A0" w:firstRow="1" w:lastRow="0" w:firstColumn="1" w:lastColumn="0" w:noHBand="0" w:noVBand="1"/>
      </w:tblPr>
      <w:tblGrid>
        <w:gridCol w:w="6098"/>
        <w:gridCol w:w="1848"/>
        <w:gridCol w:w="1109"/>
      </w:tblGrid>
      <w:tr w:rsidR="00FC1FF4" w:rsidRPr="00FC1FF4" w:rsidTr="00FC1FF4">
        <w:trPr>
          <w:trHeight w:val="15"/>
        </w:trPr>
        <w:tc>
          <w:tcPr>
            <w:tcW w:w="6098"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848"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109"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r>
      <w:tr w:rsidR="00FC1FF4" w:rsidRPr="00FC1FF4" w:rsidTr="00FC1FF4">
        <w:tc>
          <w:tcPr>
            <w:tcW w:w="60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Наименование тем</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Вид занятия</w:t>
            </w:r>
          </w:p>
        </w:tc>
        <w:tc>
          <w:tcPr>
            <w:tcW w:w="11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Кол-во часов</w:t>
            </w:r>
          </w:p>
        </w:tc>
      </w:tr>
      <w:tr w:rsidR="00FC1FF4" w:rsidRPr="00FC1FF4" w:rsidTr="00FC1FF4">
        <w:tc>
          <w:tcPr>
            <w:tcW w:w="60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Тема 1. Нормативно-правовое регулирование по подготовке к защите и по защите населения, материальных и культурных ценностей от опасностей военного характера, чрезвычайных ситуаций и пожаров.</w:t>
            </w:r>
            <w:r w:rsidRPr="00FC1FF4">
              <w:rPr>
                <w:rFonts w:ascii="Times New Roman" w:eastAsia="Times New Roman" w:hAnsi="Times New Roman" w:cs="Times New Roman"/>
                <w:sz w:val="16"/>
                <w:szCs w:val="16"/>
                <w:lang w:eastAsia="ru-RU"/>
              </w:rPr>
              <w:br/>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Лекция</w:t>
            </w:r>
          </w:p>
        </w:tc>
        <w:tc>
          <w:tcPr>
            <w:tcW w:w="11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1</w:t>
            </w:r>
          </w:p>
        </w:tc>
      </w:tr>
      <w:tr w:rsidR="00FC1FF4" w:rsidRPr="00FC1FF4" w:rsidTr="00FC1FF4">
        <w:tc>
          <w:tcPr>
            <w:tcW w:w="60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Тема 2. Опасности, возникающие при ведении военных действий или вследствие этих действий, при чрезвычайных ситуациях и пожарах. Основные мероприятия по подготовке к защите и по защите населения от них.</w:t>
            </w:r>
            <w:r w:rsidRPr="00FC1FF4">
              <w:rPr>
                <w:rFonts w:ascii="Times New Roman" w:eastAsia="Times New Roman" w:hAnsi="Times New Roman" w:cs="Times New Roman"/>
                <w:sz w:val="16"/>
                <w:szCs w:val="16"/>
                <w:lang w:eastAsia="ru-RU"/>
              </w:rPr>
              <w:br/>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Лекция</w:t>
            </w:r>
          </w:p>
        </w:tc>
        <w:tc>
          <w:tcPr>
            <w:tcW w:w="11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1</w:t>
            </w:r>
          </w:p>
        </w:tc>
      </w:tr>
      <w:tr w:rsidR="00FC1FF4" w:rsidRPr="00FC1FF4" w:rsidTr="00FC1FF4">
        <w:tc>
          <w:tcPr>
            <w:tcW w:w="60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Тема 3. Действия населения в чрезвычайных ситуациях природного характера</w:t>
            </w:r>
            <w:r w:rsidRPr="00FC1FF4">
              <w:rPr>
                <w:rFonts w:ascii="Times New Roman" w:eastAsia="Times New Roman" w:hAnsi="Times New Roman" w:cs="Times New Roman"/>
                <w:sz w:val="16"/>
                <w:szCs w:val="16"/>
                <w:lang w:eastAsia="ru-RU"/>
              </w:rPr>
              <w:br/>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Беседа</w:t>
            </w:r>
          </w:p>
        </w:tc>
        <w:tc>
          <w:tcPr>
            <w:tcW w:w="11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1</w:t>
            </w:r>
          </w:p>
        </w:tc>
      </w:tr>
      <w:tr w:rsidR="00FC1FF4" w:rsidRPr="00FC1FF4" w:rsidTr="00FC1FF4">
        <w:tc>
          <w:tcPr>
            <w:tcW w:w="60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Тема 4. Действия населения в чрезвычайных ситуациях техногенного характера.</w:t>
            </w:r>
            <w:r w:rsidRPr="00FC1FF4">
              <w:rPr>
                <w:rFonts w:ascii="Times New Roman" w:eastAsia="Times New Roman" w:hAnsi="Times New Roman" w:cs="Times New Roman"/>
                <w:sz w:val="16"/>
                <w:szCs w:val="16"/>
                <w:lang w:eastAsia="ru-RU"/>
              </w:rPr>
              <w:br/>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Беседа, практическое занятие</w:t>
            </w:r>
          </w:p>
        </w:tc>
        <w:tc>
          <w:tcPr>
            <w:tcW w:w="11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2</w:t>
            </w:r>
          </w:p>
        </w:tc>
      </w:tr>
      <w:tr w:rsidR="00FC1FF4" w:rsidRPr="00FC1FF4" w:rsidTr="00FC1FF4">
        <w:tc>
          <w:tcPr>
            <w:tcW w:w="60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Тема 5. Действия населения при террористической или диверсионной акции</w:t>
            </w:r>
            <w:r w:rsidRPr="00FC1FF4">
              <w:rPr>
                <w:rFonts w:ascii="Times New Roman" w:eastAsia="Times New Roman" w:hAnsi="Times New Roman" w:cs="Times New Roman"/>
                <w:sz w:val="16"/>
                <w:szCs w:val="16"/>
                <w:lang w:eastAsia="ru-RU"/>
              </w:rPr>
              <w:br/>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Беседа, практическое занятие</w:t>
            </w:r>
          </w:p>
        </w:tc>
        <w:tc>
          <w:tcPr>
            <w:tcW w:w="11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2</w:t>
            </w:r>
          </w:p>
        </w:tc>
      </w:tr>
      <w:tr w:rsidR="00FC1FF4" w:rsidRPr="00FC1FF4" w:rsidTr="00FC1FF4">
        <w:tc>
          <w:tcPr>
            <w:tcW w:w="60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Тема 6. Действия населения в условиях негативных и опасных факторов бытового характера</w:t>
            </w:r>
            <w:r w:rsidRPr="00FC1FF4">
              <w:rPr>
                <w:rFonts w:ascii="Times New Roman" w:eastAsia="Times New Roman" w:hAnsi="Times New Roman" w:cs="Times New Roman"/>
                <w:sz w:val="16"/>
                <w:szCs w:val="16"/>
                <w:lang w:eastAsia="ru-RU"/>
              </w:rPr>
              <w:br/>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Практическое занятие</w:t>
            </w:r>
          </w:p>
        </w:tc>
        <w:tc>
          <w:tcPr>
            <w:tcW w:w="11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2</w:t>
            </w:r>
          </w:p>
        </w:tc>
      </w:tr>
      <w:tr w:rsidR="00FC1FF4" w:rsidRPr="00FC1FF4" w:rsidTr="00FC1FF4">
        <w:tc>
          <w:tcPr>
            <w:tcW w:w="60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Тема 7. Оказание первой медицинской помощи. Основы ухода за больными.</w:t>
            </w:r>
            <w:r w:rsidRPr="00FC1FF4">
              <w:rPr>
                <w:rFonts w:ascii="Times New Roman" w:eastAsia="Times New Roman" w:hAnsi="Times New Roman" w:cs="Times New Roman"/>
                <w:sz w:val="16"/>
                <w:szCs w:val="16"/>
                <w:lang w:eastAsia="ru-RU"/>
              </w:rPr>
              <w:br/>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Практическое занятие</w:t>
            </w:r>
          </w:p>
        </w:tc>
        <w:tc>
          <w:tcPr>
            <w:tcW w:w="11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2</w:t>
            </w:r>
          </w:p>
        </w:tc>
      </w:tr>
      <w:tr w:rsidR="00FC1FF4" w:rsidRPr="00FC1FF4" w:rsidTr="00FC1FF4">
        <w:tc>
          <w:tcPr>
            <w:tcW w:w="60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Итоговое занятие</w:t>
            </w:r>
            <w:r w:rsidRPr="00FC1FF4">
              <w:rPr>
                <w:rFonts w:ascii="Times New Roman" w:eastAsia="Times New Roman" w:hAnsi="Times New Roman" w:cs="Times New Roman"/>
                <w:sz w:val="16"/>
                <w:szCs w:val="16"/>
                <w:lang w:eastAsia="ru-RU"/>
              </w:rPr>
              <w:br/>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1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1</w:t>
            </w:r>
          </w:p>
        </w:tc>
      </w:tr>
      <w:tr w:rsidR="00FC1FF4" w:rsidRPr="00FC1FF4" w:rsidTr="00FC1FF4">
        <w:tc>
          <w:tcPr>
            <w:tcW w:w="60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Итого:</w:t>
            </w:r>
            <w:r w:rsidRPr="00FC1FF4">
              <w:rPr>
                <w:rFonts w:ascii="Times New Roman" w:eastAsia="Times New Roman" w:hAnsi="Times New Roman" w:cs="Times New Roman"/>
                <w:sz w:val="16"/>
                <w:szCs w:val="16"/>
                <w:lang w:eastAsia="ru-RU"/>
              </w:rPr>
              <w:br/>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1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12</w:t>
            </w:r>
          </w:p>
        </w:tc>
      </w:tr>
    </w:tbl>
    <w:p w:rsidR="00FC1FF4" w:rsidRPr="00FC1FF4" w:rsidRDefault="00FC1FF4" w:rsidP="00FC1FF4">
      <w:pPr>
        <w:jc w:val="center"/>
        <w:textAlignment w:val="baseline"/>
        <w:outlineLvl w:val="3"/>
        <w:rPr>
          <w:rFonts w:ascii="Times New Roman" w:eastAsia="Times New Roman" w:hAnsi="Times New Roman" w:cs="Times New Roman"/>
          <w:bCs/>
          <w:sz w:val="16"/>
          <w:szCs w:val="16"/>
          <w:lang w:eastAsia="ru-RU"/>
        </w:rPr>
      </w:pPr>
      <w:r w:rsidRPr="00FC1FF4">
        <w:rPr>
          <w:rFonts w:ascii="Times New Roman" w:eastAsia="Times New Roman" w:hAnsi="Times New Roman" w:cs="Times New Roman"/>
          <w:b/>
          <w:bCs/>
          <w:sz w:val="16"/>
          <w:szCs w:val="16"/>
          <w:lang w:eastAsia="ru-RU"/>
        </w:rPr>
        <w:br/>
      </w:r>
      <w:r w:rsidRPr="00FC1FF4">
        <w:rPr>
          <w:rFonts w:ascii="Times New Roman" w:eastAsia="Times New Roman" w:hAnsi="Times New Roman" w:cs="Times New Roman"/>
          <w:bCs/>
          <w:sz w:val="16"/>
          <w:szCs w:val="16"/>
          <w:lang w:eastAsia="ru-RU"/>
        </w:rPr>
        <w:t>4. Содержание тем занятий</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i/>
          <w:sz w:val="16"/>
          <w:szCs w:val="16"/>
          <w:lang w:eastAsia="ru-RU"/>
        </w:rPr>
        <w:t>Тема 1.</w:t>
      </w:r>
      <w:r w:rsidRPr="00FC1FF4">
        <w:rPr>
          <w:rFonts w:ascii="Times New Roman" w:eastAsia="Times New Roman" w:hAnsi="Times New Roman" w:cs="Times New Roman"/>
          <w:sz w:val="16"/>
          <w:szCs w:val="16"/>
          <w:lang w:eastAsia="ru-RU"/>
        </w:rPr>
        <w:t xml:space="preserve"> Нормативно-правовое регулирование по подготовке к защите и по защите населения, материальных и культурных ценностей от опасностей военного характера, чрезвычайных ситуаций и пожаров.</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Законодательство Российской Федерации в области гражданской обороны, защиты населения от чрезвычайных ситуаций природного и техногенного характера и обеспечения пожарной безопасности.</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Права и обязанности граждан в области гражданской обороны, защиты от чрезвычайных ситуаций природного и техногенного характера и пожарной безопасности.</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Структура, задачи, состав сил и средств ГО и ЧС.</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i/>
          <w:sz w:val="16"/>
          <w:szCs w:val="16"/>
          <w:lang w:eastAsia="ru-RU"/>
        </w:rPr>
        <w:t>Тема 2.</w:t>
      </w:r>
      <w:r w:rsidRPr="00FC1FF4">
        <w:rPr>
          <w:rFonts w:ascii="Times New Roman" w:eastAsia="Times New Roman" w:hAnsi="Times New Roman" w:cs="Times New Roman"/>
          <w:sz w:val="16"/>
          <w:szCs w:val="16"/>
          <w:lang w:eastAsia="ru-RU"/>
        </w:rPr>
        <w:t xml:space="preserve"> Опасности, возникающие при ведении военных действий или вследствие этих действий, при чрезвычайных ситуациях и пожарах. Основные мероприятия по подготовке к защите и по защите населения от них.</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Опасности военного характера и присущие им особенности. Поражающие факторы ядерного, химического, бактериологического и обычного оружия.</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Виды и характеристики источников чрезвычайных ситуаций. Поражающие факторы источников чрезвычайных ситуаций.</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Виды пожаров и их поражающие факторы.</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Оповещение. Действия населения при оповещении о чрезвычайных ситуациях в мирное время и об опасностях, возникающих при ведении военных действий или вследствие этих действий.</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Эвакуация и рассредоточение. Защита населения путем эвакуации. Эвакуация и ее цели. Принципы и способы эвакуации. Эвакуационные органы. Порядок проведения эвакуации.</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Средства индивидуальной защиты органов дыхания. Гражданские фильтрующие противогазы. Их назначение, устройство и подбор. Детские фильтрующие противогазы. Их назначение, устройство и порядок применения. Камеры защитные детские, их назначение, устройство и порядок применения. Назначение и устройство респираторов, правила пользования ими. Простейшие средства защиты органов дыхания, их защитные свойства, порядок изготовления и пользования.</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Средства индивидуальной защиты кожи. Их назначение и классификация. Простейшие средства защиты кожи и их свойства. Элементы герметизации одежды при использовании ее в качестве средств защиты кожи.</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Медицинские средства индивидуальной защиты. Содержание, назначение и порядок применения. Индивидуальные противохимические пакеты. Назначение и порядок пользования ими.</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Санитарная обработка людей. Частичная санитарная обработка, ее назначение и порядок проведения. Полная санитарная обработка, ее назначение и порядок проведения.</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Повышение защитных свойств помещений от проникновения радиоактивных, отравляющих и аварийно химически опасных веществ.</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Защита продуктов питания, фуража и воды от заражения радиоактивными, отравляющими веществами и бактериальными средствами.</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Организация защиты сельскохозяйственных животных и растений от заражения.</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i/>
          <w:sz w:val="16"/>
          <w:szCs w:val="16"/>
          <w:lang w:eastAsia="ru-RU"/>
        </w:rPr>
        <w:t>Тема 3.</w:t>
      </w:r>
      <w:r w:rsidRPr="00FC1FF4">
        <w:rPr>
          <w:rFonts w:ascii="Times New Roman" w:eastAsia="Times New Roman" w:hAnsi="Times New Roman" w:cs="Times New Roman"/>
          <w:sz w:val="16"/>
          <w:szCs w:val="16"/>
          <w:lang w:eastAsia="ru-RU"/>
        </w:rPr>
        <w:t xml:space="preserve"> Действия населения в чрезвычайных ситуациях природного характера.</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Понятия об опасном природном явлении, стихийном бедствии и источниках чрезвычайных ситуаций природного характера. Классификация и характеристика чрезвычайных ситуаций природного характера.</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Стихийные бедствия геофизического, геологического характера (землетрясения, оползни, сели, обвалы и др.). Их причины и последствия. Действия населения при оповещении о стихийных бедствиях геофизического и геологического характера, во время и после их возникновения.</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Стихийные бедствия метеорологического характера (ураганы, бури, смерчи, метели, мороз и др.). Причины их возникновения и последствия. Действия работников при оповещении о стихийных бедствиях метеорологического характера, во время их возникновения и после окончания.</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lastRenderedPageBreak/>
        <w:t>Стихийные бедствия гидрологического характера (наводнения, паводки, и др.). Причины их возникновения и последствия. Действия работников при оповещении о стихийных бедствиях гидрологического характера, во время их возникновения и после окончания.</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Природные пожары. Причины их возникновения и последствия. Предупреждение лесных пожаров. Привлечение населения к борьбе с лесными пожарами. Действия работников при возникновении лесных пожаров.</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Массовые инфекционные заболевания людей, сельскохозяйственных животных и растений. Основные пути передачи инфекции и их характеристика. Противоэпидемические и санитарно-гигиенические мероприятия в очаге бактериального заражения. Организация и проведение режимных и карантинных мероприятий.</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i/>
          <w:sz w:val="16"/>
          <w:szCs w:val="16"/>
          <w:lang w:eastAsia="ru-RU"/>
        </w:rPr>
        <w:t>Тема 4.</w:t>
      </w:r>
      <w:r w:rsidRPr="00FC1FF4">
        <w:rPr>
          <w:rFonts w:ascii="Times New Roman" w:eastAsia="Times New Roman" w:hAnsi="Times New Roman" w:cs="Times New Roman"/>
          <w:sz w:val="16"/>
          <w:szCs w:val="16"/>
          <w:lang w:eastAsia="ru-RU"/>
        </w:rPr>
        <w:t xml:space="preserve"> Действия населения в чрезвычайных ситуациях техногенного характера.</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Понятия об аварии и катастрофе. Классификация чрезвычайных ситуаций техногенного характера и их характеристика.</w:t>
      </w:r>
    </w:p>
    <w:p w:rsidR="00FC1FF4" w:rsidRPr="00FC1FF4" w:rsidRDefault="00FC1FF4" w:rsidP="00FC1FF4">
      <w:pPr>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Радиационно-опасные объекты. Аварии с выбросом радиоактивных веществ и их последствия. Ионизирующее излучение. Доза облучения. Единицы измерения. Источники облучения населения. Основные зоны безопасности в период нормального функционирования радиационно-опасного объекта. Последствия радиационных аварий. Виды радиационного воздействия на людей и животных. Классификация возможных последствий облучения людей. Степени лучевой болезни. Однократное и многократное облучение организма человека и его последствия. Действия населения: при оповещении об аварии с выбросом радиоактивных веществ; при эвакуации; при нахождении в доме; при движении по зараженной местности. Соблюдение специального режима поведения при проживании на местности с повышенным радиационным фоном. Йодная профилактика, необходимость и порядок ее проведения.</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Химически опасные объекты. Аварии с выбросом аварийно химически опасных веществ (АХОВ) и их последствия. Классификация аварийно химически опасных веществ по характеру воздействия на организм человека. Характеристика наиболее распространенных аварийно химически опасных веществ. Действия населения: при оповещении об аварии на химически опасном объекте; при эвакуации; при отсутствии возможности эвакуации; при выходе из зоны заражения. Неотложная помощь при поражении АХОВ.</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Пожароопасные и взрывоопасные производства. Пожары и взрывы в жилых, общественных зданиях и на промышленных предприятиях. Общие сведения о пожарах и взрывах, их возникновении и развитии. Основные поражающие факторы пожара и взрыва. Предупреждение пожаров и взрывов. Действия населения при возникновении пожаров и взрывов. Особенности поведения людей при сильном задымлении, при загорании электроприборов. Действия человека, оказавшегося в завале после взрыва. Правила пользования первичными средствами пожаротушения (огнетушителями).</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Аварии на </w:t>
      </w:r>
      <w:proofErr w:type="spellStart"/>
      <w:r w:rsidRPr="00FC1FF4">
        <w:rPr>
          <w:rFonts w:ascii="Times New Roman" w:eastAsia="Times New Roman" w:hAnsi="Times New Roman" w:cs="Times New Roman"/>
          <w:sz w:val="16"/>
          <w:szCs w:val="16"/>
          <w:lang w:eastAsia="ru-RU"/>
        </w:rPr>
        <w:t>гидродинамически</w:t>
      </w:r>
      <w:proofErr w:type="spellEnd"/>
      <w:r w:rsidRPr="00FC1FF4">
        <w:rPr>
          <w:rFonts w:ascii="Times New Roman" w:eastAsia="Times New Roman" w:hAnsi="Times New Roman" w:cs="Times New Roman"/>
          <w:sz w:val="16"/>
          <w:szCs w:val="16"/>
          <w:lang w:eastAsia="ru-RU"/>
        </w:rPr>
        <w:t xml:space="preserve"> опасных объектах. Общие сведения о гидротехнических сооружениях, </w:t>
      </w:r>
      <w:proofErr w:type="spellStart"/>
      <w:r w:rsidRPr="00FC1FF4">
        <w:rPr>
          <w:rFonts w:ascii="Times New Roman" w:eastAsia="Times New Roman" w:hAnsi="Times New Roman" w:cs="Times New Roman"/>
          <w:sz w:val="16"/>
          <w:szCs w:val="16"/>
          <w:lang w:eastAsia="ru-RU"/>
        </w:rPr>
        <w:t>гидродинамически</w:t>
      </w:r>
      <w:proofErr w:type="spellEnd"/>
      <w:r w:rsidRPr="00FC1FF4">
        <w:rPr>
          <w:rFonts w:ascii="Times New Roman" w:eastAsia="Times New Roman" w:hAnsi="Times New Roman" w:cs="Times New Roman"/>
          <w:sz w:val="16"/>
          <w:szCs w:val="16"/>
          <w:lang w:eastAsia="ru-RU"/>
        </w:rPr>
        <w:t xml:space="preserve"> опасных объектах и гидродинамических авариях. Поражающие факторы и последствия гидродинамических аварий. Основные меры по защите населения от гидродинамических аварий. Действия населения: при заблаговременном оповещении о гидродинамической аварии; при внезапной опасности разрушения плотины; после аварии и спада воды.</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Транспортные аварии. Аварии на железнодорожном транспорте, их основные причины и последствия. Правила безопасного поведения при пользовании железнодорожным транспортом. Действия пассажиров при крушении поезда и при пожаре в поезде.</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Аварии на воздушном транспорте, их основные причины и последствия. Основные и аварийные запасные выходы, используемые для экстренной эвакуации из самолета. Действия авиапассажиров в случае аварии: при взлете и посадке; при декомпрессии (разгерметизации салона); при пожаре в самолете; при вынужденной посадке самолета на воду. Индивидуальные и групповые спасательные средства.</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Аварии на водном транспорте, их основные причины и последствия. Действия пассажиров при объявлении шлюпочной тревоги. Особенности оставления судна прыжком в воду. Действия пассажиров при нахождении в спасательном плавательном средстве. Правила пользования индивидуальными спасательными средствами.</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Аварии на автомобильном транспорте, их причины и последствия. Действия участников дорожного движения: при угрозе или возникновении дорожно-транспортного происшествия (ДТП); при падении автомобиля в воду. Правила безопасного поведения участников дорожного движения.</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Аварии на общественном транспорте (автобус, троллейбус, трамвай, электричка), их причины и последствия. Действия пассажиров автобуса, троллейбуса, трамвая при аварийной ситуации (столкновении, перевороте, опрокидывании); при пожаре; при падении транспорта в воду. Действие пассажиров при пожаре в вагоне электропоезда, при аварийной остановке.</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i/>
          <w:sz w:val="16"/>
          <w:szCs w:val="16"/>
          <w:lang w:eastAsia="ru-RU"/>
        </w:rPr>
        <w:t>Тема 5.</w:t>
      </w:r>
      <w:r w:rsidRPr="00FC1FF4">
        <w:rPr>
          <w:rFonts w:ascii="Times New Roman" w:eastAsia="Times New Roman" w:hAnsi="Times New Roman" w:cs="Times New Roman"/>
          <w:sz w:val="16"/>
          <w:szCs w:val="16"/>
          <w:lang w:eastAsia="ru-RU"/>
        </w:rPr>
        <w:t xml:space="preserve"> Действия населения при террористической или диверсионной акции.</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Нормативно-правовые основы по защите населения от терроризма. Общественная опасность терроризма.</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Виды террористических и диверсионных акций, их общие и отличительные черты, способы осуществления. Получение информации об угрозе террористической или диверсионной акции, порядок действия населения.</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Признаки, указывающие на возможность наличия взрывного устройства и действия при обнаружении предметов, похожих на взрывное устройство. Действия при получении по телефону сообщения об угрозе террористического характера. Правила обращения с анонимными материалами, содержащими угрозы террористического характера. Действия при захвате в заложники и при освобождении.</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i/>
          <w:sz w:val="16"/>
          <w:szCs w:val="16"/>
          <w:lang w:eastAsia="ru-RU"/>
        </w:rPr>
        <w:t>Тема 6</w:t>
      </w:r>
      <w:r w:rsidRPr="00FC1FF4">
        <w:rPr>
          <w:rFonts w:ascii="Times New Roman" w:eastAsia="Times New Roman" w:hAnsi="Times New Roman" w:cs="Times New Roman"/>
          <w:sz w:val="16"/>
          <w:szCs w:val="16"/>
          <w:lang w:eastAsia="ru-RU"/>
        </w:rPr>
        <w:t>. Действия населения в условиях негативных и опасных факторов бытового характера.</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Возможные негативные и опасные факторы бытового характера.</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Правила действий по обеспечению личной безопасности в местах массового скопления людей, при пожаре, в общественном транспорте, на водных объектах, в походе и на природе.</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Действия при дорожно-транспортных происшествиях, бытовых отравлениях, укусе животными.</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Правила обращения с бытовыми приборами и электроинструментом.</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Правила содержания домашних животных и поведения с ними на улице.</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Способы предотвращения и преодоления паники и панических настроений.</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i/>
          <w:sz w:val="16"/>
          <w:szCs w:val="16"/>
          <w:lang w:eastAsia="ru-RU"/>
        </w:rPr>
        <w:t>Тема 7.</w:t>
      </w:r>
      <w:r w:rsidRPr="00FC1FF4">
        <w:rPr>
          <w:rFonts w:ascii="Times New Roman" w:eastAsia="Times New Roman" w:hAnsi="Times New Roman" w:cs="Times New Roman"/>
          <w:sz w:val="16"/>
          <w:szCs w:val="16"/>
          <w:lang w:eastAsia="ru-RU"/>
        </w:rPr>
        <w:t xml:space="preserve"> Оказание первой медицинской помощи. Основы ухода за больными.</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Основные правила оказания первой помощи в неотложных ситуациях. Правила и техника проведения искусственного дыхания и непрямого массажа сердца.</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Первая помощь при кровотечениях и ранениях. Способы остановки кровотечения. Виды повязок. Правила и приемы наложения повязок на раны.</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Первая помощь при переломах. Приемы и способы иммобилизации с применением табельных и подручных средств. Способы и правила транспортировки и переноски пострадавших.</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Первая помощь при ушибах, вывихах, химических и термических ожогах, отравлениях, обморожениях, обмороке, поражении электрическим током, тепловом и солнечном ударах.</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Правила оказания помощи утопающему.</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p>
    <w:p w:rsidR="00FC1FF4" w:rsidRPr="00FC1FF4" w:rsidRDefault="00FC1FF4" w:rsidP="00FC1FF4">
      <w:pPr>
        <w:shd w:val="clear" w:color="auto" w:fill="FFFFFF"/>
        <w:ind w:firstLine="480"/>
        <w:textAlignment w:val="baseline"/>
        <w:rPr>
          <w:rFonts w:ascii="Arial" w:eastAsia="Times New Roman" w:hAnsi="Arial" w:cs="Arial"/>
          <w:color w:val="444444"/>
          <w:sz w:val="16"/>
          <w:szCs w:val="16"/>
          <w:lang w:eastAsia="ru-RU"/>
        </w:rPr>
      </w:pPr>
      <w:r w:rsidRPr="00FC1FF4">
        <w:rPr>
          <w:rFonts w:ascii="Courier New" w:eastAsia="Times New Roman" w:hAnsi="Courier New" w:cs="Courier New"/>
          <w:color w:val="444444"/>
          <w:spacing w:val="-18"/>
          <w:sz w:val="16"/>
          <w:szCs w:val="16"/>
          <w:lang w:eastAsia="ru-RU"/>
        </w:rPr>
        <w:br/>
      </w:r>
      <w:r w:rsidRPr="00FC1FF4">
        <w:rPr>
          <w:rFonts w:ascii="Courier New" w:eastAsia="Times New Roman" w:hAnsi="Courier New" w:cs="Courier New"/>
          <w:spacing w:val="-18"/>
          <w:sz w:val="16"/>
          <w:szCs w:val="16"/>
          <w:lang w:eastAsia="ru-RU"/>
        </w:rPr>
        <w:t>Начальник УКП  _______________                   _____________</w:t>
      </w:r>
    </w:p>
    <w:p w:rsidR="00FC1FF4" w:rsidRPr="00FC1FF4" w:rsidRDefault="00FC1FF4" w:rsidP="00FC1FF4">
      <w:pPr>
        <w:jc w:val="lef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(подпись)                                 (фамилия)</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Приложение № 8</w:t>
      </w: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к Положению</w:t>
      </w: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об учебно-консультационном пункте по</w:t>
      </w: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гражданской обороне и чрезвычайным ситуациям</w:t>
      </w: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xml:space="preserve"> УТВЕРЖДАЮ </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Руководитель организации,</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xml:space="preserve">                                                при которой </w:t>
      </w:r>
      <w:proofErr w:type="gramStart"/>
      <w:r w:rsidRPr="00FC1FF4">
        <w:rPr>
          <w:rFonts w:ascii="Courier New" w:eastAsia="Times New Roman" w:hAnsi="Courier New" w:cs="Courier New"/>
          <w:spacing w:val="-18"/>
          <w:sz w:val="16"/>
          <w:szCs w:val="16"/>
          <w:lang w:eastAsia="ru-RU"/>
        </w:rPr>
        <w:t>создан</w:t>
      </w:r>
      <w:proofErr w:type="gramEnd"/>
      <w:r w:rsidRPr="00FC1FF4">
        <w:rPr>
          <w:rFonts w:ascii="Courier New" w:eastAsia="Times New Roman" w:hAnsi="Courier New" w:cs="Courier New"/>
          <w:spacing w:val="-18"/>
          <w:sz w:val="16"/>
          <w:szCs w:val="16"/>
          <w:lang w:eastAsia="ru-RU"/>
        </w:rPr>
        <w:t xml:space="preserve"> УКП  </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______________ __________</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xml:space="preserve">                                                                    ФИО </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"___" ____________ 20 __ г.</w:t>
      </w:r>
    </w:p>
    <w:p w:rsidR="00FC1FF4" w:rsidRPr="00FC1FF4" w:rsidRDefault="00FC1FF4" w:rsidP="00FC1FF4">
      <w:pPr>
        <w:shd w:val="clear" w:color="auto" w:fill="FFFFFF"/>
        <w:jc w:val="center"/>
        <w:textAlignment w:val="baseline"/>
        <w:rPr>
          <w:rFonts w:ascii="Times New Roman" w:eastAsia="Times New Roman" w:hAnsi="Times New Roman" w:cs="Times New Roman"/>
          <w:sz w:val="16"/>
          <w:szCs w:val="16"/>
          <w:lang w:eastAsia="ru-RU"/>
        </w:rPr>
      </w:pPr>
      <w:r w:rsidRPr="00FC1FF4">
        <w:rPr>
          <w:rFonts w:ascii="Arial" w:eastAsia="Times New Roman" w:hAnsi="Arial" w:cs="Arial"/>
          <w:sz w:val="16"/>
          <w:szCs w:val="16"/>
          <w:lang w:eastAsia="ru-RU"/>
        </w:rPr>
        <w:br/>
      </w:r>
      <w:r w:rsidRPr="00FC1FF4">
        <w:rPr>
          <w:rFonts w:ascii="Times New Roman" w:eastAsia="Times New Roman" w:hAnsi="Times New Roman" w:cs="Times New Roman"/>
          <w:sz w:val="16"/>
          <w:szCs w:val="16"/>
          <w:lang w:eastAsia="ru-RU"/>
        </w:rPr>
        <w:t>РАСПИСАНИЕ</w:t>
      </w:r>
    </w:p>
    <w:p w:rsidR="00FC1FF4" w:rsidRPr="00FC1FF4" w:rsidRDefault="00FC1FF4" w:rsidP="00FC1FF4">
      <w:pPr>
        <w:shd w:val="clear" w:color="auto" w:fill="FFFFFF"/>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проводимых мероприятий на УКП  № __</w:t>
      </w:r>
    </w:p>
    <w:p w:rsidR="00FC1FF4" w:rsidRPr="00FC1FF4" w:rsidRDefault="00FC1FF4" w:rsidP="00FC1FF4">
      <w:pPr>
        <w:shd w:val="clear" w:color="auto" w:fill="FFFFFF"/>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при ______________________________________________________</w:t>
      </w:r>
    </w:p>
    <w:p w:rsidR="00FC1FF4" w:rsidRPr="00FC1FF4" w:rsidRDefault="00FC1FF4" w:rsidP="00FC1FF4">
      <w:pPr>
        <w:shd w:val="clear" w:color="auto" w:fill="FFFFFF"/>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(наименование организации, учреждения при котором </w:t>
      </w:r>
      <w:proofErr w:type="gramStart"/>
      <w:r w:rsidRPr="00FC1FF4">
        <w:rPr>
          <w:rFonts w:ascii="Times New Roman" w:eastAsia="Times New Roman" w:hAnsi="Times New Roman" w:cs="Times New Roman"/>
          <w:sz w:val="16"/>
          <w:szCs w:val="16"/>
          <w:lang w:eastAsia="ru-RU"/>
        </w:rPr>
        <w:t>создан</w:t>
      </w:r>
      <w:proofErr w:type="gramEnd"/>
      <w:r w:rsidRPr="00FC1FF4">
        <w:rPr>
          <w:rFonts w:ascii="Times New Roman" w:eastAsia="Times New Roman" w:hAnsi="Times New Roman" w:cs="Times New Roman"/>
          <w:sz w:val="16"/>
          <w:szCs w:val="16"/>
          <w:lang w:eastAsia="ru-RU"/>
        </w:rPr>
        <w:t xml:space="preserve"> УКП)</w:t>
      </w:r>
    </w:p>
    <w:p w:rsidR="00FC1FF4" w:rsidRPr="00FC1FF4" w:rsidRDefault="00FC1FF4" w:rsidP="00FC1FF4">
      <w:pPr>
        <w:shd w:val="clear" w:color="auto" w:fill="FFFFFF"/>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на __________________ месяц</w:t>
      </w:r>
      <w:r w:rsidRPr="00FC1FF4">
        <w:rPr>
          <w:rFonts w:ascii="Times New Roman" w:eastAsia="Times New Roman" w:hAnsi="Times New Roman" w:cs="Times New Roman"/>
          <w:sz w:val="16"/>
          <w:szCs w:val="16"/>
          <w:lang w:eastAsia="ru-RU"/>
        </w:rPr>
        <w:br/>
      </w:r>
    </w:p>
    <w:p w:rsidR="00FC1FF4" w:rsidRPr="00FC1FF4" w:rsidRDefault="00FC1FF4" w:rsidP="00FC1FF4">
      <w:pPr>
        <w:shd w:val="clear" w:color="auto" w:fill="FFFFFF"/>
        <w:jc w:val="center"/>
        <w:textAlignment w:val="baseline"/>
        <w:rPr>
          <w:rFonts w:ascii="Times New Roman" w:eastAsia="Times New Roman" w:hAnsi="Times New Roman" w:cs="Times New Roman"/>
          <w:sz w:val="16"/>
          <w:szCs w:val="16"/>
          <w:lang w:eastAsia="ru-RU"/>
        </w:rPr>
      </w:pPr>
    </w:p>
    <w:tbl>
      <w:tblPr>
        <w:tblW w:w="0" w:type="auto"/>
        <w:tblCellMar>
          <w:left w:w="0" w:type="dxa"/>
          <w:right w:w="0" w:type="dxa"/>
        </w:tblCellMar>
        <w:tblLook w:val="04A0" w:firstRow="1" w:lastRow="0" w:firstColumn="1" w:lastColumn="0" w:noHBand="0" w:noVBand="1"/>
      </w:tblPr>
      <w:tblGrid>
        <w:gridCol w:w="659"/>
        <w:gridCol w:w="1889"/>
        <w:gridCol w:w="1338"/>
        <w:gridCol w:w="934"/>
        <w:gridCol w:w="1092"/>
        <w:gridCol w:w="974"/>
        <w:gridCol w:w="1512"/>
        <w:gridCol w:w="1239"/>
      </w:tblGrid>
      <w:tr w:rsidR="00FC1FF4" w:rsidRPr="00FC1FF4" w:rsidTr="00FC1FF4">
        <w:trPr>
          <w:trHeight w:val="15"/>
        </w:trPr>
        <w:tc>
          <w:tcPr>
            <w:tcW w:w="739"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2218"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478"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109"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294"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109"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663"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294"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r>
      <w:tr w:rsidR="00FC1FF4" w:rsidRPr="00FC1FF4" w:rsidTr="00FC1FF4">
        <w:tc>
          <w:tcPr>
            <w:tcW w:w="73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N </w:t>
            </w:r>
            <w:proofErr w:type="gramStart"/>
            <w:r w:rsidRPr="00FC1FF4">
              <w:rPr>
                <w:rFonts w:ascii="Times New Roman" w:eastAsia="Times New Roman" w:hAnsi="Times New Roman" w:cs="Times New Roman"/>
                <w:sz w:val="16"/>
                <w:szCs w:val="16"/>
                <w:lang w:eastAsia="ru-RU"/>
              </w:rPr>
              <w:t>п</w:t>
            </w:r>
            <w:proofErr w:type="gramEnd"/>
            <w:r w:rsidRPr="00FC1FF4">
              <w:rPr>
                <w:rFonts w:ascii="Times New Roman" w:eastAsia="Times New Roman" w:hAnsi="Times New Roman" w:cs="Times New Roman"/>
                <w:sz w:val="16"/>
                <w:szCs w:val="16"/>
                <w:lang w:eastAsia="ru-RU"/>
              </w:rPr>
              <w:t>/п</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Наименование мероприятия</w:t>
            </w: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Метод проведения</w:t>
            </w:r>
          </w:p>
        </w:tc>
        <w:tc>
          <w:tcPr>
            <w:tcW w:w="11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Дата</w:t>
            </w:r>
          </w:p>
        </w:tc>
        <w:tc>
          <w:tcPr>
            <w:tcW w:w="12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Время</w:t>
            </w:r>
          </w:p>
        </w:tc>
        <w:tc>
          <w:tcPr>
            <w:tcW w:w="11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Место</w:t>
            </w: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Руководитель</w:t>
            </w:r>
          </w:p>
        </w:tc>
        <w:tc>
          <w:tcPr>
            <w:tcW w:w="12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Отметка о выполнении</w:t>
            </w:r>
          </w:p>
        </w:tc>
      </w:tr>
      <w:tr w:rsidR="00FC1FF4" w:rsidRPr="00FC1FF4" w:rsidTr="00FC1FF4">
        <w:tc>
          <w:tcPr>
            <w:tcW w:w="73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1</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2</w:t>
            </w: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3</w:t>
            </w:r>
          </w:p>
        </w:tc>
        <w:tc>
          <w:tcPr>
            <w:tcW w:w="11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4</w:t>
            </w:r>
          </w:p>
        </w:tc>
        <w:tc>
          <w:tcPr>
            <w:tcW w:w="12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5</w:t>
            </w:r>
          </w:p>
        </w:tc>
        <w:tc>
          <w:tcPr>
            <w:tcW w:w="11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6</w:t>
            </w: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7</w:t>
            </w:r>
          </w:p>
        </w:tc>
        <w:tc>
          <w:tcPr>
            <w:tcW w:w="12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8</w:t>
            </w:r>
          </w:p>
        </w:tc>
      </w:tr>
      <w:tr w:rsidR="00FC1FF4" w:rsidRPr="00FC1FF4" w:rsidTr="00FC1FF4">
        <w:tc>
          <w:tcPr>
            <w:tcW w:w="73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1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2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1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2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p>
        </w:tc>
      </w:tr>
    </w:tbl>
    <w:p w:rsidR="00FC1FF4" w:rsidRPr="00FC1FF4" w:rsidRDefault="00FC1FF4" w:rsidP="00FC1FF4">
      <w:pPr>
        <w:jc w:val="left"/>
        <w:textAlignment w:val="baseline"/>
        <w:rPr>
          <w:rFonts w:ascii="Courier New" w:eastAsia="Times New Roman" w:hAnsi="Courier New" w:cs="Courier New"/>
          <w:spacing w:val="-18"/>
          <w:sz w:val="16"/>
          <w:szCs w:val="16"/>
          <w:lang w:eastAsia="ru-RU"/>
        </w:rPr>
      </w:pPr>
      <w:r w:rsidRPr="00FC1FF4">
        <w:rPr>
          <w:rFonts w:ascii="Times New Roman" w:eastAsia="Times New Roman" w:hAnsi="Times New Roman" w:cs="Times New Roman"/>
          <w:spacing w:val="-18"/>
          <w:sz w:val="16"/>
          <w:szCs w:val="16"/>
          <w:lang w:eastAsia="ru-RU"/>
        </w:rPr>
        <w:br/>
      </w:r>
    </w:p>
    <w:p w:rsidR="00FC1FF4" w:rsidRPr="00FC1FF4" w:rsidRDefault="00FC1FF4" w:rsidP="00FC1FF4">
      <w:pPr>
        <w:jc w:val="lef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Начальник УКП  _____________                       _____________</w:t>
      </w:r>
    </w:p>
    <w:p w:rsidR="00FC1FF4" w:rsidRPr="00FC1FF4" w:rsidRDefault="00FC1FF4" w:rsidP="00FC1FF4">
      <w:pPr>
        <w:jc w:val="lef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(подпись)                           (фамилия)</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Приложение № 9</w:t>
      </w: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к Положению</w:t>
      </w: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об учебно-консультационном пункте по</w:t>
      </w: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гражданской обороне и чрезвычайным ситуациям</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shd w:val="clear" w:color="auto" w:fill="FFFFFF"/>
        <w:jc w:val="righ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(Лицевая сторона)</w:t>
      </w:r>
    </w:p>
    <w:p w:rsidR="00FC1FF4" w:rsidRPr="00FC1FF4" w:rsidRDefault="00FC1FF4" w:rsidP="00FC1FF4">
      <w:pPr>
        <w:shd w:val="clear" w:color="auto" w:fill="FFFFFF"/>
        <w:spacing w:after="240"/>
        <w:jc w:val="center"/>
        <w:textAlignment w:val="baseline"/>
        <w:rPr>
          <w:rFonts w:ascii="Times New Roman" w:eastAsia="Times New Roman" w:hAnsi="Times New Roman" w:cs="Times New Roman"/>
          <w:b/>
          <w:bCs/>
          <w:sz w:val="16"/>
          <w:szCs w:val="16"/>
          <w:lang w:eastAsia="ru-RU"/>
        </w:rPr>
      </w:pPr>
      <w:r w:rsidRPr="00FC1FF4">
        <w:rPr>
          <w:rFonts w:ascii="Times New Roman" w:eastAsia="Times New Roman" w:hAnsi="Times New Roman" w:cs="Times New Roman"/>
          <w:b/>
          <w:bCs/>
          <w:sz w:val="16"/>
          <w:szCs w:val="16"/>
          <w:lang w:eastAsia="ru-RU"/>
        </w:rPr>
        <w:br/>
      </w:r>
      <w:r w:rsidRPr="00FC1FF4">
        <w:rPr>
          <w:rFonts w:ascii="Times New Roman" w:eastAsia="Times New Roman" w:hAnsi="Times New Roman" w:cs="Times New Roman"/>
          <w:b/>
          <w:bCs/>
          <w:sz w:val="16"/>
          <w:szCs w:val="16"/>
          <w:lang w:eastAsia="ru-RU"/>
        </w:rPr>
        <w:br/>
        <w:t>_________________________________________ (наименование муниципального образования)</w:t>
      </w:r>
    </w:p>
    <w:p w:rsidR="00FC1FF4" w:rsidRPr="00FC1FF4" w:rsidRDefault="00FC1FF4" w:rsidP="00FC1FF4">
      <w:pPr>
        <w:shd w:val="clear" w:color="auto" w:fill="FFFFFF"/>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br/>
        <w:t>ЖУРНАЛ</w:t>
      </w:r>
    </w:p>
    <w:p w:rsidR="00FC1FF4" w:rsidRPr="00FC1FF4" w:rsidRDefault="00FC1FF4" w:rsidP="00FC1FF4">
      <w:pPr>
        <w:shd w:val="clear" w:color="auto" w:fill="FFFFFF"/>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учета посещаемости мероприятий на УКП № ___</w:t>
      </w:r>
    </w:p>
    <w:p w:rsidR="00FC1FF4" w:rsidRPr="00FC1FF4" w:rsidRDefault="00FC1FF4" w:rsidP="00FC1FF4">
      <w:pPr>
        <w:shd w:val="clear" w:color="auto" w:fill="FFFFFF"/>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при _______________________________________________________</w:t>
      </w:r>
    </w:p>
    <w:p w:rsidR="00FC1FF4" w:rsidRPr="00FC1FF4" w:rsidRDefault="00FC1FF4" w:rsidP="00FC1FF4">
      <w:pPr>
        <w:shd w:val="clear" w:color="auto" w:fill="FFFFFF"/>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(наименование организации, учреждения при котором </w:t>
      </w:r>
      <w:proofErr w:type="gramStart"/>
      <w:r w:rsidRPr="00FC1FF4">
        <w:rPr>
          <w:rFonts w:ascii="Times New Roman" w:eastAsia="Times New Roman" w:hAnsi="Times New Roman" w:cs="Times New Roman"/>
          <w:sz w:val="16"/>
          <w:szCs w:val="16"/>
          <w:lang w:eastAsia="ru-RU"/>
        </w:rPr>
        <w:t>создан</w:t>
      </w:r>
      <w:proofErr w:type="gramEnd"/>
      <w:r w:rsidRPr="00FC1FF4">
        <w:rPr>
          <w:rFonts w:ascii="Times New Roman" w:eastAsia="Times New Roman" w:hAnsi="Times New Roman" w:cs="Times New Roman"/>
          <w:sz w:val="16"/>
          <w:szCs w:val="16"/>
          <w:lang w:eastAsia="ru-RU"/>
        </w:rPr>
        <w:t xml:space="preserve"> УКП)</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Times New Roman" w:eastAsia="Times New Roman" w:hAnsi="Times New Roman" w:cs="Times New Roman"/>
          <w:spacing w:val="-18"/>
          <w:sz w:val="16"/>
          <w:szCs w:val="16"/>
          <w:lang w:eastAsia="ru-RU"/>
        </w:rPr>
        <w:br/>
      </w:r>
      <w:r w:rsidRPr="00FC1FF4">
        <w:rPr>
          <w:rFonts w:ascii="Times New Roman" w:eastAsia="Times New Roman" w:hAnsi="Times New Roman" w:cs="Times New Roman"/>
          <w:spacing w:val="-18"/>
          <w:sz w:val="16"/>
          <w:szCs w:val="16"/>
          <w:lang w:eastAsia="ru-RU"/>
        </w:rPr>
        <w:br/>
      </w:r>
      <w:r w:rsidRPr="00FC1FF4">
        <w:rPr>
          <w:rFonts w:ascii="Courier New" w:eastAsia="Times New Roman" w:hAnsi="Courier New" w:cs="Courier New"/>
          <w:spacing w:val="-18"/>
          <w:sz w:val="16"/>
          <w:szCs w:val="16"/>
          <w:lang w:eastAsia="ru-RU"/>
        </w:rPr>
        <w:t>                                                 Консультант (инструктор)</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____________________________</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Начало "___" _________ 20 __ г.</w:t>
      </w:r>
    </w:p>
    <w:p w:rsidR="00FC1FF4" w:rsidRPr="00FC1FF4" w:rsidRDefault="00FC1FF4" w:rsidP="00FC1FF4">
      <w:pPr>
        <w:jc w:val="right"/>
        <w:textAlignment w:val="baseline"/>
        <w:rPr>
          <w:rFonts w:ascii="Courier New" w:eastAsia="Times New Roman" w:hAnsi="Courier New" w:cs="Courier New"/>
          <w:spacing w:val="-18"/>
          <w:sz w:val="16"/>
          <w:szCs w:val="16"/>
          <w:lang w:eastAsia="ru-RU"/>
        </w:rPr>
      </w:pPr>
      <w:r w:rsidRPr="00FC1FF4">
        <w:rPr>
          <w:rFonts w:ascii="Courier New" w:eastAsia="Times New Roman" w:hAnsi="Courier New" w:cs="Courier New"/>
          <w:spacing w:val="-18"/>
          <w:sz w:val="16"/>
          <w:szCs w:val="16"/>
          <w:lang w:eastAsia="ru-RU"/>
        </w:rPr>
        <w:t>                                          Окончание "___" ________ 20 __ г.</w:t>
      </w:r>
    </w:p>
    <w:p w:rsidR="00FC1FF4" w:rsidRPr="00FC1FF4" w:rsidRDefault="00FC1FF4" w:rsidP="00FC1FF4">
      <w:pPr>
        <w:shd w:val="clear" w:color="auto" w:fill="FFFFFF"/>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br/>
        <w:t xml:space="preserve">                                (внутренняя форма журнала, левая сторона)</w:t>
      </w:r>
    </w:p>
    <w:p w:rsidR="00FC1FF4" w:rsidRPr="00FC1FF4" w:rsidRDefault="00FC1FF4" w:rsidP="00FC1FF4">
      <w:pPr>
        <w:shd w:val="clear" w:color="auto" w:fill="FFFFFF"/>
        <w:spacing w:after="240"/>
        <w:jc w:val="center"/>
        <w:textAlignment w:val="baseline"/>
        <w:outlineLvl w:val="3"/>
        <w:rPr>
          <w:rFonts w:ascii="Times New Roman" w:eastAsia="Times New Roman" w:hAnsi="Times New Roman" w:cs="Times New Roman"/>
          <w:b/>
          <w:bCs/>
          <w:sz w:val="16"/>
          <w:szCs w:val="16"/>
          <w:lang w:eastAsia="ru-RU"/>
        </w:rPr>
      </w:pPr>
      <w:r w:rsidRPr="00FC1FF4">
        <w:rPr>
          <w:rFonts w:ascii="Times New Roman" w:eastAsia="Times New Roman" w:hAnsi="Times New Roman" w:cs="Times New Roman"/>
          <w:b/>
          <w:bCs/>
          <w:sz w:val="16"/>
          <w:szCs w:val="16"/>
          <w:lang w:eastAsia="ru-RU"/>
        </w:rPr>
        <w:br/>
      </w:r>
      <w:r w:rsidRPr="00FC1FF4">
        <w:rPr>
          <w:rFonts w:ascii="Times New Roman" w:eastAsia="Times New Roman" w:hAnsi="Times New Roman" w:cs="Times New Roman"/>
          <w:b/>
          <w:bCs/>
          <w:sz w:val="16"/>
          <w:szCs w:val="16"/>
          <w:lang w:eastAsia="ru-RU"/>
        </w:rPr>
        <w:br/>
        <w:t>Учет посещаемости мероприятий</w:t>
      </w:r>
      <w:r w:rsidRPr="00FC1FF4">
        <w:rPr>
          <w:rFonts w:ascii="Times New Roman" w:eastAsia="Times New Roman" w:hAnsi="Times New Roman" w:cs="Times New Roman"/>
          <w:b/>
          <w:bCs/>
          <w:sz w:val="16"/>
          <w:szCs w:val="16"/>
          <w:lang w:eastAsia="ru-RU"/>
        </w:rPr>
        <w:br/>
      </w:r>
    </w:p>
    <w:tbl>
      <w:tblPr>
        <w:tblW w:w="0" w:type="auto"/>
        <w:tblCellMar>
          <w:left w:w="0" w:type="dxa"/>
          <w:right w:w="0" w:type="dxa"/>
        </w:tblCellMar>
        <w:tblLook w:val="04A0" w:firstRow="1" w:lastRow="0" w:firstColumn="1" w:lastColumn="0" w:noHBand="0" w:noVBand="1"/>
      </w:tblPr>
      <w:tblGrid>
        <w:gridCol w:w="554"/>
        <w:gridCol w:w="3326"/>
        <w:gridCol w:w="2957"/>
        <w:gridCol w:w="2402"/>
      </w:tblGrid>
      <w:tr w:rsidR="00FC1FF4" w:rsidRPr="00FC1FF4" w:rsidTr="00FC1FF4">
        <w:trPr>
          <w:trHeight w:val="15"/>
        </w:trPr>
        <w:tc>
          <w:tcPr>
            <w:tcW w:w="554"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3326"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2957"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2402"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r>
      <w:tr w:rsidR="00FC1FF4" w:rsidRPr="00FC1FF4" w:rsidTr="00FC1FF4">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N</w:t>
            </w:r>
          </w:p>
          <w:p w:rsidR="00FC1FF4" w:rsidRPr="00FC1FF4" w:rsidRDefault="00FC1FF4" w:rsidP="00FC1FF4">
            <w:pPr>
              <w:jc w:val="center"/>
              <w:textAlignment w:val="baseline"/>
              <w:rPr>
                <w:rFonts w:ascii="Times New Roman" w:eastAsia="Times New Roman" w:hAnsi="Times New Roman" w:cs="Times New Roman"/>
                <w:sz w:val="16"/>
                <w:szCs w:val="16"/>
                <w:lang w:eastAsia="ru-RU"/>
              </w:rPr>
            </w:pPr>
            <w:proofErr w:type="gramStart"/>
            <w:r w:rsidRPr="00FC1FF4">
              <w:rPr>
                <w:rFonts w:ascii="Times New Roman" w:eastAsia="Times New Roman" w:hAnsi="Times New Roman" w:cs="Times New Roman"/>
                <w:sz w:val="16"/>
                <w:szCs w:val="16"/>
                <w:lang w:eastAsia="ru-RU"/>
              </w:rPr>
              <w:t>п</w:t>
            </w:r>
            <w:proofErr w:type="gramEnd"/>
            <w:r w:rsidRPr="00FC1FF4">
              <w:rPr>
                <w:rFonts w:ascii="Times New Roman" w:eastAsia="Times New Roman" w:hAnsi="Times New Roman" w:cs="Times New Roman"/>
                <w:sz w:val="16"/>
                <w:szCs w:val="16"/>
                <w:lang w:eastAsia="ru-RU"/>
              </w:rPr>
              <w:t>/п</w:t>
            </w:r>
          </w:p>
        </w:tc>
        <w:tc>
          <w:tcPr>
            <w:tcW w:w="33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Фамилия, имя, отчество</w:t>
            </w: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Домашний адрес </w:t>
            </w:r>
            <w:proofErr w:type="gramStart"/>
            <w:r w:rsidRPr="00FC1FF4">
              <w:rPr>
                <w:rFonts w:ascii="Times New Roman" w:eastAsia="Times New Roman" w:hAnsi="Times New Roman" w:cs="Times New Roman"/>
                <w:sz w:val="16"/>
                <w:szCs w:val="16"/>
                <w:lang w:eastAsia="ru-RU"/>
              </w:rPr>
              <w:t>обучаемого</w:t>
            </w:r>
            <w:proofErr w:type="gramEnd"/>
            <w:r w:rsidRPr="00FC1FF4">
              <w:rPr>
                <w:rFonts w:ascii="Times New Roman" w:eastAsia="Times New Roman" w:hAnsi="Times New Roman" w:cs="Times New Roman"/>
                <w:sz w:val="16"/>
                <w:szCs w:val="16"/>
                <w:lang w:eastAsia="ru-RU"/>
              </w:rPr>
              <w:t>, телефон</w:t>
            </w: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Наименование мероприятия</w:t>
            </w:r>
          </w:p>
        </w:tc>
      </w:tr>
      <w:tr w:rsidR="00FC1FF4" w:rsidRPr="00FC1FF4" w:rsidTr="00FC1FF4">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1</w:t>
            </w:r>
          </w:p>
        </w:tc>
        <w:tc>
          <w:tcPr>
            <w:tcW w:w="33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2</w:t>
            </w: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3</w:t>
            </w: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4</w:t>
            </w:r>
          </w:p>
        </w:tc>
      </w:tr>
      <w:tr w:rsidR="00FC1FF4" w:rsidRPr="00FC1FF4" w:rsidTr="00FC1FF4">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1</w:t>
            </w:r>
          </w:p>
        </w:tc>
        <w:tc>
          <w:tcPr>
            <w:tcW w:w="33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Иванов Иван Иванович</w:t>
            </w: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ул. Советская, д. 1 кв. 5,</w:t>
            </w:r>
          </w:p>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тел. 2-44-88</w:t>
            </w: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Просмотр видеофильма по ГОЧС</w:t>
            </w:r>
          </w:p>
        </w:tc>
      </w:tr>
    </w:tbl>
    <w:p w:rsidR="00FC1FF4" w:rsidRPr="00FC1FF4" w:rsidRDefault="00FC1FF4" w:rsidP="00FC1FF4">
      <w:pPr>
        <w:shd w:val="clear" w:color="auto" w:fill="FFFFFF"/>
        <w:tabs>
          <w:tab w:val="left" w:pos="3544"/>
        </w:tabs>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br/>
        <w:t xml:space="preserve">                                </w:t>
      </w:r>
    </w:p>
    <w:p w:rsidR="00FC1FF4" w:rsidRPr="00FC1FF4" w:rsidRDefault="00FC1FF4" w:rsidP="00FC1FF4">
      <w:pPr>
        <w:shd w:val="clear" w:color="auto" w:fill="FFFFFF"/>
        <w:tabs>
          <w:tab w:val="left" w:pos="3544"/>
        </w:tabs>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(внутренняя форма журнала, правая сторона)</w:t>
      </w:r>
      <w:r w:rsidRPr="00FC1FF4">
        <w:rPr>
          <w:rFonts w:ascii="Times New Roman" w:eastAsia="Times New Roman" w:hAnsi="Times New Roman" w:cs="Times New Roman"/>
          <w:sz w:val="16"/>
          <w:szCs w:val="16"/>
          <w:lang w:eastAsia="ru-RU"/>
        </w:rPr>
        <w:br/>
      </w:r>
    </w:p>
    <w:tbl>
      <w:tblPr>
        <w:tblW w:w="0" w:type="auto"/>
        <w:tblCellMar>
          <w:left w:w="0" w:type="dxa"/>
          <w:right w:w="0" w:type="dxa"/>
        </w:tblCellMar>
        <w:tblLook w:val="04A0" w:firstRow="1" w:lastRow="0" w:firstColumn="1" w:lastColumn="0" w:noHBand="0" w:noVBand="1"/>
      </w:tblPr>
      <w:tblGrid>
        <w:gridCol w:w="965"/>
        <w:gridCol w:w="965"/>
        <w:gridCol w:w="965"/>
        <w:gridCol w:w="966"/>
        <w:gridCol w:w="966"/>
        <w:gridCol w:w="814"/>
        <w:gridCol w:w="966"/>
        <w:gridCol w:w="966"/>
        <w:gridCol w:w="2064"/>
      </w:tblGrid>
      <w:tr w:rsidR="00FC1FF4" w:rsidRPr="00FC1FF4" w:rsidTr="0050071F">
        <w:trPr>
          <w:trHeight w:val="15"/>
        </w:trPr>
        <w:tc>
          <w:tcPr>
            <w:tcW w:w="965"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965"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965"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966"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966"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814"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966"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966"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2064"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r>
      <w:tr w:rsidR="00FC1FF4" w:rsidRPr="00FC1FF4" w:rsidTr="0050071F">
        <w:tc>
          <w:tcPr>
            <w:tcW w:w="7573"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Время проведения мероприятия</w:t>
            </w:r>
          </w:p>
        </w:tc>
        <w:tc>
          <w:tcPr>
            <w:tcW w:w="206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proofErr w:type="gramStart"/>
            <w:r w:rsidRPr="00FC1FF4">
              <w:rPr>
                <w:rFonts w:ascii="Times New Roman" w:eastAsia="Times New Roman" w:hAnsi="Times New Roman" w:cs="Times New Roman"/>
                <w:sz w:val="16"/>
                <w:szCs w:val="16"/>
                <w:lang w:eastAsia="ru-RU"/>
              </w:rPr>
              <w:t>Ответственный</w:t>
            </w:r>
            <w:proofErr w:type="gramEnd"/>
            <w:r w:rsidRPr="00FC1FF4">
              <w:rPr>
                <w:rFonts w:ascii="Times New Roman" w:eastAsia="Times New Roman" w:hAnsi="Times New Roman" w:cs="Times New Roman"/>
                <w:sz w:val="16"/>
                <w:szCs w:val="16"/>
                <w:lang w:eastAsia="ru-RU"/>
              </w:rPr>
              <w:t xml:space="preserve"> за мероприятие</w:t>
            </w:r>
          </w:p>
        </w:tc>
      </w:tr>
      <w:tr w:rsidR="0050071F" w:rsidRPr="00FC1FF4" w:rsidTr="0050071F">
        <w:tc>
          <w:tcPr>
            <w:tcW w:w="7573"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50071F" w:rsidRPr="00FC1FF4" w:rsidRDefault="0050071F" w:rsidP="00FC1FF4">
            <w:pPr>
              <w:jc w:val="center"/>
              <w:textAlignment w:val="baseline"/>
              <w:rPr>
                <w:rFonts w:ascii="Times New Roman" w:eastAsia="Times New Roman" w:hAnsi="Times New Roman" w:cs="Times New Roman"/>
                <w:sz w:val="16"/>
                <w:szCs w:val="16"/>
                <w:lang w:eastAsia="ru-RU"/>
              </w:rPr>
            </w:pPr>
          </w:p>
        </w:tc>
        <w:tc>
          <w:tcPr>
            <w:tcW w:w="206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50071F" w:rsidRPr="00FC1FF4" w:rsidRDefault="0050071F" w:rsidP="00FC1FF4">
            <w:pPr>
              <w:jc w:val="center"/>
              <w:textAlignment w:val="baseline"/>
              <w:rPr>
                <w:rFonts w:ascii="Times New Roman" w:eastAsia="Times New Roman" w:hAnsi="Times New Roman" w:cs="Times New Roman"/>
                <w:sz w:val="16"/>
                <w:szCs w:val="16"/>
                <w:lang w:eastAsia="ru-RU"/>
              </w:rPr>
            </w:pPr>
          </w:p>
        </w:tc>
      </w:tr>
      <w:tr w:rsidR="0050071F" w:rsidRPr="00FC1FF4" w:rsidTr="0050071F">
        <w:tc>
          <w:tcPr>
            <w:tcW w:w="7573"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50071F" w:rsidRPr="00FC1FF4" w:rsidRDefault="0050071F" w:rsidP="00FC1FF4">
            <w:pPr>
              <w:jc w:val="center"/>
              <w:textAlignment w:val="baseline"/>
              <w:rPr>
                <w:rFonts w:ascii="Times New Roman" w:eastAsia="Times New Roman" w:hAnsi="Times New Roman" w:cs="Times New Roman"/>
                <w:sz w:val="16"/>
                <w:szCs w:val="16"/>
                <w:lang w:eastAsia="ru-RU"/>
              </w:rPr>
            </w:pPr>
          </w:p>
        </w:tc>
        <w:tc>
          <w:tcPr>
            <w:tcW w:w="206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50071F" w:rsidRPr="00FC1FF4" w:rsidRDefault="0050071F" w:rsidP="00FC1FF4">
            <w:pPr>
              <w:jc w:val="center"/>
              <w:textAlignment w:val="baseline"/>
              <w:rPr>
                <w:rFonts w:ascii="Times New Roman" w:eastAsia="Times New Roman" w:hAnsi="Times New Roman" w:cs="Times New Roman"/>
                <w:sz w:val="16"/>
                <w:szCs w:val="16"/>
                <w:lang w:eastAsia="ru-RU"/>
              </w:rPr>
            </w:pPr>
          </w:p>
        </w:tc>
      </w:tr>
    </w:tbl>
    <w:p w:rsidR="0050071F" w:rsidRDefault="0050071F" w:rsidP="00FC1FF4">
      <w:pPr>
        <w:shd w:val="clear" w:color="auto" w:fill="FFFFFF"/>
        <w:ind w:firstLine="480"/>
        <w:textAlignment w:val="baseline"/>
        <w:rPr>
          <w:rFonts w:ascii="Times New Roman" w:eastAsia="Times New Roman" w:hAnsi="Times New Roman" w:cs="Times New Roman"/>
          <w:sz w:val="16"/>
          <w:szCs w:val="16"/>
          <w:lang w:eastAsia="ru-RU"/>
        </w:rPr>
      </w:pP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Примечания:</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1. Журнал хранится у начальника (инструктора, консультанта) УКП.</w:t>
      </w:r>
    </w:p>
    <w:p w:rsidR="00FC1FF4" w:rsidRPr="00FC1FF4" w:rsidRDefault="00FC1FF4" w:rsidP="00FC1FF4">
      <w:pPr>
        <w:shd w:val="clear" w:color="auto" w:fill="FFFFFF"/>
        <w:ind w:firstLine="480"/>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2. Учет посещаемости ведется на каждом мероприятии.</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jc w:val="left"/>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Приложение № 10</w:t>
      </w: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к Положению</w:t>
      </w: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об учебно-консультационном пункте по</w:t>
      </w: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гражданской обороне и чрезвычайным ситуациям</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jc w:val="righ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(Лицевая сторона)</w:t>
      </w:r>
    </w:p>
    <w:p w:rsidR="00FC1FF4" w:rsidRPr="00FC1FF4" w:rsidRDefault="00FC1FF4" w:rsidP="00FC1FF4">
      <w:pPr>
        <w:spacing w:after="240"/>
        <w:jc w:val="center"/>
        <w:textAlignment w:val="baseline"/>
        <w:rPr>
          <w:rFonts w:ascii="Times New Roman" w:eastAsia="Times New Roman" w:hAnsi="Times New Roman" w:cs="Times New Roman"/>
          <w:b/>
          <w:bCs/>
          <w:sz w:val="16"/>
          <w:szCs w:val="16"/>
          <w:lang w:eastAsia="ru-RU"/>
        </w:rPr>
      </w:pPr>
      <w:r w:rsidRPr="00FC1FF4">
        <w:rPr>
          <w:rFonts w:ascii="Times New Roman" w:eastAsia="Times New Roman" w:hAnsi="Times New Roman" w:cs="Times New Roman"/>
          <w:b/>
          <w:bCs/>
          <w:sz w:val="16"/>
          <w:szCs w:val="16"/>
          <w:lang w:eastAsia="ru-RU"/>
        </w:rPr>
        <w:br/>
      </w:r>
      <w:r w:rsidRPr="00FC1FF4">
        <w:rPr>
          <w:rFonts w:ascii="Times New Roman" w:eastAsia="Times New Roman" w:hAnsi="Times New Roman" w:cs="Times New Roman"/>
          <w:b/>
          <w:bCs/>
          <w:sz w:val="16"/>
          <w:szCs w:val="16"/>
          <w:lang w:eastAsia="ru-RU"/>
        </w:rPr>
        <w:br/>
        <w:t xml:space="preserve">_________________________________________ </w:t>
      </w:r>
    </w:p>
    <w:p w:rsidR="00FC1FF4" w:rsidRPr="00FC1FF4" w:rsidRDefault="00FC1FF4" w:rsidP="00FC1FF4">
      <w:pPr>
        <w:spacing w:after="240"/>
        <w:jc w:val="center"/>
        <w:textAlignment w:val="baseline"/>
        <w:rPr>
          <w:rFonts w:ascii="Times New Roman" w:eastAsia="Times New Roman" w:hAnsi="Times New Roman" w:cs="Times New Roman"/>
          <w:b/>
          <w:bCs/>
          <w:sz w:val="16"/>
          <w:szCs w:val="16"/>
          <w:lang w:eastAsia="ru-RU"/>
        </w:rPr>
      </w:pPr>
      <w:r w:rsidRPr="00FC1FF4">
        <w:rPr>
          <w:rFonts w:ascii="Times New Roman" w:eastAsia="Times New Roman" w:hAnsi="Times New Roman" w:cs="Times New Roman"/>
          <w:b/>
          <w:bCs/>
          <w:sz w:val="16"/>
          <w:szCs w:val="16"/>
          <w:lang w:eastAsia="ru-RU"/>
        </w:rPr>
        <w:t>(наименование муниципального образования)</w:t>
      </w:r>
    </w:p>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br/>
        <w:t>ЖУРНАЛ</w:t>
      </w:r>
    </w:p>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учета населения, закрепленного за УКП № ___</w:t>
      </w:r>
    </w:p>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при _______________________________________________________</w:t>
      </w:r>
    </w:p>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(наименование организации, учреждения при котором </w:t>
      </w:r>
      <w:proofErr w:type="gramStart"/>
      <w:r w:rsidRPr="00FC1FF4">
        <w:rPr>
          <w:rFonts w:ascii="Times New Roman" w:eastAsia="Times New Roman" w:hAnsi="Times New Roman" w:cs="Times New Roman"/>
          <w:sz w:val="16"/>
          <w:szCs w:val="16"/>
          <w:lang w:eastAsia="ru-RU"/>
        </w:rPr>
        <w:t>создан</w:t>
      </w:r>
      <w:proofErr w:type="gramEnd"/>
      <w:r w:rsidRPr="00FC1FF4">
        <w:rPr>
          <w:rFonts w:ascii="Times New Roman" w:eastAsia="Times New Roman" w:hAnsi="Times New Roman" w:cs="Times New Roman"/>
          <w:sz w:val="16"/>
          <w:szCs w:val="16"/>
          <w:lang w:eastAsia="ru-RU"/>
        </w:rPr>
        <w:t xml:space="preserve"> УКП)</w:t>
      </w:r>
      <w:r w:rsidRPr="00FC1FF4">
        <w:rPr>
          <w:rFonts w:ascii="Times New Roman" w:eastAsia="Times New Roman" w:hAnsi="Times New Roman" w:cs="Times New Roman"/>
          <w:sz w:val="16"/>
          <w:szCs w:val="16"/>
          <w:lang w:eastAsia="ru-RU"/>
        </w:rPr>
        <w:br/>
      </w:r>
    </w:p>
    <w:tbl>
      <w:tblPr>
        <w:tblW w:w="0" w:type="auto"/>
        <w:tblCellMar>
          <w:left w:w="0" w:type="dxa"/>
          <w:right w:w="0" w:type="dxa"/>
        </w:tblCellMar>
        <w:tblLook w:val="04A0" w:firstRow="1" w:lastRow="0" w:firstColumn="1" w:lastColumn="0" w:noHBand="0" w:noVBand="1"/>
      </w:tblPr>
      <w:tblGrid>
        <w:gridCol w:w="622"/>
        <w:gridCol w:w="2218"/>
        <w:gridCol w:w="1980"/>
        <w:gridCol w:w="2977"/>
        <w:gridCol w:w="1696"/>
      </w:tblGrid>
      <w:tr w:rsidR="00FC1FF4" w:rsidRPr="00FC1FF4" w:rsidTr="00FC1FF4">
        <w:trPr>
          <w:trHeight w:val="15"/>
        </w:trPr>
        <w:tc>
          <w:tcPr>
            <w:tcW w:w="622"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2218"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980"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2977"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1696"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r>
      <w:tr w:rsidR="00FC1FF4" w:rsidRPr="00FC1FF4" w:rsidTr="00FC1FF4">
        <w:tc>
          <w:tcPr>
            <w:tcW w:w="6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N</w:t>
            </w:r>
          </w:p>
          <w:p w:rsidR="00FC1FF4" w:rsidRPr="00FC1FF4" w:rsidRDefault="00FC1FF4" w:rsidP="00FC1FF4">
            <w:pPr>
              <w:jc w:val="center"/>
              <w:textAlignment w:val="baseline"/>
              <w:rPr>
                <w:rFonts w:ascii="Times New Roman" w:eastAsia="Times New Roman" w:hAnsi="Times New Roman" w:cs="Times New Roman"/>
                <w:sz w:val="16"/>
                <w:szCs w:val="16"/>
                <w:lang w:eastAsia="ru-RU"/>
              </w:rPr>
            </w:pPr>
            <w:proofErr w:type="gramStart"/>
            <w:r w:rsidRPr="00FC1FF4">
              <w:rPr>
                <w:rFonts w:ascii="Times New Roman" w:eastAsia="Times New Roman" w:hAnsi="Times New Roman" w:cs="Times New Roman"/>
                <w:sz w:val="16"/>
                <w:szCs w:val="16"/>
                <w:lang w:eastAsia="ru-RU"/>
              </w:rPr>
              <w:t>п</w:t>
            </w:r>
            <w:proofErr w:type="gramEnd"/>
            <w:r w:rsidRPr="00FC1FF4">
              <w:rPr>
                <w:rFonts w:ascii="Times New Roman" w:eastAsia="Times New Roman" w:hAnsi="Times New Roman" w:cs="Times New Roman"/>
                <w:sz w:val="16"/>
                <w:szCs w:val="16"/>
                <w:lang w:eastAsia="ru-RU"/>
              </w:rPr>
              <w:t>/п</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Фамилия, имя, отчество</w:t>
            </w:r>
          </w:p>
        </w:tc>
        <w:tc>
          <w:tcPr>
            <w:tcW w:w="198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Год рождения</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Домашний адрес </w:t>
            </w:r>
            <w:proofErr w:type="gramStart"/>
            <w:r w:rsidRPr="00FC1FF4">
              <w:rPr>
                <w:rFonts w:ascii="Times New Roman" w:eastAsia="Times New Roman" w:hAnsi="Times New Roman" w:cs="Times New Roman"/>
                <w:sz w:val="16"/>
                <w:szCs w:val="16"/>
                <w:lang w:eastAsia="ru-RU"/>
              </w:rPr>
              <w:t>обучаемого</w:t>
            </w:r>
            <w:proofErr w:type="gramEnd"/>
            <w:r w:rsidRPr="00FC1FF4">
              <w:rPr>
                <w:rFonts w:ascii="Times New Roman" w:eastAsia="Times New Roman" w:hAnsi="Times New Roman" w:cs="Times New Roman"/>
                <w:sz w:val="16"/>
                <w:szCs w:val="16"/>
                <w:lang w:eastAsia="ru-RU"/>
              </w:rPr>
              <w:t>, телефон</w:t>
            </w:r>
          </w:p>
        </w:tc>
        <w:tc>
          <w:tcPr>
            <w:tcW w:w="169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Примечание</w:t>
            </w:r>
          </w:p>
        </w:tc>
      </w:tr>
      <w:tr w:rsidR="00FC1FF4" w:rsidRPr="00FC1FF4" w:rsidTr="00FC1FF4">
        <w:tc>
          <w:tcPr>
            <w:tcW w:w="6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1</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2</w:t>
            </w:r>
          </w:p>
        </w:tc>
        <w:tc>
          <w:tcPr>
            <w:tcW w:w="198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3</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4</w:t>
            </w:r>
          </w:p>
        </w:tc>
        <w:tc>
          <w:tcPr>
            <w:tcW w:w="169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5</w:t>
            </w:r>
          </w:p>
        </w:tc>
      </w:tr>
      <w:tr w:rsidR="00FC1FF4" w:rsidRPr="00FC1FF4" w:rsidTr="00FC1FF4">
        <w:tc>
          <w:tcPr>
            <w:tcW w:w="6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1</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Иванов Иван Иванович</w:t>
            </w:r>
          </w:p>
        </w:tc>
        <w:tc>
          <w:tcPr>
            <w:tcW w:w="198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1960</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ул. Советская, д. 1, кв. 5,</w:t>
            </w:r>
          </w:p>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тел. 2-44-88</w:t>
            </w:r>
          </w:p>
        </w:tc>
        <w:tc>
          <w:tcPr>
            <w:tcW w:w="169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пенсионер</w:t>
            </w:r>
          </w:p>
        </w:tc>
      </w:tr>
    </w:tbl>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Приложение № 2</w:t>
      </w: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УТВЕРЖДЕН</w:t>
      </w: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постановлением администрации</w:t>
      </w: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Мокшанского района Пензенской области</w:t>
      </w: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jc w:val="right"/>
        <w:rPr>
          <w:rFonts w:ascii="Times New Roman" w:eastAsia="Times New Roman" w:hAnsi="Times New Roman" w:cs="Times New Roman"/>
          <w:sz w:val="16"/>
          <w:szCs w:val="16"/>
          <w:lang w:eastAsia="ru-RU"/>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FC1FF4" w:rsidRDefault="00FC1FF4" w:rsidP="00FC1FF4">
      <w:pPr>
        <w:shd w:val="clear" w:color="auto" w:fill="FFFFFF"/>
        <w:jc w:val="center"/>
        <w:textAlignment w:val="baseline"/>
        <w:rPr>
          <w:rFonts w:ascii="Times New Roman" w:eastAsia="Times New Roman" w:hAnsi="Times New Roman" w:cs="Times New Roman"/>
          <w:b/>
          <w:bCs/>
          <w:sz w:val="16"/>
          <w:szCs w:val="16"/>
          <w:lang w:eastAsia="ru-RU"/>
        </w:rPr>
      </w:pPr>
      <w:r w:rsidRPr="00FC1FF4">
        <w:rPr>
          <w:rFonts w:ascii="Times New Roman" w:eastAsia="Times New Roman" w:hAnsi="Times New Roman" w:cs="Times New Roman"/>
          <w:b/>
          <w:bCs/>
          <w:sz w:val="16"/>
          <w:szCs w:val="16"/>
          <w:lang w:eastAsia="ru-RU"/>
        </w:rPr>
        <w:t xml:space="preserve">ПЕРЕЧЕНЬ </w:t>
      </w:r>
    </w:p>
    <w:p w:rsidR="00FC1FF4" w:rsidRPr="00FC1FF4" w:rsidRDefault="00FC1FF4" w:rsidP="00FC1FF4">
      <w:pPr>
        <w:shd w:val="clear" w:color="auto" w:fill="FFFFFF"/>
        <w:jc w:val="center"/>
        <w:textAlignment w:val="baseline"/>
        <w:rPr>
          <w:rFonts w:ascii="Times New Roman" w:eastAsia="Times New Roman" w:hAnsi="Times New Roman" w:cs="Times New Roman"/>
          <w:b/>
          <w:bCs/>
          <w:sz w:val="16"/>
          <w:szCs w:val="16"/>
          <w:lang w:eastAsia="ru-RU"/>
        </w:rPr>
      </w:pPr>
      <w:r w:rsidRPr="00FC1FF4">
        <w:rPr>
          <w:rFonts w:ascii="Times New Roman" w:eastAsia="Times New Roman" w:hAnsi="Times New Roman" w:cs="Times New Roman"/>
          <w:b/>
          <w:bCs/>
          <w:sz w:val="16"/>
          <w:szCs w:val="16"/>
          <w:lang w:eastAsia="ru-RU"/>
        </w:rPr>
        <w:t>ОРГАНИЗАЦИЙ, КОТОРЫМ РЕКОМЕНДОВАНО СОЗДАВАТЬ УК</w:t>
      </w:r>
    </w:p>
    <w:p w:rsidR="00FC1FF4" w:rsidRPr="00FC1FF4" w:rsidRDefault="00FC1FF4" w:rsidP="00FC1FF4">
      <w:pPr>
        <w:shd w:val="clear" w:color="auto" w:fill="FFFFFF"/>
        <w:jc w:val="center"/>
        <w:textAlignment w:val="baseline"/>
        <w:rPr>
          <w:rFonts w:ascii="Times New Roman" w:eastAsia="Times New Roman" w:hAnsi="Times New Roman" w:cs="Times New Roman"/>
          <w:b/>
          <w:bCs/>
          <w:sz w:val="16"/>
          <w:szCs w:val="16"/>
          <w:lang w:eastAsia="ru-RU"/>
        </w:rPr>
      </w:pPr>
      <w:r w:rsidRPr="00FC1FF4">
        <w:rPr>
          <w:rFonts w:ascii="Times New Roman" w:eastAsia="Times New Roman" w:hAnsi="Times New Roman" w:cs="Times New Roman"/>
          <w:b/>
          <w:bCs/>
          <w:sz w:val="16"/>
          <w:szCs w:val="16"/>
          <w:lang w:eastAsia="ru-RU"/>
        </w:rPr>
        <w:t xml:space="preserve">ПО МЕСТУ ЖИТЕЛЬСТВА НЕРАБОТАЮЩЕГО НАСЕЛЕНИЯ </w:t>
      </w:r>
    </w:p>
    <w:p w:rsidR="00FC1FF4" w:rsidRPr="00FC1FF4" w:rsidRDefault="00FC1FF4" w:rsidP="00FC1FF4">
      <w:pPr>
        <w:shd w:val="clear" w:color="auto" w:fill="FFFFFF"/>
        <w:jc w:val="center"/>
        <w:textAlignment w:val="baseline"/>
        <w:rPr>
          <w:rFonts w:ascii="Times New Roman" w:eastAsia="Times New Roman" w:hAnsi="Times New Roman" w:cs="Times New Roman"/>
          <w:b/>
          <w:bCs/>
          <w:color w:val="444444"/>
          <w:sz w:val="16"/>
          <w:szCs w:val="16"/>
          <w:lang w:eastAsia="ru-RU"/>
        </w:rPr>
      </w:pPr>
      <w:r w:rsidRPr="00FC1FF4">
        <w:rPr>
          <w:rFonts w:ascii="Times New Roman" w:eastAsia="Times New Roman" w:hAnsi="Times New Roman" w:cs="Times New Roman"/>
          <w:b/>
          <w:bCs/>
          <w:sz w:val="16"/>
          <w:szCs w:val="16"/>
          <w:lang w:eastAsia="ru-RU"/>
        </w:rPr>
        <w:t>МОКШАНСКОГО РАЙОНА ПЕНЗЕНСКОЙ ОБЛАСТИ</w:t>
      </w:r>
    </w:p>
    <w:p w:rsidR="00FC1FF4" w:rsidRPr="00FC1FF4" w:rsidRDefault="00FC1FF4" w:rsidP="00FC1FF4">
      <w:pPr>
        <w:shd w:val="clear" w:color="auto" w:fill="FFFFFF"/>
        <w:jc w:val="center"/>
        <w:textAlignment w:val="baseline"/>
        <w:rPr>
          <w:rFonts w:ascii="Arial" w:eastAsia="Times New Roman" w:hAnsi="Arial" w:cs="Arial"/>
          <w:color w:val="444444"/>
          <w:sz w:val="16"/>
          <w:szCs w:val="16"/>
          <w:lang w:eastAsia="ru-RU"/>
        </w:rPr>
      </w:pPr>
    </w:p>
    <w:tbl>
      <w:tblPr>
        <w:tblW w:w="0" w:type="auto"/>
        <w:tblCellMar>
          <w:left w:w="0" w:type="dxa"/>
          <w:right w:w="0" w:type="dxa"/>
        </w:tblCellMar>
        <w:tblLook w:val="04A0" w:firstRow="1" w:lastRow="0" w:firstColumn="1" w:lastColumn="0" w:noHBand="0" w:noVBand="1"/>
      </w:tblPr>
      <w:tblGrid>
        <w:gridCol w:w="622"/>
        <w:gridCol w:w="4765"/>
        <w:gridCol w:w="3853"/>
      </w:tblGrid>
      <w:tr w:rsidR="00FC1FF4" w:rsidRPr="00FC1FF4" w:rsidTr="00FC1FF4">
        <w:trPr>
          <w:trHeight w:val="15"/>
        </w:trPr>
        <w:tc>
          <w:tcPr>
            <w:tcW w:w="622"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4765"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c>
          <w:tcPr>
            <w:tcW w:w="3853" w:type="dxa"/>
            <w:tcBorders>
              <w:top w:val="nil"/>
              <w:left w:val="nil"/>
              <w:bottom w:val="nil"/>
              <w:right w:val="nil"/>
            </w:tcBorders>
            <w:shd w:val="clear" w:color="auto" w:fill="auto"/>
            <w:hideMark/>
          </w:tcPr>
          <w:p w:rsidR="00FC1FF4" w:rsidRPr="00FC1FF4" w:rsidRDefault="00FC1FF4" w:rsidP="00FC1FF4">
            <w:pPr>
              <w:jc w:val="left"/>
              <w:rPr>
                <w:rFonts w:ascii="Times New Roman" w:eastAsia="Times New Roman" w:hAnsi="Times New Roman" w:cs="Times New Roman"/>
                <w:sz w:val="16"/>
                <w:szCs w:val="16"/>
                <w:lang w:eastAsia="ru-RU"/>
              </w:rPr>
            </w:pPr>
          </w:p>
        </w:tc>
      </w:tr>
      <w:tr w:rsidR="00FC1FF4" w:rsidRPr="00FC1FF4" w:rsidTr="00FC1FF4">
        <w:tc>
          <w:tcPr>
            <w:tcW w:w="6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N </w:t>
            </w:r>
            <w:proofErr w:type="gramStart"/>
            <w:r w:rsidRPr="00FC1FF4">
              <w:rPr>
                <w:rFonts w:ascii="Times New Roman" w:eastAsia="Times New Roman" w:hAnsi="Times New Roman" w:cs="Times New Roman"/>
                <w:sz w:val="16"/>
                <w:szCs w:val="16"/>
                <w:lang w:eastAsia="ru-RU"/>
              </w:rPr>
              <w:t>п</w:t>
            </w:r>
            <w:proofErr w:type="gramEnd"/>
            <w:r w:rsidRPr="00FC1FF4">
              <w:rPr>
                <w:rFonts w:ascii="Times New Roman" w:eastAsia="Times New Roman" w:hAnsi="Times New Roman" w:cs="Times New Roman"/>
                <w:sz w:val="16"/>
                <w:szCs w:val="16"/>
                <w:lang w:eastAsia="ru-RU"/>
              </w:rPr>
              <w:t>/п</w:t>
            </w:r>
          </w:p>
        </w:tc>
        <w:tc>
          <w:tcPr>
            <w:tcW w:w="476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Наименование организации</w:t>
            </w:r>
          </w:p>
        </w:tc>
        <w:tc>
          <w:tcPr>
            <w:tcW w:w="38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center"/>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Адрес организации</w:t>
            </w:r>
          </w:p>
        </w:tc>
      </w:tr>
      <w:tr w:rsidR="00FC1FF4" w:rsidRPr="00FC1FF4" w:rsidTr="00FC1FF4">
        <w:tc>
          <w:tcPr>
            <w:tcW w:w="6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1.</w:t>
            </w:r>
          </w:p>
        </w:tc>
        <w:tc>
          <w:tcPr>
            <w:tcW w:w="476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МБОУ СОШ № 1 </w:t>
            </w:r>
            <w:proofErr w:type="spellStart"/>
            <w:r w:rsidRPr="00FC1FF4">
              <w:rPr>
                <w:rFonts w:ascii="Times New Roman" w:eastAsia="Times New Roman" w:hAnsi="Times New Roman" w:cs="Times New Roman"/>
                <w:sz w:val="16"/>
                <w:szCs w:val="16"/>
                <w:lang w:eastAsia="ru-RU"/>
              </w:rPr>
              <w:t>р.п</w:t>
            </w:r>
            <w:proofErr w:type="spellEnd"/>
            <w:r w:rsidRPr="00FC1FF4">
              <w:rPr>
                <w:rFonts w:ascii="Times New Roman" w:eastAsia="Times New Roman" w:hAnsi="Times New Roman" w:cs="Times New Roman"/>
                <w:sz w:val="16"/>
                <w:szCs w:val="16"/>
                <w:lang w:eastAsia="ru-RU"/>
              </w:rPr>
              <w:t>. Мокшан</w:t>
            </w:r>
          </w:p>
        </w:tc>
        <w:tc>
          <w:tcPr>
            <w:tcW w:w="38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proofErr w:type="spellStart"/>
            <w:r w:rsidRPr="00FC1FF4">
              <w:rPr>
                <w:rFonts w:ascii="Times New Roman" w:eastAsia="Times New Roman" w:hAnsi="Times New Roman" w:cs="Times New Roman"/>
                <w:sz w:val="16"/>
                <w:szCs w:val="16"/>
                <w:lang w:eastAsia="ru-RU"/>
              </w:rPr>
              <w:t>р.п</w:t>
            </w:r>
            <w:proofErr w:type="spellEnd"/>
            <w:r w:rsidRPr="00FC1FF4">
              <w:rPr>
                <w:rFonts w:ascii="Times New Roman" w:eastAsia="Times New Roman" w:hAnsi="Times New Roman" w:cs="Times New Roman"/>
                <w:sz w:val="16"/>
                <w:szCs w:val="16"/>
                <w:lang w:eastAsia="ru-RU"/>
              </w:rPr>
              <w:t>. Мокшан, ул. 1-Разведка, 2</w:t>
            </w:r>
          </w:p>
        </w:tc>
      </w:tr>
      <w:tr w:rsidR="00FC1FF4" w:rsidRPr="00FC1FF4" w:rsidTr="00FC1FF4">
        <w:tc>
          <w:tcPr>
            <w:tcW w:w="6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2.</w:t>
            </w:r>
          </w:p>
        </w:tc>
        <w:tc>
          <w:tcPr>
            <w:tcW w:w="476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МБОУ ООШ п. Красное </w:t>
            </w:r>
            <w:proofErr w:type="spellStart"/>
            <w:r w:rsidRPr="00FC1FF4">
              <w:rPr>
                <w:rFonts w:ascii="Times New Roman" w:eastAsia="Times New Roman" w:hAnsi="Times New Roman" w:cs="Times New Roman"/>
                <w:sz w:val="16"/>
                <w:szCs w:val="16"/>
                <w:lang w:eastAsia="ru-RU"/>
              </w:rPr>
              <w:t>Польцо</w:t>
            </w:r>
            <w:proofErr w:type="spellEnd"/>
          </w:p>
        </w:tc>
        <w:tc>
          <w:tcPr>
            <w:tcW w:w="38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proofErr w:type="spellStart"/>
            <w:r w:rsidRPr="00FC1FF4">
              <w:rPr>
                <w:rFonts w:ascii="Times New Roman" w:eastAsia="Times New Roman" w:hAnsi="Times New Roman" w:cs="Times New Roman"/>
                <w:sz w:val="16"/>
                <w:szCs w:val="16"/>
                <w:lang w:eastAsia="ru-RU"/>
              </w:rPr>
              <w:t>р.п</w:t>
            </w:r>
            <w:proofErr w:type="spellEnd"/>
            <w:r w:rsidRPr="00FC1FF4">
              <w:rPr>
                <w:rFonts w:ascii="Times New Roman" w:eastAsia="Times New Roman" w:hAnsi="Times New Roman" w:cs="Times New Roman"/>
                <w:sz w:val="16"/>
                <w:szCs w:val="16"/>
                <w:lang w:eastAsia="ru-RU"/>
              </w:rPr>
              <w:t xml:space="preserve">. Мокшан, п. Красное </w:t>
            </w:r>
            <w:proofErr w:type="spellStart"/>
            <w:r w:rsidRPr="00FC1FF4">
              <w:rPr>
                <w:rFonts w:ascii="Times New Roman" w:eastAsia="Times New Roman" w:hAnsi="Times New Roman" w:cs="Times New Roman"/>
                <w:sz w:val="16"/>
                <w:szCs w:val="16"/>
                <w:lang w:eastAsia="ru-RU"/>
              </w:rPr>
              <w:t>Польцо</w:t>
            </w:r>
            <w:proofErr w:type="spellEnd"/>
            <w:r w:rsidRPr="00FC1FF4">
              <w:rPr>
                <w:rFonts w:ascii="Times New Roman" w:eastAsia="Times New Roman" w:hAnsi="Times New Roman" w:cs="Times New Roman"/>
                <w:sz w:val="16"/>
                <w:szCs w:val="16"/>
                <w:lang w:eastAsia="ru-RU"/>
              </w:rPr>
              <w:t xml:space="preserve">, ул. Красное </w:t>
            </w:r>
            <w:proofErr w:type="spellStart"/>
            <w:r w:rsidRPr="00FC1FF4">
              <w:rPr>
                <w:rFonts w:ascii="Times New Roman" w:eastAsia="Times New Roman" w:hAnsi="Times New Roman" w:cs="Times New Roman"/>
                <w:sz w:val="16"/>
                <w:szCs w:val="16"/>
                <w:lang w:eastAsia="ru-RU"/>
              </w:rPr>
              <w:t>Польцо</w:t>
            </w:r>
            <w:proofErr w:type="spellEnd"/>
            <w:r w:rsidRPr="00FC1FF4">
              <w:rPr>
                <w:rFonts w:ascii="Times New Roman" w:eastAsia="Times New Roman" w:hAnsi="Times New Roman" w:cs="Times New Roman"/>
                <w:sz w:val="16"/>
                <w:szCs w:val="16"/>
                <w:lang w:eastAsia="ru-RU"/>
              </w:rPr>
              <w:t>, 39</w:t>
            </w:r>
          </w:p>
        </w:tc>
      </w:tr>
      <w:tr w:rsidR="00FC1FF4" w:rsidRPr="00FC1FF4" w:rsidTr="00FC1FF4">
        <w:tc>
          <w:tcPr>
            <w:tcW w:w="6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3.</w:t>
            </w:r>
          </w:p>
        </w:tc>
        <w:tc>
          <w:tcPr>
            <w:tcW w:w="476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МБОУ СОШ им. М.Н. Загоскина с. Рамзай</w:t>
            </w:r>
          </w:p>
        </w:tc>
        <w:tc>
          <w:tcPr>
            <w:tcW w:w="38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Мокшанский район,</w:t>
            </w:r>
          </w:p>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 с. Рамзай, ул. </w:t>
            </w:r>
            <w:proofErr w:type="spellStart"/>
            <w:r w:rsidRPr="00FC1FF4">
              <w:rPr>
                <w:rFonts w:ascii="Times New Roman" w:eastAsia="Times New Roman" w:hAnsi="Times New Roman" w:cs="Times New Roman"/>
                <w:sz w:val="16"/>
                <w:szCs w:val="16"/>
                <w:lang w:eastAsia="ru-RU"/>
              </w:rPr>
              <w:t>Желиховского</w:t>
            </w:r>
            <w:proofErr w:type="spellEnd"/>
            <w:r w:rsidRPr="00FC1FF4">
              <w:rPr>
                <w:rFonts w:ascii="Times New Roman" w:eastAsia="Times New Roman" w:hAnsi="Times New Roman" w:cs="Times New Roman"/>
                <w:sz w:val="16"/>
                <w:szCs w:val="16"/>
                <w:lang w:eastAsia="ru-RU"/>
              </w:rPr>
              <w:t>, 1</w:t>
            </w:r>
          </w:p>
        </w:tc>
      </w:tr>
      <w:tr w:rsidR="00FC1FF4" w:rsidRPr="00FC1FF4" w:rsidTr="00FC1FF4">
        <w:tc>
          <w:tcPr>
            <w:tcW w:w="6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4.</w:t>
            </w:r>
          </w:p>
        </w:tc>
        <w:tc>
          <w:tcPr>
            <w:tcW w:w="476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МБОУ СОШ с. Нечаевка</w:t>
            </w:r>
          </w:p>
        </w:tc>
        <w:tc>
          <w:tcPr>
            <w:tcW w:w="38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Мокшанский район, с. Нечаевка, ул. Парковая, 30</w:t>
            </w:r>
          </w:p>
        </w:tc>
      </w:tr>
      <w:tr w:rsidR="00FC1FF4" w:rsidRPr="00FC1FF4" w:rsidTr="00FC1FF4">
        <w:tc>
          <w:tcPr>
            <w:tcW w:w="6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5.</w:t>
            </w:r>
          </w:p>
        </w:tc>
        <w:tc>
          <w:tcPr>
            <w:tcW w:w="476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МБОУ СОШ № 2 им. А.Г. Малышкина </w:t>
            </w:r>
          </w:p>
          <w:p w:rsidR="00FC1FF4" w:rsidRPr="00FC1FF4" w:rsidRDefault="00FC1FF4" w:rsidP="00FC1FF4">
            <w:pPr>
              <w:jc w:val="left"/>
              <w:textAlignment w:val="baseline"/>
              <w:rPr>
                <w:rFonts w:ascii="Times New Roman" w:eastAsia="Times New Roman" w:hAnsi="Times New Roman" w:cs="Times New Roman"/>
                <w:sz w:val="16"/>
                <w:szCs w:val="16"/>
                <w:lang w:eastAsia="ru-RU"/>
              </w:rPr>
            </w:pPr>
            <w:proofErr w:type="spellStart"/>
            <w:r w:rsidRPr="00FC1FF4">
              <w:rPr>
                <w:rFonts w:ascii="Times New Roman" w:eastAsia="Times New Roman" w:hAnsi="Times New Roman" w:cs="Times New Roman"/>
                <w:sz w:val="16"/>
                <w:szCs w:val="16"/>
                <w:lang w:eastAsia="ru-RU"/>
              </w:rPr>
              <w:t>р.п</w:t>
            </w:r>
            <w:proofErr w:type="spellEnd"/>
            <w:r w:rsidRPr="00FC1FF4">
              <w:rPr>
                <w:rFonts w:ascii="Times New Roman" w:eastAsia="Times New Roman" w:hAnsi="Times New Roman" w:cs="Times New Roman"/>
                <w:sz w:val="16"/>
                <w:szCs w:val="16"/>
                <w:lang w:eastAsia="ru-RU"/>
              </w:rPr>
              <w:t>. Мокшан</w:t>
            </w:r>
          </w:p>
        </w:tc>
        <w:tc>
          <w:tcPr>
            <w:tcW w:w="38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proofErr w:type="spellStart"/>
            <w:r w:rsidRPr="00FC1FF4">
              <w:rPr>
                <w:rFonts w:ascii="Times New Roman" w:eastAsia="Times New Roman" w:hAnsi="Times New Roman" w:cs="Times New Roman"/>
                <w:sz w:val="16"/>
                <w:szCs w:val="16"/>
                <w:lang w:eastAsia="ru-RU"/>
              </w:rPr>
              <w:t>р.п</w:t>
            </w:r>
            <w:proofErr w:type="spellEnd"/>
            <w:r w:rsidRPr="00FC1FF4">
              <w:rPr>
                <w:rFonts w:ascii="Times New Roman" w:eastAsia="Times New Roman" w:hAnsi="Times New Roman" w:cs="Times New Roman"/>
                <w:sz w:val="16"/>
                <w:szCs w:val="16"/>
                <w:lang w:eastAsia="ru-RU"/>
              </w:rPr>
              <w:t>. Мокшан, ул. Куйбышева, 55</w:t>
            </w:r>
          </w:p>
        </w:tc>
      </w:tr>
      <w:tr w:rsidR="00FC1FF4" w:rsidRPr="00FC1FF4" w:rsidTr="00FC1FF4">
        <w:tc>
          <w:tcPr>
            <w:tcW w:w="6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6.</w:t>
            </w:r>
          </w:p>
        </w:tc>
        <w:tc>
          <w:tcPr>
            <w:tcW w:w="476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МБОУ ООШ с. </w:t>
            </w:r>
            <w:proofErr w:type="spellStart"/>
            <w:r w:rsidRPr="00FC1FF4">
              <w:rPr>
                <w:rFonts w:ascii="Times New Roman" w:eastAsia="Times New Roman" w:hAnsi="Times New Roman" w:cs="Times New Roman"/>
                <w:sz w:val="16"/>
                <w:szCs w:val="16"/>
                <w:lang w:eastAsia="ru-RU"/>
              </w:rPr>
              <w:t>Чернозерье</w:t>
            </w:r>
            <w:proofErr w:type="spellEnd"/>
          </w:p>
        </w:tc>
        <w:tc>
          <w:tcPr>
            <w:tcW w:w="38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Мокшанский район, с. </w:t>
            </w:r>
            <w:proofErr w:type="spellStart"/>
            <w:r w:rsidRPr="00FC1FF4">
              <w:rPr>
                <w:rFonts w:ascii="Times New Roman" w:eastAsia="Times New Roman" w:hAnsi="Times New Roman" w:cs="Times New Roman"/>
                <w:sz w:val="16"/>
                <w:szCs w:val="16"/>
                <w:lang w:eastAsia="ru-RU"/>
              </w:rPr>
              <w:t>Чернозерье</w:t>
            </w:r>
            <w:proofErr w:type="spellEnd"/>
            <w:r w:rsidRPr="00FC1FF4">
              <w:rPr>
                <w:rFonts w:ascii="Times New Roman" w:eastAsia="Times New Roman" w:hAnsi="Times New Roman" w:cs="Times New Roman"/>
                <w:sz w:val="16"/>
                <w:szCs w:val="16"/>
                <w:lang w:eastAsia="ru-RU"/>
              </w:rPr>
              <w:t>, ул. Базарная, 4а</w:t>
            </w:r>
          </w:p>
        </w:tc>
      </w:tr>
      <w:tr w:rsidR="00FC1FF4" w:rsidRPr="00FC1FF4" w:rsidTr="00FC1FF4">
        <w:tc>
          <w:tcPr>
            <w:tcW w:w="6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7.</w:t>
            </w:r>
          </w:p>
        </w:tc>
        <w:tc>
          <w:tcPr>
            <w:tcW w:w="476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МБОУ ООШ им. Н.М. Новикова с. </w:t>
            </w:r>
            <w:proofErr w:type="spellStart"/>
            <w:r w:rsidRPr="00FC1FF4">
              <w:rPr>
                <w:rFonts w:ascii="Times New Roman" w:eastAsia="Times New Roman" w:hAnsi="Times New Roman" w:cs="Times New Roman"/>
                <w:sz w:val="16"/>
                <w:szCs w:val="16"/>
                <w:lang w:eastAsia="ru-RU"/>
              </w:rPr>
              <w:t>Плёсс</w:t>
            </w:r>
            <w:proofErr w:type="spellEnd"/>
          </w:p>
        </w:tc>
        <w:tc>
          <w:tcPr>
            <w:tcW w:w="38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C1FF4" w:rsidRPr="00FC1FF4" w:rsidRDefault="00FC1FF4" w:rsidP="00FC1FF4">
            <w:pPr>
              <w:jc w:val="left"/>
              <w:textAlignment w:val="baseline"/>
              <w:rPr>
                <w:rFonts w:ascii="Times New Roman" w:eastAsia="Times New Roman" w:hAnsi="Times New Roman" w:cs="Times New Roman"/>
                <w:sz w:val="16"/>
                <w:szCs w:val="16"/>
                <w:lang w:eastAsia="ru-RU"/>
              </w:rPr>
            </w:pPr>
            <w:r w:rsidRPr="00FC1FF4">
              <w:rPr>
                <w:rFonts w:ascii="Times New Roman" w:eastAsia="Times New Roman" w:hAnsi="Times New Roman" w:cs="Times New Roman"/>
                <w:sz w:val="16"/>
                <w:szCs w:val="16"/>
                <w:lang w:eastAsia="ru-RU"/>
              </w:rPr>
              <w:t xml:space="preserve">Мокшанский район, с. </w:t>
            </w:r>
            <w:proofErr w:type="spellStart"/>
            <w:r w:rsidRPr="00FC1FF4">
              <w:rPr>
                <w:rFonts w:ascii="Times New Roman" w:eastAsia="Times New Roman" w:hAnsi="Times New Roman" w:cs="Times New Roman"/>
                <w:sz w:val="16"/>
                <w:szCs w:val="16"/>
                <w:lang w:eastAsia="ru-RU"/>
              </w:rPr>
              <w:t>Плёсс</w:t>
            </w:r>
            <w:proofErr w:type="spellEnd"/>
            <w:r w:rsidRPr="00FC1FF4">
              <w:rPr>
                <w:rFonts w:ascii="Times New Roman" w:eastAsia="Times New Roman" w:hAnsi="Times New Roman" w:cs="Times New Roman"/>
                <w:sz w:val="16"/>
                <w:szCs w:val="16"/>
                <w:lang w:eastAsia="ru-RU"/>
              </w:rPr>
              <w:t>, ул. Садовая, 4</w:t>
            </w:r>
          </w:p>
        </w:tc>
      </w:tr>
    </w:tbl>
    <w:p w:rsidR="00FC1FF4" w:rsidRPr="00FC1FF4" w:rsidRDefault="00FC1FF4" w:rsidP="00A96910">
      <w:pPr>
        <w:shd w:val="clear" w:color="auto" w:fill="FFFFFF"/>
        <w:jc w:val="center"/>
        <w:textAlignment w:val="baseline"/>
        <w:rPr>
          <w:rFonts w:ascii="Arial" w:eastAsia="Times New Roman" w:hAnsi="Arial" w:cs="Arial"/>
          <w:color w:val="444444"/>
          <w:sz w:val="16"/>
          <w:szCs w:val="16"/>
          <w:lang w:eastAsia="ru-RU"/>
        </w:rPr>
      </w:pPr>
      <w:r w:rsidRPr="00FC1FF4">
        <w:rPr>
          <w:rFonts w:ascii="Arial" w:eastAsia="Times New Roman" w:hAnsi="Arial" w:cs="Arial"/>
          <w:color w:val="444444"/>
          <w:sz w:val="16"/>
          <w:szCs w:val="16"/>
          <w:lang w:eastAsia="ru-RU"/>
        </w:rPr>
        <w:br/>
      </w:r>
      <w:r w:rsidRPr="00FC1FF4">
        <w:rPr>
          <w:rFonts w:ascii="Arial" w:eastAsia="Times New Roman" w:hAnsi="Arial" w:cs="Arial"/>
          <w:color w:val="444444"/>
          <w:sz w:val="16"/>
          <w:szCs w:val="16"/>
          <w:lang w:eastAsia="ru-RU"/>
        </w:rPr>
        <w:br/>
      </w: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A96910" w:rsidRPr="003E220D" w:rsidTr="003E78DA">
        <w:tc>
          <w:tcPr>
            <w:tcW w:w="9606" w:type="dxa"/>
          </w:tcPr>
          <w:p w:rsidR="00A96910" w:rsidRPr="003E220D" w:rsidRDefault="00A96910" w:rsidP="00A96910">
            <w:pPr>
              <w:pStyle w:val="3"/>
              <w:jc w:val="center"/>
              <w:rPr>
                <w:sz w:val="16"/>
                <w:szCs w:val="16"/>
              </w:rPr>
            </w:pPr>
            <w:r w:rsidRPr="003E220D">
              <w:rPr>
                <w:sz w:val="16"/>
                <w:szCs w:val="16"/>
              </w:rPr>
              <w:t>АДМИНИСТРАЦИЯ МОКШАНСКОГО РАЙОНА</w:t>
            </w:r>
          </w:p>
        </w:tc>
      </w:tr>
      <w:tr w:rsidR="00A96910" w:rsidRPr="003E220D" w:rsidTr="003E78DA">
        <w:trPr>
          <w:trHeight w:hRule="exact" w:val="397"/>
        </w:trPr>
        <w:tc>
          <w:tcPr>
            <w:tcW w:w="9606" w:type="dxa"/>
            <w:vAlign w:val="center"/>
          </w:tcPr>
          <w:p w:rsidR="00A96910" w:rsidRPr="003E220D" w:rsidRDefault="00A96910" w:rsidP="00A96910">
            <w:pPr>
              <w:pStyle w:val="3"/>
              <w:jc w:val="center"/>
              <w:rPr>
                <w:sz w:val="16"/>
                <w:szCs w:val="16"/>
              </w:rPr>
            </w:pPr>
            <w:r w:rsidRPr="003E220D">
              <w:rPr>
                <w:sz w:val="16"/>
                <w:szCs w:val="16"/>
              </w:rPr>
              <w:t>ПЕНЗЕНСКОЙ ОБЛАСТИ</w:t>
            </w:r>
          </w:p>
        </w:tc>
      </w:tr>
      <w:tr w:rsidR="00A96910" w:rsidRPr="003E220D" w:rsidTr="003E78DA">
        <w:trPr>
          <w:trHeight w:hRule="exact" w:val="542"/>
        </w:trPr>
        <w:tc>
          <w:tcPr>
            <w:tcW w:w="9606" w:type="dxa"/>
            <w:vAlign w:val="center"/>
          </w:tcPr>
          <w:p w:rsidR="00A96910" w:rsidRPr="003E220D" w:rsidRDefault="00A96910" w:rsidP="00A96910">
            <w:pPr>
              <w:pStyle w:val="3"/>
              <w:jc w:val="center"/>
              <w:rPr>
                <w:sz w:val="16"/>
                <w:szCs w:val="16"/>
              </w:rPr>
            </w:pPr>
            <w:r w:rsidRPr="003E220D">
              <w:rPr>
                <w:sz w:val="16"/>
                <w:szCs w:val="16"/>
              </w:rPr>
              <w:t>ПОСТАНОВЛЕНИЕ</w:t>
            </w:r>
          </w:p>
        </w:tc>
      </w:tr>
    </w:tbl>
    <w:p w:rsidR="00A96910" w:rsidRPr="003E220D" w:rsidRDefault="00A96910" w:rsidP="00A96910">
      <w:pPr>
        <w:spacing w:line="192" w:lineRule="auto"/>
        <w:rPr>
          <w:rFonts w:ascii="Times New Roman" w:hAnsi="Times New Roman" w:cs="Times New Roman"/>
          <w:sz w:val="16"/>
          <w:szCs w:val="16"/>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96910" w:rsidRPr="003E220D" w:rsidTr="003E78DA">
        <w:tc>
          <w:tcPr>
            <w:tcW w:w="284" w:type="dxa"/>
            <w:vAlign w:val="bottom"/>
          </w:tcPr>
          <w:p w:rsidR="00A96910" w:rsidRPr="003E220D" w:rsidRDefault="00A96910" w:rsidP="003E78DA">
            <w:pPr>
              <w:rPr>
                <w:rFonts w:ascii="Times New Roman" w:hAnsi="Times New Roman" w:cs="Times New Roman"/>
                <w:sz w:val="16"/>
                <w:szCs w:val="16"/>
              </w:rPr>
            </w:pPr>
            <w:r w:rsidRPr="003E220D">
              <w:rPr>
                <w:rFonts w:ascii="Times New Roman" w:hAnsi="Times New Roman" w:cs="Times New Roman"/>
                <w:sz w:val="16"/>
                <w:szCs w:val="16"/>
              </w:rPr>
              <w:t>от</w:t>
            </w:r>
          </w:p>
        </w:tc>
        <w:tc>
          <w:tcPr>
            <w:tcW w:w="2835" w:type="dxa"/>
            <w:tcBorders>
              <w:bottom w:val="single" w:sz="6" w:space="0" w:color="auto"/>
            </w:tcBorders>
          </w:tcPr>
          <w:p w:rsidR="00A96910" w:rsidRPr="003E220D" w:rsidRDefault="003E220D" w:rsidP="003E78DA">
            <w:pPr>
              <w:jc w:val="center"/>
              <w:rPr>
                <w:rFonts w:ascii="Times New Roman" w:hAnsi="Times New Roman" w:cs="Times New Roman"/>
                <w:sz w:val="16"/>
                <w:szCs w:val="16"/>
              </w:rPr>
            </w:pPr>
            <w:r>
              <w:rPr>
                <w:rFonts w:ascii="Times New Roman" w:hAnsi="Times New Roman" w:cs="Times New Roman"/>
                <w:sz w:val="16"/>
                <w:szCs w:val="16"/>
              </w:rPr>
              <w:t>22.08.2024</w:t>
            </w:r>
          </w:p>
        </w:tc>
        <w:tc>
          <w:tcPr>
            <w:tcW w:w="397" w:type="dxa"/>
            <w:vAlign w:val="bottom"/>
          </w:tcPr>
          <w:p w:rsidR="00A96910" w:rsidRPr="003E220D" w:rsidRDefault="00A96910" w:rsidP="003E78DA">
            <w:pPr>
              <w:jc w:val="center"/>
              <w:rPr>
                <w:rFonts w:ascii="Times New Roman" w:hAnsi="Times New Roman" w:cs="Times New Roman"/>
                <w:sz w:val="16"/>
                <w:szCs w:val="16"/>
              </w:rPr>
            </w:pPr>
            <w:r w:rsidRPr="003E220D">
              <w:rPr>
                <w:rFonts w:ascii="Times New Roman" w:hAnsi="Times New Roman" w:cs="Times New Roman"/>
                <w:sz w:val="16"/>
                <w:szCs w:val="16"/>
              </w:rPr>
              <w:t>№</w:t>
            </w:r>
          </w:p>
        </w:tc>
        <w:tc>
          <w:tcPr>
            <w:tcW w:w="1134" w:type="dxa"/>
            <w:tcBorders>
              <w:bottom w:val="single" w:sz="6" w:space="0" w:color="auto"/>
            </w:tcBorders>
          </w:tcPr>
          <w:p w:rsidR="00A96910" w:rsidRPr="003E220D" w:rsidRDefault="003E220D" w:rsidP="003E78DA">
            <w:pPr>
              <w:jc w:val="center"/>
              <w:rPr>
                <w:rFonts w:ascii="Times New Roman" w:hAnsi="Times New Roman" w:cs="Times New Roman"/>
                <w:sz w:val="16"/>
                <w:szCs w:val="16"/>
              </w:rPr>
            </w:pPr>
            <w:r>
              <w:rPr>
                <w:rFonts w:ascii="Times New Roman" w:hAnsi="Times New Roman" w:cs="Times New Roman"/>
                <w:sz w:val="16"/>
                <w:szCs w:val="16"/>
              </w:rPr>
              <w:t>825</w:t>
            </w:r>
          </w:p>
        </w:tc>
      </w:tr>
      <w:tr w:rsidR="00A96910" w:rsidRPr="003E220D" w:rsidTr="003E78DA">
        <w:tc>
          <w:tcPr>
            <w:tcW w:w="4650" w:type="dxa"/>
            <w:gridSpan w:val="4"/>
          </w:tcPr>
          <w:p w:rsidR="00A96910" w:rsidRPr="003E220D" w:rsidRDefault="00A96910" w:rsidP="003E78DA">
            <w:pPr>
              <w:jc w:val="center"/>
              <w:rPr>
                <w:rFonts w:ascii="Times New Roman" w:hAnsi="Times New Roman" w:cs="Times New Roman"/>
                <w:sz w:val="16"/>
                <w:szCs w:val="16"/>
              </w:rPr>
            </w:pPr>
            <w:proofErr w:type="spellStart"/>
            <w:r w:rsidRPr="003E220D">
              <w:rPr>
                <w:rFonts w:ascii="Times New Roman" w:hAnsi="Times New Roman" w:cs="Times New Roman"/>
                <w:sz w:val="16"/>
                <w:szCs w:val="16"/>
              </w:rPr>
              <w:t>р.п</w:t>
            </w:r>
            <w:proofErr w:type="spellEnd"/>
            <w:r w:rsidRPr="003E220D">
              <w:rPr>
                <w:rFonts w:ascii="Times New Roman" w:hAnsi="Times New Roman" w:cs="Times New Roman"/>
                <w:sz w:val="16"/>
                <w:szCs w:val="16"/>
              </w:rPr>
              <w:t>. Мокшан</w:t>
            </w:r>
          </w:p>
        </w:tc>
      </w:tr>
    </w:tbl>
    <w:p w:rsidR="00A96910" w:rsidRPr="003E220D" w:rsidRDefault="00A96910" w:rsidP="00A96910">
      <w:pPr>
        <w:rPr>
          <w:rFonts w:ascii="Times New Roman" w:hAnsi="Times New Roman" w:cs="Times New Roman"/>
          <w:sz w:val="16"/>
          <w:szCs w:val="16"/>
        </w:rPr>
      </w:pPr>
    </w:p>
    <w:p w:rsidR="00A96910" w:rsidRPr="003E220D" w:rsidRDefault="00A96910" w:rsidP="00A96910">
      <w:pPr>
        <w:jc w:val="center"/>
        <w:rPr>
          <w:rFonts w:ascii="Times New Roman" w:hAnsi="Times New Roman" w:cs="Times New Roman"/>
          <w:sz w:val="16"/>
          <w:szCs w:val="16"/>
        </w:rPr>
      </w:pPr>
    </w:p>
    <w:p w:rsidR="00A96910" w:rsidRPr="003E220D" w:rsidRDefault="00A96910" w:rsidP="00A96910">
      <w:pPr>
        <w:jc w:val="center"/>
        <w:rPr>
          <w:rFonts w:ascii="Times New Roman" w:hAnsi="Times New Roman" w:cs="Times New Roman"/>
          <w:sz w:val="16"/>
          <w:szCs w:val="16"/>
        </w:rPr>
      </w:pPr>
    </w:p>
    <w:p w:rsidR="00A96910" w:rsidRPr="003E220D" w:rsidRDefault="00A96910" w:rsidP="008A307D">
      <w:pPr>
        <w:autoSpaceDE w:val="0"/>
        <w:autoSpaceDN w:val="0"/>
        <w:adjustRightInd w:val="0"/>
        <w:jc w:val="center"/>
        <w:rPr>
          <w:rFonts w:ascii="Times New Roman" w:hAnsi="Times New Roman" w:cs="Times New Roman"/>
          <w:b/>
          <w:sz w:val="16"/>
          <w:szCs w:val="16"/>
        </w:rPr>
      </w:pPr>
      <w:r w:rsidRPr="003E220D">
        <w:rPr>
          <w:rFonts w:ascii="Times New Roman" w:eastAsia="Calibri" w:hAnsi="Times New Roman" w:cs="Times New Roman"/>
          <w:b/>
          <w:sz w:val="16"/>
          <w:szCs w:val="16"/>
        </w:rPr>
        <w:t xml:space="preserve">Об утверждении Положения о наставничестве на муниципальной службе в администрации Мокшанского района Пензенской области </w:t>
      </w:r>
    </w:p>
    <w:p w:rsidR="00A96910" w:rsidRPr="003E220D" w:rsidRDefault="00A96910" w:rsidP="008A307D">
      <w:pPr>
        <w:autoSpaceDE w:val="0"/>
        <w:autoSpaceDN w:val="0"/>
        <w:adjustRightInd w:val="0"/>
        <w:ind w:firstLine="540"/>
        <w:rPr>
          <w:rFonts w:ascii="Times New Roman" w:hAnsi="Times New Roman" w:cs="Times New Roman"/>
          <w:color w:val="000000"/>
          <w:sz w:val="16"/>
          <w:szCs w:val="16"/>
        </w:rPr>
      </w:pPr>
      <w:bookmarkStart w:id="7" w:name="sub_1"/>
    </w:p>
    <w:p w:rsidR="00A96910" w:rsidRPr="003E220D" w:rsidRDefault="00A96910" w:rsidP="008A307D">
      <w:pPr>
        <w:autoSpaceDE w:val="0"/>
        <w:autoSpaceDN w:val="0"/>
        <w:adjustRightInd w:val="0"/>
        <w:ind w:firstLine="540"/>
        <w:rPr>
          <w:rFonts w:ascii="Times New Roman" w:hAnsi="Times New Roman" w:cs="Times New Roman"/>
          <w:sz w:val="16"/>
          <w:szCs w:val="16"/>
        </w:rPr>
      </w:pPr>
      <w:proofErr w:type="gramStart"/>
      <w:r w:rsidRPr="003E220D">
        <w:rPr>
          <w:rFonts w:ascii="Times New Roman" w:hAnsi="Times New Roman" w:cs="Times New Roman"/>
          <w:color w:val="000000"/>
          <w:sz w:val="16"/>
          <w:szCs w:val="16"/>
        </w:rPr>
        <w:t>В соответствии с Федеральным законом </w:t>
      </w:r>
      <w:bookmarkEnd w:id="7"/>
      <w:r w:rsidRPr="003E220D">
        <w:rPr>
          <w:rFonts w:ascii="Times New Roman" w:hAnsi="Times New Roman" w:cs="Times New Roman"/>
          <w:color w:val="000000"/>
          <w:sz w:val="16"/>
          <w:szCs w:val="16"/>
        </w:rPr>
        <w:fldChar w:fldCharType="begin"/>
      </w:r>
      <w:r w:rsidRPr="003E220D">
        <w:rPr>
          <w:rFonts w:ascii="Times New Roman" w:hAnsi="Times New Roman" w:cs="Times New Roman"/>
          <w:color w:val="000000"/>
          <w:sz w:val="16"/>
          <w:szCs w:val="16"/>
        </w:rPr>
        <w:instrText xml:space="preserve"> HYPERLINK "https://pravo-search.minjust.ru/bigs/showDocument.html?id=BBF89570-6239-4CFB-BDBA-5B454C14E321" \t "_blank" </w:instrText>
      </w:r>
      <w:r w:rsidRPr="003E220D">
        <w:rPr>
          <w:rFonts w:ascii="Times New Roman" w:hAnsi="Times New Roman" w:cs="Times New Roman"/>
          <w:color w:val="000000"/>
          <w:sz w:val="16"/>
          <w:szCs w:val="16"/>
        </w:rPr>
        <w:fldChar w:fldCharType="separate"/>
      </w:r>
      <w:r w:rsidRPr="003E220D">
        <w:rPr>
          <w:rFonts w:ascii="Times New Roman" w:hAnsi="Times New Roman" w:cs="Times New Roman"/>
          <w:color w:val="000000"/>
          <w:sz w:val="16"/>
          <w:szCs w:val="16"/>
        </w:rPr>
        <w:t>от 02 марта 2007 года № 25-ФЗ</w:t>
      </w:r>
      <w:r w:rsidRPr="003E220D">
        <w:rPr>
          <w:rFonts w:ascii="Times New Roman" w:hAnsi="Times New Roman" w:cs="Times New Roman"/>
          <w:color w:val="000000"/>
          <w:sz w:val="16"/>
          <w:szCs w:val="16"/>
        </w:rPr>
        <w:fldChar w:fldCharType="end"/>
      </w:r>
      <w:r w:rsidRPr="003E220D">
        <w:rPr>
          <w:rFonts w:ascii="Times New Roman" w:hAnsi="Times New Roman" w:cs="Times New Roman"/>
          <w:color w:val="000000"/>
          <w:sz w:val="16"/>
          <w:szCs w:val="16"/>
        </w:rPr>
        <w:t> </w:t>
      </w:r>
      <w:hyperlink r:id="rId21" w:tgtFrame="_blank" w:history="1">
        <w:r w:rsidRPr="003E220D">
          <w:rPr>
            <w:rFonts w:ascii="Times New Roman" w:hAnsi="Times New Roman" w:cs="Times New Roman"/>
            <w:color w:val="000000"/>
            <w:sz w:val="16"/>
            <w:szCs w:val="16"/>
          </w:rPr>
          <w:t>«О муниципальной службе в Российской Федерации»</w:t>
        </w:r>
      </w:hyperlink>
      <w:r w:rsidRPr="003E220D">
        <w:rPr>
          <w:rFonts w:ascii="Times New Roman" w:hAnsi="Times New Roman" w:cs="Times New Roman"/>
          <w:color w:val="000000"/>
          <w:sz w:val="16"/>
          <w:szCs w:val="16"/>
        </w:rPr>
        <w:t xml:space="preserve">, Указом Президента Российской Федерации от 21 февраля 2019 года № 68 «О профессиональном развитии государственных гражданских служащих Российской Федерации», постановлением Правительства Российской Федерации от 07 октября 2019 года № 1296 «Об </w:t>
      </w:r>
      <w:r w:rsidRPr="003E220D">
        <w:rPr>
          <w:rFonts w:ascii="Times New Roman" w:hAnsi="Times New Roman" w:cs="Times New Roman"/>
          <w:color w:val="000000"/>
          <w:sz w:val="16"/>
          <w:szCs w:val="16"/>
        </w:rPr>
        <w:lastRenderedPageBreak/>
        <w:t>утверждении  положения о наставничестве на государственной гражданской службе Российской Федерации», </w:t>
      </w:r>
      <w:r w:rsidRPr="003E220D">
        <w:rPr>
          <w:rFonts w:ascii="Times New Roman" w:hAnsi="Times New Roman" w:cs="Times New Roman"/>
          <w:color w:val="000000"/>
          <w:sz w:val="16"/>
          <w:szCs w:val="16"/>
          <w:shd w:val="clear" w:color="auto" w:fill="FFFFFF"/>
        </w:rPr>
        <w:t>руководствуясь</w:t>
      </w:r>
      <w:r w:rsidRPr="003E220D">
        <w:rPr>
          <w:rFonts w:ascii="Times New Roman" w:hAnsi="Times New Roman" w:cs="Times New Roman"/>
          <w:color w:val="000000"/>
          <w:sz w:val="16"/>
          <w:szCs w:val="16"/>
        </w:rPr>
        <w:t> </w:t>
      </w:r>
      <w:r w:rsidRPr="003E220D">
        <w:rPr>
          <w:rFonts w:ascii="Times New Roman" w:hAnsi="Times New Roman" w:cs="Times New Roman"/>
          <w:sz w:val="16"/>
          <w:szCs w:val="16"/>
        </w:rPr>
        <w:t xml:space="preserve"> Уставом Мокшанского района</w:t>
      </w:r>
      <w:proofErr w:type="gramEnd"/>
      <w:r w:rsidRPr="003E220D">
        <w:rPr>
          <w:rFonts w:ascii="Times New Roman" w:hAnsi="Times New Roman" w:cs="Times New Roman"/>
          <w:sz w:val="16"/>
          <w:szCs w:val="16"/>
        </w:rPr>
        <w:t xml:space="preserve"> Пензенской области,</w:t>
      </w:r>
    </w:p>
    <w:p w:rsidR="00A96910" w:rsidRPr="003E220D" w:rsidRDefault="00A96910" w:rsidP="008A307D">
      <w:pPr>
        <w:autoSpaceDE w:val="0"/>
        <w:autoSpaceDN w:val="0"/>
        <w:adjustRightInd w:val="0"/>
        <w:ind w:firstLine="540"/>
        <w:jc w:val="center"/>
        <w:rPr>
          <w:rFonts w:ascii="Times New Roman" w:hAnsi="Times New Roman" w:cs="Times New Roman"/>
          <w:b/>
          <w:sz w:val="16"/>
          <w:szCs w:val="16"/>
        </w:rPr>
      </w:pPr>
      <w:r w:rsidRPr="003E220D">
        <w:rPr>
          <w:rFonts w:ascii="Times New Roman" w:hAnsi="Times New Roman" w:cs="Times New Roman"/>
          <w:b/>
          <w:sz w:val="16"/>
          <w:szCs w:val="16"/>
        </w:rPr>
        <w:t>администрация Мокшанского района постановляет:</w:t>
      </w:r>
    </w:p>
    <w:p w:rsidR="00A96910" w:rsidRPr="003E220D" w:rsidRDefault="00A96910" w:rsidP="008A307D">
      <w:pPr>
        <w:autoSpaceDE w:val="0"/>
        <w:autoSpaceDN w:val="0"/>
        <w:adjustRightInd w:val="0"/>
        <w:ind w:firstLine="540"/>
        <w:rPr>
          <w:rFonts w:ascii="Times New Roman" w:hAnsi="Times New Roman" w:cs="Times New Roman"/>
          <w:b/>
          <w:sz w:val="16"/>
          <w:szCs w:val="16"/>
        </w:rPr>
      </w:pPr>
    </w:p>
    <w:p w:rsidR="00A96910" w:rsidRPr="003E220D" w:rsidRDefault="00A96910" w:rsidP="008A307D">
      <w:pPr>
        <w:autoSpaceDE w:val="0"/>
        <w:autoSpaceDN w:val="0"/>
        <w:adjustRightInd w:val="0"/>
        <w:ind w:firstLine="851"/>
        <w:rPr>
          <w:rFonts w:ascii="Times New Roman" w:hAnsi="Times New Roman" w:cs="Times New Roman"/>
          <w:sz w:val="16"/>
          <w:szCs w:val="16"/>
        </w:rPr>
      </w:pPr>
      <w:r w:rsidRPr="003E220D">
        <w:rPr>
          <w:rFonts w:ascii="Times New Roman" w:hAnsi="Times New Roman" w:cs="Times New Roman"/>
          <w:sz w:val="16"/>
          <w:szCs w:val="16"/>
        </w:rPr>
        <w:t xml:space="preserve">1. Утвердить прилагаемое </w:t>
      </w:r>
      <w:hyperlink w:anchor="Par22" w:history="1">
        <w:r w:rsidRPr="003E220D">
          <w:rPr>
            <w:rFonts w:ascii="Times New Roman" w:hAnsi="Times New Roman" w:cs="Times New Roman"/>
            <w:sz w:val="16"/>
            <w:szCs w:val="16"/>
          </w:rPr>
          <w:t>Положение</w:t>
        </w:r>
      </w:hyperlink>
      <w:r w:rsidRPr="003E220D">
        <w:rPr>
          <w:rFonts w:ascii="Times New Roman" w:hAnsi="Times New Roman" w:cs="Times New Roman"/>
          <w:sz w:val="16"/>
          <w:szCs w:val="16"/>
        </w:rPr>
        <w:t xml:space="preserve"> </w:t>
      </w:r>
      <w:r w:rsidRPr="003E220D">
        <w:rPr>
          <w:rFonts w:ascii="Times New Roman" w:eastAsia="Calibri" w:hAnsi="Times New Roman" w:cs="Times New Roman"/>
          <w:sz w:val="16"/>
          <w:szCs w:val="16"/>
        </w:rPr>
        <w:t>о наставничестве на муниципальной службе в администрации Мокшанского района Пензенской области.</w:t>
      </w:r>
    </w:p>
    <w:p w:rsidR="00A96910" w:rsidRPr="003E220D" w:rsidRDefault="00A96910" w:rsidP="008A307D">
      <w:pPr>
        <w:ind w:firstLine="851"/>
        <w:rPr>
          <w:rFonts w:ascii="Times New Roman" w:hAnsi="Times New Roman" w:cs="Times New Roman"/>
          <w:sz w:val="16"/>
          <w:szCs w:val="16"/>
        </w:rPr>
      </w:pPr>
      <w:r w:rsidRPr="003E220D">
        <w:rPr>
          <w:rFonts w:ascii="Times New Roman" w:hAnsi="Times New Roman" w:cs="Times New Roman"/>
          <w:sz w:val="16"/>
          <w:szCs w:val="16"/>
        </w:rPr>
        <w:t>2.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A96910" w:rsidRPr="003E220D" w:rsidRDefault="00A96910" w:rsidP="008A307D">
      <w:pPr>
        <w:autoSpaceDE w:val="0"/>
        <w:autoSpaceDN w:val="0"/>
        <w:adjustRightInd w:val="0"/>
        <w:ind w:firstLine="851"/>
        <w:rPr>
          <w:rFonts w:ascii="Times New Roman" w:hAnsi="Times New Roman" w:cs="Times New Roman"/>
          <w:sz w:val="16"/>
          <w:szCs w:val="16"/>
        </w:rPr>
      </w:pPr>
      <w:r w:rsidRPr="003E220D">
        <w:rPr>
          <w:rFonts w:ascii="Times New Roman" w:hAnsi="Times New Roman" w:cs="Times New Roman"/>
          <w:sz w:val="16"/>
          <w:szCs w:val="16"/>
        </w:rPr>
        <w:t>3. Настоящее постановление вступает в силу на следующий день после дня его официального опубликования.</w:t>
      </w:r>
    </w:p>
    <w:p w:rsidR="00A96910" w:rsidRPr="003E220D" w:rsidRDefault="00A96910" w:rsidP="008A307D">
      <w:pPr>
        <w:autoSpaceDE w:val="0"/>
        <w:autoSpaceDN w:val="0"/>
        <w:adjustRightInd w:val="0"/>
        <w:ind w:firstLine="851"/>
        <w:rPr>
          <w:rFonts w:ascii="Times New Roman" w:hAnsi="Times New Roman" w:cs="Times New Roman"/>
          <w:sz w:val="16"/>
          <w:szCs w:val="16"/>
        </w:rPr>
      </w:pPr>
    </w:p>
    <w:p w:rsidR="00A96910" w:rsidRPr="003E220D" w:rsidRDefault="00A96910" w:rsidP="008A307D">
      <w:pPr>
        <w:autoSpaceDE w:val="0"/>
        <w:autoSpaceDN w:val="0"/>
        <w:adjustRightInd w:val="0"/>
        <w:ind w:firstLine="851"/>
        <w:rPr>
          <w:rFonts w:ascii="Times New Roman" w:hAnsi="Times New Roman" w:cs="Times New Roman"/>
          <w:sz w:val="16"/>
          <w:szCs w:val="16"/>
        </w:rPr>
      </w:pPr>
    </w:p>
    <w:p w:rsidR="00A96910" w:rsidRPr="003E220D" w:rsidRDefault="00A96910" w:rsidP="008A307D">
      <w:pPr>
        <w:autoSpaceDE w:val="0"/>
        <w:autoSpaceDN w:val="0"/>
        <w:adjustRightInd w:val="0"/>
        <w:ind w:firstLine="851"/>
        <w:rPr>
          <w:rFonts w:ascii="Times New Roman" w:hAnsi="Times New Roman" w:cs="Times New Roman"/>
          <w:b/>
          <w:sz w:val="16"/>
          <w:szCs w:val="16"/>
        </w:rPr>
      </w:pPr>
      <w:r w:rsidRPr="003E220D">
        <w:rPr>
          <w:rFonts w:ascii="Times New Roman" w:hAnsi="Times New Roman" w:cs="Times New Roman"/>
          <w:b/>
          <w:sz w:val="16"/>
          <w:szCs w:val="16"/>
        </w:rPr>
        <w:t xml:space="preserve">Глава Мокшанского района                            </w:t>
      </w:r>
      <w:r w:rsidR="003E78DA" w:rsidRPr="003E220D">
        <w:rPr>
          <w:rFonts w:ascii="Times New Roman" w:hAnsi="Times New Roman" w:cs="Times New Roman"/>
          <w:b/>
          <w:sz w:val="16"/>
          <w:szCs w:val="16"/>
        </w:rPr>
        <w:tab/>
      </w:r>
      <w:r w:rsidR="003E78DA" w:rsidRPr="003E220D">
        <w:rPr>
          <w:rFonts w:ascii="Times New Roman" w:hAnsi="Times New Roman" w:cs="Times New Roman"/>
          <w:b/>
          <w:sz w:val="16"/>
          <w:szCs w:val="16"/>
        </w:rPr>
        <w:tab/>
      </w:r>
      <w:r w:rsidR="003E78DA" w:rsidRPr="003E220D">
        <w:rPr>
          <w:rFonts w:ascii="Times New Roman" w:hAnsi="Times New Roman" w:cs="Times New Roman"/>
          <w:b/>
          <w:sz w:val="16"/>
          <w:szCs w:val="16"/>
        </w:rPr>
        <w:tab/>
      </w:r>
      <w:r w:rsidR="003E78DA" w:rsidRPr="003E220D">
        <w:rPr>
          <w:rFonts w:ascii="Times New Roman" w:hAnsi="Times New Roman" w:cs="Times New Roman"/>
          <w:b/>
          <w:sz w:val="16"/>
          <w:szCs w:val="16"/>
        </w:rPr>
        <w:tab/>
      </w:r>
      <w:r w:rsidR="003E78DA" w:rsidRPr="003E220D">
        <w:rPr>
          <w:rFonts w:ascii="Times New Roman" w:hAnsi="Times New Roman" w:cs="Times New Roman"/>
          <w:b/>
          <w:sz w:val="16"/>
          <w:szCs w:val="16"/>
        </w:rPr>
        <w:tab/>
      </w:r>
      <w:r w:rsidRPr="003E220D">
        <w:rPr>
          <w:rFonts w:ascii="Times New Roman" w:hAnsi="Times New Roman" w:cs="Times New Roman"/>
          <w:b/>
          <w:sz w:val="16"/>
          <w:szCs w:val="16"/>
        </w:rPr>
        <w:t xml:space="preserve">    </w:t>
      </w:r>
      <w:proofErr w:type="spellStart"/>
      <w:r w:rsidRPr="003E220D">
        <w:rPr>
          <w:rFonts w:ascii="Times New Roman" w:hAnsi="Times New Roman" w:cs="Times New Roman"/>
          <w:b/>
          <w:sz w:val="16"/>
          <w:szCs w:val="16"/>
        </w:rPr>
        <w:t>Н.Н.Тихомиров</w:t>
      </w:r>
      <w:proofErr w:type="spellEnd"/>
    </w:p>
    <w:p w:rsidR="00A96910" w:rsidRPr="003E220D" w:rsidRDefault="00A96910" w:rsidP="008A307D">
      <w:pPr>
        <w:autoSpaceDE w:val="0"/>
        <w:autoSpaceDN w:val="0"/>
        <w:adjustRightInd w:val="0"/>
        <w:ind w:firstLine="851"/>
        <w:rPr>
          <w:rFonts w:ascii="Times New Roman" w:hAnsi="Times New Roman" w:cs="Times New Roman"/>
          <w:sz w:val="16"/>
          <w:szCs w:val="16"/>
        </w:rPr>
      </w:pPr>
    </w:p>
    <w:p w:rsidR="00A96910" w:rsidRPr="003E220D" w:rsidRDefault="00A96910" w:rsidP="008A307D">
      <w:pPr>
        <w:autoSpaceDE w:val="0"/>
        <w:autoSpaceDN w:val="0"/>
        <w:adjustRightInd w:val="0"/>
        <w:jc w:val="right"/>
        <w:outlineLvl w:val="0"/>
        <w:rPr>
          <w:rFonts w:ascii="Times New Roman" w:hAnsi="Times New Roman" w:cs="Times New Roman"/>
          <w:sz w:val="16"/>
          <w:szCs w:val="16"/>
        </w:rPr>
      </w:pPr>
    </w:p>
    <w:p w:rsidR="00A96910" w:rsidRPr="003E220D" w:rsidRDefault="00A96910" w:rsidP="008A307D">
      <w:pPr>
        <w:autoSpaceDE w:val="0"/>
        <w:autoSpaceDN w:val="0"/>
        <w:adjustRightInd w:val="0"/>
        <w:jc w:val="right"/>
        <w:outlineLvl w:val="0"/>
        <w:rPr>
          <w:rFonts w:ascii="Times New Roman" w:hAnsi="Times New Roman" w:cs="Times New Roman"/>
          <w:sz w:val="16"/>
          <w:szCs w:val="16"/>
        </w:rPr>
      </w:pPr>
      <w:r w:rsidRPr="003E220D">
        <w:rPr>
          <w:rFonts w:ascii="Times New Roman" w:hAnsi="Times New Roman" w:cs="Times New Roman"/>
          <w:sz w:val="16"/>
          <w:szCs w:val="16"/>
        </w:rPr>
        <w:t>УТВЕРЖДЕНО</w:t>
      </w:r>
    </w:p>
    <w:p w:rsidR="00A96910" w:rsidRPr="003E220D" w:rsidRDefault="00A96910" w:rsidP="008A307D">
      <w:pPr>
        <w:autoSpaceDE w:val="0"/>
        <w:autoSpaceDN w:val="0"/>
        <w:adjustRightInd w:val="0"/>
        <w:jc w:val="right"/>
        <w:rPr>
          <w:rFonts w:ascii="Times New Roman" w:hAnsi="Times New Roman" w:cs="Times New Roman"/>
          <w:sz w:val="16"/>
          <w:szCs w:val="16"/>
        </w:rPr>
      </w:pPr>
      <w:r w:rsidRPr="003E220D">
        <w:rPr>
          <w:rFonts w:ascii="Times New Roman" w:hAnsi="Times New Roman" w:cs="Times New Roman"/>
          <w:sz w:val="16"/>
          <w:szCs w:val="16"/>
        </w:rPr>
        <w:t xml:space="preserve">постановлением администрации </w:t>
      </w:r>
    </w:p>
    <w:p w:rsidR="00A96910" w:rsidRPr="003E220D" w:rsidRDefault="00A96910" w:rsidP="008A307D">
      <w:pPr>
        <w:autoSpaceDE w:val="0"/>
        <w:autoSpaceDN w:val="0"/>
        <w:adjustRightInd w:val="0"/>
        <w:jc w:val="right"/>
        <w:rPr>
          <w:rFonts w:ascii="Times New Roman" w:hAnsi="Times New Roman" w:cs="Times New Roman"/>
          <w:sz w:val="16"/>
          <w:szCs w:val="16"/>
        </w:rPr>
      </w:pPr>
      <w:r w:rsidRPr="003E220D">
        <w:rPr>
          <w:rFonts w:ascii="Times New Roman" w:hAnsi="Times New Roman" w:cs="Times New Roman"/>
          <w:sz w:val="16"/>
          <w:szCs w:val="16"/>
        </w:rPr>
        <w:t>Мокшанского района</w:t>
      </w:r>
    </w:p>
    <w:p w:rsidR="00A96910" w:rsidRPr="003E220D" w:rsidRDefault="00A96910" w:rsidP="008A307D">
      <w:pPr>
        <w:autoSpaceDE w:val="0"/>
        <w:autoSpaceDN w:val="0"/>
        <w:adjustRightInd w:val="0"/>
        <w:jc w:val="right"/>
        <w:rPr>
          <w:rFonts w:ascii="Times New Roman" w:hAnsi="Times New Roman" w:cs="Times New Roman"/>
          <w:sz w:val="16"/>
          <w:szCs w:val="16"/>
        </w:rPr>
      </w:pPr>
      <w:r w:rsidRPr="003E220D">
        <w:rPr>
          <w:rFonts w:ascii="Times New Roman" w:hAnsi="Times New Roman" w:cs="Times New Roman"/>
          <w:sz w:val="16"/>
          <w:szCs w:val="16"/>
        </w:rPr>
        <w:t>Пензенской области</w:t>
      </w:r>
    </w:p>
    <w:p w:rsidR="00A96910" w:rsidRPr="003E220D" w:rsidRDefault="00A96910" w:rsidP="008A307D">
      <w:pPr>
        <w:autoSpaceDE w:val="0"/>
        <w:autoSpaceDN w:val="0"/>
        <w:adjustRightInd w:val="0"/>
        <w:jc w:val="right"/>
        <w:rPr>
          <w:rFonts w:ascii="Times New Roman" w:hAnsi="Times New Roman" w:cs="Times New Roman"/>
          <w:sz w:val="16"/>
          <w:szCs w:val="16"/>
        </w:rPr>
      </w:pPr>
      <w:r w:rsidRPr="003E220D">
        <w:rPr>
          <w:rFonts w:ascii="Times New Roman" w:hAnsi="Times New Roman" w:cs="Times New Roman"/>
          <w:sz w:val="16"/>
          <w:szCs w:val="16"/>
        </w:rPr>
        <w:t>от __________ N _____</w:t>
      </w:r>
    </w:p>
    <w:p w:rsidR="00A96910" w:rsidRPr="003E220D" w:rsidRDefault="00A96910" w:rsidP="008A307D">
      <w:pPr>
        <w:autoSpaceDE w:val="0"/>
        <w:autoSpaceDN w:val="0"/>
        <w:adjustRightInd w:val="0"/>
        <w:jc w:val="center"/>
        <w:rPr>
          <w:rFonts w:ascii="Times New Roman" w:eastAsia="Calibri" w:hAnsi="Times New Roman" w:cs="Times New Roman"/>
          <w:b/>
          <w:sz w:val="16"/>
          <w:szCs w:val="16"/>
        </w:rPr>
      </w:pPr>
    </w:p>
    <w:p w:rsidR="00A96910" w:rsidRPr="003E220D" w:rsidRDefault="00A96910" w:rsidP="008A307D">
      <w:pPr>
        <w:autoSpaceDE w:val="0"/>
        <w:autoSpaceDN w:val="0"/>
        <w:adjustRightInd w:val="0"/>
        <w:jc w:val="center"/>
        <w:rPr>
          <w:rFonts w:ascii="Times New Roman" w:hAnsi="Times New Roman" w:cs="Times New Roman"/>
          <w:b/>
          <w:sz w:val="16"/>
          <w:szCs w:val="16"/>
        </w:rPr>
      </w:pPr>
      <w:r w:rsidRPr="003E220D">
        <w:rPr>
          <w:rFonts w:ascii="Times New Roman" w:eastAsia="Calibri" w:hAnsi="Times New Roman" w:cs="Times New Roman"/>
          <w:b/>
          <w:sz w:val="16"/>
          <w:szCs w:val="16"/>
        </w:rPr>
        <w:t xml:space="preserve">Положение о наставничестве на муниципальной службе в администрации Мокшанского района Пензенской области </w:t>
      </w:r>
    </w:p>
    <w:p w:rsidR="00A96910" w:rsidRPr="003E220D" w:rsidRDefault="00A96910" w:rsidP="008A307D">
      <w:pPr>
        <w:autoSpaceDE w:val="0"/>
        <w:autoSpaceDN w:val="0"/>
        <w:adjustRightInd w:val="0"/>
        <w:rPr>
          <w:rFonts w:ascii="Times New Roman" w:hAnsi="Times New Roman" w:cs="Times New Roman"/>
          <w:sz w:val="16"/>
          <w:szCs w:val="16"/>
        </w:rPr>
      </w:pP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1. Настоящее Положение определяет порядок осуществления наставничества на муниципальной службе в администрации Мокшанского района Пензенской области (далее соответственно - муниципальная служба, наставничество, администрация) и условия стимулирования муниципальных служащих Мокшанского района (далее - муниципальные служащие), осуществляющих наставничество (далее - наставники), с учетом оценки результативности их деятельности.</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2. Наставничество на муниципальной службе осуществляется лицами, имеющими значительный опыт работы в определенной сфере, в целях содействия профессиональному развитию муниципальных служащих, направленному на формирование знаний и умений, необходимых для обеспечения служебной деятельности на высоком профессиональном уровне, и воспитания добросовестного отношения к исполнению должностных обязанностей.</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3. Задачами наставничества являются:</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а) повышение информированности муниципального служащего, в отношении которого осуществляется наставничество, о направлениях и целях деятельности органов местного самоуправления, стоящих перед ним задачах, а также ускорение процесса адаптации муниципального служащего, поступившего впервые на муниципальную службу, или муниципального служащего, имеющего стаж муниципальной службы, впервые поступившего в администрацию;</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б) развитие у муниципального служащего, в отношении которого осуществляется наставничество, умений самостоятельно, качественно и своевременно исполнять возложенные на него должностные обязанности и поддерживать профессиональный уровень, необходимый для их надлежащего исполнения;</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в) повышение мотивации муниципального служащего, в отношении которого осуществляется наставничество, к надлежащему исполнению должностных обязанностей, эффективной и долгосрочной профессиональной служебной деятельности.</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4. Наставничество осуществляется по решению представителя нанимателя (работодателя).</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5. Представитель нанимателя (работодателя) создает условия для осуществления наставничества.</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6. Организацию наставничества в администрации осуществляет кадровая служба (организационный отдел администрации).</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7. Наставничество осуществляется в отношении муниципального служащего, поступившего впервые на муниципальную службу в администрацию, или муниципального служащего, имеющего стаж муниципальной службы, впервые поступившего в администрацию.</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8. Предложение об осуществлении наставничества направляется представителю нанимателя (работодателя) руководителем структурного подразделения администрации, в котором предусматривается замещение лицом, в отношении которого предлагается осуществлять наставничество, должности муниципальной службы (далее - непосредственный руководитель). Данное предложение содержит сведения о сроке наставничества и согласии муниципального служащего, назначаемого наставником.</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 xml:space="preserve">9. </w:t>
      </w:r>
      <w:proofErr w:type="gramStart"/>
      <w:r w:rsidRPr="003E220D">
        <w:rPr>
          <w:rFonts w:ascii="Times New Roman" w:hAnsi="Times New Roman" w:cs="Times New Roman"/>
          <w:sz w:val="16"/>
          <w:szCs w:val="16"/>
        </w:rPr>
        <w:t>Непосредственный руководитель муниципального служащего, в отношении которого осуществляется наставничество, в случае временной нетрудоспособности наставника в течение длительного срока или его длительной служебной командировки, а также возникновения иных обстоятельств, препятствующих осуществлению наставничества, в течение одного рабочего дня с момента возникновения указанных обстоятельств направляет предложения представителю нанимателя (работодателя)  для принятия решения о назначении другого наставника.</w:t>
      </w:r>
      <w:proofErr w:type="gramEnd"/>
      <w:r w:rsidRPr="003E220D">
        <w:rPr>
          <w:rFonts w:ascii="Times New Roman" w:hAnsi="Times New Roman" w:cs="Times New Roman"/>
          <w:sz w:val="16"/>
          <w:szCs w:val="16"/>
        </w:rPr>
        <w:t xml:space="preserve"> Срок наставничества при этом не изменяется.</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10. Наставничество прекращается до истечения установленного срока в случае назначения муниципального служащего, в отношении которого осуществляется наставничество, на иную должность муниципальной службы в том же или в другом органе местного самоуправления или его увольнения с муниципальной службы.</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11. Наставник назначается из числа наиболее авторитетных, опытных и результативных муниципальных служащих. У наставника не должно быть дисциплинарного взыскания или взыскания за коррупционное правонарушение, а также в отношении него не должна проводиться служебная проверка.</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12. Непосредственный руководитель муниципального служащего, в отношении которого осуществляется наставничество, не может являться наставником.</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13. Наставник одновременно может осуществлять наставничество в отношении не более чем 2 муниципальных служащих.</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14. Функции наставника осуществляются наряду с исполнением муниципальным служащим, являющимся наставником, его должностных обязанностей.</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15. В функции наставника входят:</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а) содействие в ознакомлении муниципального служащего с условиями прохождения муниципальной службы;</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б) представление муниципальному служащему рекомендаций по вопросам, связанным с исполнением его должностных обязанностей;</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в) выявление ошибок, допущенных муниципальным служащим при осуществлении им профессиональной служебной деятельности, и содействие в их устранении;</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г) передача накопленного опыта, профессионального мастерства, демонстрация и разъяснение наиболее рациональных методов исполнения должностных обязанностей;</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д) оказание муниципальному служащему консультативно-методической помощи при его обращении за профессиональным советом.</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16. Наставник имеет право:</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а) принимать участие в обсуждении вопросов, связанных с исполнением должностных обязанностей муниципальным служащим, в отношении которого осуществляется наставничество, с его непосредственным руководителем;</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б) давать муниципальному служащему рекомендации, способствующие выработке практических умений по исполнению должностных обязанностей;</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в) разрабатывать индивидуальный план мероприятий по наставничеству;</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lastRenderedPageBreak/>
        <w:t>г) контролировать своевременность исполнения муниципальным служащим должностных обязанностей.</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17. Наставнику запрещается требовать от муниципального служащего, в отношении которого осуществляется наставничество, исполнения должностных обязанностей, не установленных трудовым договором и должностной инструкцией данного муниципального служащего.</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18. В обязанности муниципального служащего, в отношении которого осуществляется наставничество, входят:</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а) самостоятельное выполнение заданий непосредственного руководителя с учетом рекомендаций наставника;</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б) усвоение опыта, переданного наставником, обучение практическому решению поставленных задач;</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в) учет рекомендаций наставника, выполнение индивидуального плана мероприятий по наставничеству (при его наличии).</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19. Муниципальный служащий, в отношении которого осуществляется наставничество, имеет право:</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а) обращаться по мере необходимости к наставнику за профессиональным советом для надлежащего исполнения своих должностных обязанностей;</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б) принимать участие в обсуждении вопросов, связанных с наставничеством, с непосредственным руководителем и наставником;</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в) представлять непосредственному руководителю обоснованное ходатайство о замене наставника.</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 xml:space="preserve">20. Наставник представляет непосредственному руководителю муниципального служащего, в отношении которого осуществлялось наставничество, отзыв о результатах наставничества по форме согласно </w:t>
      </w:r>
      <w:hyperlink w:anchor="Par86" w:history="1">
        <w:r w:rsidRPr="003E220D">
          <w:rPr>
            <w:rFonts w:ascii="Times New Roman" w:hAnsi="Times New Roman" w:cs="Times New Roman"/>
            <w:color w:val="0000FF"/>
            <w:sz w:val="16"/>
            <w:szCs w:val="16"/>
          </w:rPr>
          <w:t>приложению</w:t>
        </w:r>
      </w:hyperlink>
      <w:r w:rsidRPr="003E220D">
        <w:rPr>
          <w:rFonts w:ascii="Times New Roman" w:hAnsi="Times New Roman" w:cs="Times New Roman"/>
          <w:sz w:val="16"/>
          <w:szCs w:val="16"/>
        </w:rPr>
        <w:t xml:space="preserve"> к настоящему Положению не позднее 2 рабочих дней со дня завершения срока наставничества.</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21. Непосредственный руководитель муниципального служащего, в отношении которого осуществляется наставничество, проводит индивидуальное собеседование с таким муниципальным служащим в целях подведения итогов осуществления наставничества.</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22. Непосредственный руководитель муниципального служащего, в отношении которого осуществляется наставничество, проводит оценку результативности деятельности наставника на основе результатов деятельности наставника и профессиональной служебной деятельности муниципального служащего, в отношении которого осуществлялось наставничество. Оценка проводится с учетом:</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а) содействия муниципальному служащему, в отношении которого осуществлялось наставничество, в успешном овладении им профессиональными знаниями, навыками и умениями, в его профессиональном становлении;</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б) содействия в приобретении муниципальным служащим, в отношении которого осуществлялось наставничество, опыта работы по специальности, направлению подготовки, формирования у него практических знаний и навыков в области профессиональной служебной деятельности;</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в) оказания муниципальному служащему, в отношении которого осуществлялось наставничество, постоянной и эффективной помощи в совершенствовании форм и методов работы;</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г) проведения действенной работы по воспитанию у муниципального служащего, в отношении которого осуществлялось наставничество, добросовестного отношения к исполнению его должностных обязанностей.</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23. Отзыв о результатах наставничества, подготовленный и подписанный наставником, после ознакомления с ним непосредственного руководителя муниципального служащего, в отношении которого осуществлялось наставничество, направляется в кадровую службу  администрации не позднее 5 рабочих дней со дня завершения срока наставничества.</w:t>
      </w:r>
    </w:p>
    <w:p w:rsidR="00A96910" w:rsidRPr="003E220D" w:rsidRDefault="00A96910" w:rsidP="008A307D">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24. Результативность деятельности муниципального служащего в качестве наставника по решению представителя нанимателя (работодателя) учитывается при выплате ему премии за выполнение особо важных и сложных заданий. Порядок выплаты указанной премии установлен решением Собрания представителей Мокшанского района Пензенской области от 07.11.2019 № 369-34/4 «</w:t>
      </w:r>
      <w:r w:rsidRPr="003E220D">
        <w:rPr>
          <w:rFonts w:ascii="Times New Roman" w:hAnsi="Times New Roman" w:cs="Times New Roman"/>
          <w:bCs/>
          <w:color w:val="000000"/>
          <w:sz w:val="16"/>
          <w:szCs w:val="16"/>
        </w:rPr>
        <w:t>Об утверждении Положения о премировании муниципальных служащих органов местного самоуправления Мокшанского района Пензенской области</w:t>
      </w:r>
      <w:r w:rsidRPr="003E220D">
        <w:rPr>
          <w:rFonts w:ascii="Times New Roman" w:hAnsi="Times New Roman" w:cs="Times New Roman"/>
          <w:sz w:val="16"/>
          <w:szCs w:val="16"/>
        </w:rPr>
        <w:t>».</w:t>
      </w:r>
    </w:p>
    <w:p w:rsidR="00A96910" w:rsidRPr="003E220D" w:rsidRDefault="00A96910" w:rsidP="003E78DA">
      <w:pPr>
        <w:autoSpaceDE w:val="0"/>
        <w:autoSpaceDN w:val="0"/>
        <w:adjustRightInd w:val="0"/>
        <w:ind w:firstLine="540"/>
        <w:rPr>
          <w:rFonts w:ascii="Times New Roman" w:hAnsi="Times New Roman" w:cs="Times New Roman"/>
          <w:sz w:val="16"/>
          <w:szCs w:val="16"/>
        </w:rPr>
      </w:pPr>
      <w:r w:rsidRPr="003E220D">
        <w:rPr>
          <w:rFonts w:ascii="Times New Roman" w:hAnsi="Times New Roman" w:cs="Times New Roman"/>
          <w:sz w:val="16"/>
          <w:szCs w:val="16"/>
        </w:rPr>
        <w:t xml:space="preserve">25. Деятельность муниципального служащего в качестве наставника учитывается при решении вопросов, связанных с поощрением или награждением муниципального служащего в соответствии с </w:t>
      </w:r>
      <w:r w:rsidRPr="003E220D">
        <w:rPr>
          <w:rFonts w:ascii="Times New Roman" w:hAnsi="Times New Roman" w:cs="Times New Roman"/>
          <w:bCs/>
          <w:color w:val="000000"/>
          <w:sz w:val="16"/>
          <w:szCs w:val="16"/>
        </w:rPr>
        <w:t>Порядком применения поощрений к муниципальным служащим Мокшанского района Пензенской области, утвержденным решением Собрания представителей Мокшанского района Пензенской области от 09.08.2012 № 78-10/3.</w:t>
      </w:r>
    </w:p>
    <w:p w:rsidR="00A96910" w:rsidRPr="003E220D" w:rsidRDefault="00A96910" w:rsidP="00A96910">
      <w:pPr>
        <w:autoSpaceDE w:val="0"/>
        <w:autoSpaceDN w:val="0"/>
        <w:adjustRightInd w:val="0"/>
        <w:rPr>
          <w:rFonts w:ascii="Times New Roman" w:hAnsi="Times New Roman" w:cs="Times New Roman"/>
          <w:sz w:val="16"/>
          <w:szCs w:val="16"/>
        </w:rPr>
      </w:pPr>
    </w:p>
    <w:p w:rsidR="00A96910" w:rsidRPr="003E220D" w:rsidRDefault="00A96910" w:rsidP="00A96910">
      <w:pPr>
        <w:autoSpaceDE w:val="0"/>
        <w:autoSpaceDN w:val="0"/>
        <w:adjustRightInd w:val="0"/>
        <w:jc w:val="right"/>
        <w:outlineLvl w:val="1"/>
        <w:rPr>
          <w:rFonts w:ascii="Times New Roman" w:hAnsi="Times New Roman" w:cs="Times New Roman"/>
          <w:sz w:val="16"/>
          <w:szCs w:val="16"/>
        </w:rPr>
      </w:pPr>
      <w:r w:rsidRPr="003E220D">
        <w:rPr>
          <w:rFonts w:ascii="Times New Roman" w:hAnsi="Times New Roman" w:cs="Times New Roman"/>
          <w:sz w:val="16"/>
          <w:szCs w:val="16"/>
        </w:rPr>
        <w:t>Приложение</w:t>
      </w:r>
    </w:p>
    <w:p w:rsidR="00A96910" w:rsidRPr="003E220D" w:rsidRDefault="00A96910" w:rsidP="00A96910">
      <w:pPr>
        <w:autoSpaceDE w:val="0"/>
        <w:autoSpaceDN w:val="0"/>
        <w:adjustRightInd w:val="0"/>
        <w:jc w:val="right"/>
        <w:rPr>
          <w:rFonts w:ascii="Times New Roman" w:eastAsia="Calibri" w:hAnsi="Times New Roman" w:cs="Times New Roman"/>
          <w:sz w:val="16"/>
          <w:szCs w:val="16"/>
        </w:rPr>
      </w:pPr>
      <w:r w:rsidRPr="003E220D">
        <w:rPr>
          <w:rFonts w:ascii="Times New Roman" w:eastAsia="Calibri" w:hAnsi="Times New Roman" w:cs="Times New Roman"/>
          <w:sz w:val="16"/>
          <w:szCs w:val="16"/>
        </w:rPr>
        <w:t xml:space="preserve">к Положению о наставничестве на </w:t>
      </w:r>
      <w:proofErr w:type="gramStart"/>
      <w:r w:rsidRPr="003E220D">
        <w:rPr>
          <w:rFonts w:ascii="Times New Roman" w:eastAsia="Calibri" w:hAnsi="Times New Roman" w:cs="Times New Roman"/>
          <w:sz w:val="16"/>
          <w:szCs w:val="16"/>
        </w:rPr>
        <w:t>муниципальной</w:t>
      </w:r>
      <w:proofErr w:type="gramEnd"/>
      <w:r w:rsidRPr="003E220D">
        <w:rPr>
          <w:rFonts w:ascii="Times New Roman" w:eastAsia="Calibri" w:hAnsi="Times New Roman" w:cs="Times New Roman"/>
          <w:sz w:val="16"/>
          <w:szCs w:val="16"/>
        </w:rPr>
        <w:t xml:space="preserve"> </w:t>
      </w:r>
    </w:p>
    <w:p w:rsidR="00A96910" w:rsidRPr="003E220D" w:rsidRDefault="00A96910" w:rsidP="00A96910">
      <w:pPr>
        <w:autoSpaceDE w:val="0"/>
        <w:autoSpaceDN w:val="0"/>
        <w:adjustRightInd w:val="0"/>
        <w:jc w:val="right"/>
        <w:rPr>
          <w:rFonts w:ascii="Times New Roman" w:hAnsi="Times New Roman" w:cs="Times New Roman"/>
          <w:sz w:val="16"/>
          <w:szCs w:val="16"/>
        </w:rPr>
      </w:pPr>
      <w:r w:rsidRPr="003E220D">
        <w:rPr>
          <w:rFonts w:ascii="Times New Roman" w:eastAsia="Calibri" w:hAnsi="Times New Roman" w:cs="Times New Roman"/>
          <w:sz w:val="16"/>
          <w:szCs w:val="16"/>
        </w:rPr>
        <w:t xml:space="preserve">службе в администрации Мокшанского района Пензенской области </w:t>
      </w:r>
    </w:p>
    <w:p w:rsidR="00A96910" w:rsidRPr="006C3106" w:rsidRDefault="00A96910" w:rsidP="00A96910">
      <w:pPr>
        <w:autoSpaceDE w:val="0"/>
        <w:autoSpaceDN w:val="0"/>
        <w:adjustRightInd w:val="0"/>
        <w:jc w:val="right"/>
        <w:rPr>
          <w:rFonts w:ascii="Arial" w:hAnsi="Arial" w:cs="Arial"/>
          <w:sz w:val="16"/>
          <w:szCs w:val="16"/>
        </w:rPr>
      </w:pPr>
      <w:r w:rsidRPr="006C3106">
        <w:rPr>
          <w:rFonts w:ascii="Arial" w:hAnsi="Arial" w:cs="Arial"/>
          <w:sz w:val="16"/>
          <w:szCs w:val="16"/>
        </w:rPr>
        <w:t xml:space="preserve"> </w:t>
      </w:r>
    </w:p>
    <w:p w:rsidR="00A96910" w:rsidRPr="006C3106" w:rsidRDefault="00A96910" w:rsidP="00A96910">
      <w:pPr>
        <w:autoSpaceDE w:val="0"/>
        <w:autoSpaceDN w:val="0"/>
        <w:adjustRightInd w:val="0"/>
        <w:rPr>
          <w:rFonts w:ascii="Arial" w:hAnsi="Arial" w:cs="Arial"/>
          <w:sz w:val="16"/>
          <w:szCs w:val="16"/>
        </w:rPr>
      </w:pP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bookmarkStart w:id="8" w:name="Par86"/>
      <w:bookmarkEnd w:id="8"/>
      <w:r w:rsidRPr="006C3106">
        <w:rPr>
          <w:rFonts w:ascii="Courier New" w:eastAsia="Calibri" w:hAnsi="Courier New" w:cs="Courier New"/>
          <w:b w:val="0"/>
          <w:bCs w:val="0"/>
          <w:sz w:val="16"/>
          <w:szCs w:val="16"/>
        </w:rPr>
        <w:t xml:space="preserve">                                   ОТЗЫВ</w:t>
      </w: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t xml:space="preserve">                       о результатах наставничества</w:t>
      </w: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t xml:space="preserve">    1.   Фамилия,  имя,  отчество  (при  наличии)  и  замещаемая  должность</w:t>
      </w: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t>наставника: _______________________________________________________________</w:t>
      </w: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t>__________________________________________________________________________.</w:t>
      </w: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t xml:space="preserve">    2.   Фамилия,  имя,  отчество  (при  наличии)  и  замещаемая  должность</w:t>
      </w: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proofErr w:type="gramStart"/>
      <w:r w:rsidRPr="006C3106">
        <w:rPr>
          <w:rFonts w:ascii="Courier New" w:eastAsia="Calibri" w:hAnsi="Courier New" w:cs="Courier New"/>
          <w:b w:val="0"/>
          <w:bCs w:val="0"/>
          <w:sz w:val="16"/>
          <w:szCs w:val="16"/>
        </w:rPr>
        <w:t>муниципального  служащего  администрации Мокшанского района  (далее  -</w:t>
      </w:r>
      <w:proofErr w:type="gramEnd"/>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t>муниципальный служащий), в отношении которого осуществлялось наставничество:</w:t>
      </w: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t>___________________________________________________________________________</w:t>
      </w: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t>__________________________________________________________________________.</w:t>
      </w: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t xml:space="preserve">    3. Период наставничества: с _________ 20__ г. по ___________ 20__ г.</w:t>
      </w: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t xml:space="preserve">    4. Информация о результатах наставничества:</w:t>
      </w: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t xml:space="preserve">    а)    муниципальный    служащий   изучил   следующие   основные   вопросы</w:t>
      </w: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t>профессиональной служебной деятельности:</w:t>
      </w: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t>___________________________________________________________________________</w:t>
      </w: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t>__________________________________________________________________________;</w:t>
      </w: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t xml:space="preserve">    б) муниципальный служащий выполнил по рекомендациям наставника  </w:t>
      </w:r>
      <w:proofErr w:type="gramStart"/>
      <w:r w:rsidRPr="006C3106">
        <w:rPr>
          <w:rFonts w:ascii="Courier New" w:eastAsia="Calibri" w:hAnsi="Courier New" w:cs="Courier New"/>
          <w:b w:val="0"/>
          <w:bCs w:val="0"/>
          <w:sz w:val="16"/>
          <w:szCs w:val="16"/>
        </w:rPr>
        <w:t>следующие</w:t>
      </w:r>
      <w:proofErr w:type="gramEnd"/>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t>основные задания:</w:t>
      </w: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t>___________________________________________________________________________</w:t>
      </w: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t>___________________________________________________________________________</w:t>
      </w: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t>__________________________________________________________________________;</w:t>
      </w: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t xml:space="preserve">    в) муниципальному   служащему   следует  устранить  следующие  недостатки</w:t>
      </w: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t>при исполнении должностных обязанностей  (заполняется  при  необходимости):</w:t>
      </w: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t>___________________________________________________________________________</w:t>
      </w: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t>__________________________________________________________________________;</w:t>
      </w: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t xml:space="preserve">    г)  муниципальному  служащему  следует  дополнительно  изучить  </w:t>
      </w:r>
      <w:proofErr w:type="gramStart"/>
      <w:r w:rsidRPr="006C3106">
        <w:rPr>
          <w:rFonts w:ascii="Courier New" w:eastAsia="Calibri" w:hAnsi="Courier New" w:cs="Courier New"/>
          <w:b w:val="0"/>
          <w:bCs w:val="0"/>
          <w:sz w:val="16"/>
          <w:szCs w:val="16"/>
        </w:rPr>
        <w:t>следующие</w:t>
      </w:r>
      <w:proofErr w:type="gramEnd"/>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t>вопросы: __________________________________________________________________</w:t>
      </w: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t>__________________________________________________________________________.</w:t>
      </w: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t xml:space="preserve">    5.  Определение  профессионального  потенциала муниципального служащего и</w:t>
      </w: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t>рекомендации по его профессиональному развитию:</w:t>
      </w: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t>___________________________________________________________________________</w:t>
      </w: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t>__________________________________________________________________________.</w:t>
      </w: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lastRenderedPageBreak/>
        <w:t xml:space="preserve">    6.  Дополнительная  информация  о  муниципальном  служащем,  в  отношении</w:t>
      </w: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proofErr w:type="gramStart"/>
      <w:r w:rsidRPr="006C3106">
        <w:rPr>
          <w:rFonts w:ascii="Courier New" w:eastAsia="Calibri" w:hAnsi="Courier New" w:cs="Courier New"/>
          <w:b w:val="0"/>
          <w:bCs w:val="0"/>
          <w:sz w:val="16"/>
          <w:szCs w:val="16"/>
        </w:rPr>
        <w:t>которого</w:t>
      </w:r>
      <w:proofErr w:type="gramEnd"/>
      <w:r w:rsidRPr="006C3106">
        <w:rPr>
          <w:rFonts w:ascii="Courier New" w:eastAsia="Calibri" w:hAnsi="Courier New" w:cs="Courier New"/>
          <w:b w:val="0"/>
          <w:bCs w:val="0"/>
          <w:sz w:val="16"/>
          <w:szCs w:val="16"/>
        </w:rPr>
        <w:t xml:space="preserve"> осуществлялось наставничество (заполняется при необходимости):</w:t>
      </w: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t>__________________________________________________________________________.</w:t>
      </w: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t xml:space="preserve">     Отметка об ознакомлении                       Наставник</w:t>
      </w: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t xml:space="preserve">  непосредственного руководителя</w:t>
      </w: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t>муниципального служащего,</w:t>
      </w: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t xml:space="preserve">в </w:t>
      </w:r>
      <w:proofErr w:type="gramStart"/>
      <w:r w:rsidRPr="006C3106">
        <w:rPr>
          <w:rFonts w:ascii="Courier New" w:eastAsia="Calibri" w:hAnsi="Courier New" w:cs="Courier New"/>
          <w:b w:val="0"/>
          <w:bCs w:val="0"/>
          <w:sz w:val="16"/>
          <w:szCs w:val="16"/>
        </w:rPr>
        <w:t>отношении</w:t>
      </w:r>
      <w:proofErr w:type="gramEnd"/>
      <w:r w:rsidRPr="006C3106">
        <w:rPr>
          <w:rFonts w:ascii="Courier New" w:eastAsia="Calibri" w:hAnsi="Courier New" w:cs="Courier New"/>
          <w:b w:val="0"/>
          <w:bCs w:val="0"/>
          <w:sz w:val="16"/>
          <w:szCs w:val="16"/>
        </w:rPr>
        <w:t xml:space="preserve"> которого осуществлялось     ___________________________________</w:t>
      </w: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t>наставничество, с выводами наставника             (должность)</w:t>
      </w: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t>___________/_________________________   ____________/______________________</w:t>
      </w: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t xml:space="preserve"> (подпись)    (расшифровка подписи)       (подпись)  (расшифровка подписи)</w:t>
      </w: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p>
    <w:p w:rsidR="00A96910" w:rsidRPr="006C3106" w:rsidRDefault="00A96910" w:rsidP="00A96910">
      <w:pPr>
        <w:pStyle w:val="10"/>
        <w:keepNext w:val="0"/>
        <w:autoSpaceDE w:val="0"/>
        <w:autoSpaceDN w:val="0"/>
        <w:adjustRightInd w:val="0"/>
        <w:jc w:val="both"/>
        <w:rPr>
          <w:rFonts w:ascii="Courier New" w:eastAsia="Calibri" w:hAnsi="Courier New" w:cs="Courier New"/>
          <w:b w:val="0"/>
          <w:bCs w:val="0"/>
          <w:sz w:val="16"/>
          <w:szCs w:val="16"/>
        </w:rPr>
      </w:pPr>
      <w:r w:rsidRPr="006C3106">
        <w:rPr>
          <w:rFonts w:ascii="Courier New" w:eastAsia="Calibri" w:hAnsi="Courier New" w:cs="Courier New"/>
          <w:b w:val="0"/>
          <w:bCs w:val="0"/>
          <w:sz w:val="16"/>
          <w:szCs w:val="16"/>
        </w:rPr>
        <w:t>"__" ________________________ 20__ г.   "__" ______________________ 20__ г.</w:t>
      </w:r>
    </w:p>
    <w:p w:rsidR="00A96910" w:rsidRPr="006C3106" w:rsidRDefault="00A96910" w:rsidP="00A96910">
      <w:pPr>
        <w:autoSpaceDE w:val="0"/>
        <w:autoSpaceDN w:val="0"/>
        <w:adjustRightInd w:val="0"/>
        <w:ind w:firstLine="540"/>
        <w:outlineLvl w:val="0"/>
        <w:rPr>
          <w:b/>
          <w:sz w:val="16"/>
          <w:szCs w:val="16"/>
        </w:rPr>
      </w:pPr>
    </w:p>
    <w:p w:rsidR="00FC1FF4" w:rsidRP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A96910" w:rsidRDefault="00A96910" w:rsidP="00FC1FF4">
      <w:pPr>
        <w:tabs>
          <w:tab w:val="left" w:pos="720"/>
          <w:tab w:val="left" w:pos="900"/>
        </w:tabs>
        <w:autoSpaceDE w:val="0"/>
        <w:autoSpaceDN w:val="0"/>
        <w:rPr>
          <w:rFonts w:ascii="Times New Roman" w:eastAsia="Times New Roman" w:hAnsi="Times New Roman" w:cs="Times New Roman"/>
          <w:sz w:val="16"/>
          <w:szCs w:val="16"/>
          <w:lang w:eastAsia="ru-RU"/>
        </w:rPr>
      </w:pPr>
    </w:p>
    <w:tbl>
      <w:tblPr>
        <w:tblpPr w:leftFromText="180" w:rightFromText="180" w:vertAnchor="text" w:tblpY="110"/>
        <w:tblW w:w="9840" w:type="dxa"/>
        <w:tblLayout w:type="fixed"/>
        <w:tblCellMar>
          <w:left w:w="0" w:type="dxa"/>
          <w:right w:w="0" w:type="dxa"/>
        </w:tblCellMar>
        <w:tblLook w:val="01E0" w:firstRow="1" w:lastRow="1" w:firstColumn="1" w:lastColumn="1" w:noHBand="0" w:noVBand="0"/>
      </w:tblPr>
      <w:tblGrid>
        <w:gridCol w:w="9840"/>
      </w:tblGrid>
      <w:tr w:rsidR="00D3500D" w:rsidRPr="003E220D" w:rsidTr="003E78DA">
        <w:trPr>
          <w:trHeight w:val="694"/>
        </w:trPr>
        <w:tc>
          <w:tcPr>
            <w:tcW w:w="9840" w:type="dxa"/>
          </w:tcPr>
          <w:p w:rsidR="00D3500D" w:rsidRPr="003E220D" w:rsidRDefault="00D3500D" w:rsidP="003E78DA">
            <w:pPr>
              <w:jc w:val="center"/>
              <w:rPr>
                <w:rFonts w:ascii="Times New Roman" w:hAnsi="Times New Roman" w:cs="Times New Roman"/>
                <w:b/>
                <w:sz w:val="16"/>
                <w:szCs w:val="16"/>
              </w:rPr>
            </w:pPr>
            <w:r w:rsidRPr="003E220D">
              <w:rPr>
                <w:rFonts w:ascii="Times New Roman" w:hAnsi="Times New Roman" w:cs="Times New Roman"/>
                <w:b/>
                <w:sz w:val="16"/>
                <w:szCs w:val="16"/>
              </w:rPr>
              <w:t>СОБРАНИЕ ПРЕДСТАВИТЕЛЕЙ</w:t>
            </w:r>
          </w:p>
          <w:p w:rsidR="00D3500D" w:rsidRPr="003E220D" w:rsidRDefault="00D3500D" w:rsidP="003E78DA">
            <w:pPr>
              <w:jc w:val="center"/>
              <w:rPr>
                <w:rFonts w:ascii="Times New Roman" w:hAnsi="Times New Roman" w:cs="Times New Roman"/>
                <w:b/>
                <w:sz w:val="16"/>
                <w:szCs w:val="16"/>
              </w:rPr>
            </w:pPr>
            <w:r w:rsidRPr="003E220D">
              <w:rPr>
                <w:rFonts w:ascii="Times New Roman" w:hAnsi="Times New Roman" w:cs="Times New Roman"/>
                <w:b/>
                <w:sz w:val="16"/>
                <w:szCs w:val="16"/>
              </w:rPr>
              <w:t>МОКШАНСКОГО РАЙОНА ПЕНЗЕНСКОЙ ОБЛАСТИ</w:t>
            </w:r>
          </w:p>
          <w:p w:rsidR="00D3500D" w:rsidRPr="003E220D" w:rsidRDefault="00D3500D" w:rsidP="003E78DA">
            <w:pPr>
              <w:jc w:val="center"/>
              <w:rPr>
                <w:rFonts w:ascii="Times New Roman" w:hAnsi="Times New Roman" w:cs="Times New Roman"/>
                <w:b/>
                <w:sz w:val="16"/>
                <w:szCs w:val="16"/>
              </w:rPr>
            </w:pPr>
            <w:r w:rsidRPr="003E220D">
              <w:rPr>
                <w:rFonts w:ascii="Times New Roman" w:hAnsi="Times New Roman" w:cs="Times New Roman"/>
                <w:b/>
                <w:sz w:val="16"/>
                <w:szCs w:val="16"/>
              </w:rPr>
              <w:t>ПЯТОГО СОЗЫВА</w:t>
            </w:r>
          </w:p>
        </w:tc>
      </w:tr>
      <w:tr w:rsidR="00D3500D" w:rsidRPr="003E220D" w:rsidTr="003E78DA">
        <w:trPr>
          <w:trHeight w:val="262"/>
        </w:trPr>
        <w:tc>
          <w:tcPr>
            <w:tcW w:w="9840" w:type="dxa"/>
          </w:tcPr>
          <w:p w:rsidR="00D3500D" w:rsidRPr="003E220D" w:rsidRDefault="00D3500D" w:rsidP="003E78DA">
            <w:pPr>
              <w:pStyle w:val="3"/>
              <w:jc w:val="center"/>
              <w:rPr>
                <w:sz w:val="16"/>
                <w:szCs w:val="16"/>
              </w:rPr>
            </w:pPr>
            <w:proofErr w:type="gramStart"/>
            <w:r w:rsidRPr="003E220D">
              <w:rPr>
                <w:sz w:val="16"/>
                <w:szCs w:val="16"/>
              </w:rPr>
              <w:t>Р</w:t>
            </w:r>
            <w:proofErr w:type="gramEnd"/>
            <w:r w:rsidRPr="003E220D">
              <w:rPr>
                <w:sz w:val="16"/>
                <w:szCs w:val="16"/>
              </w:rPr>
              <w:t xml:space="preserve"> Е Ш Е Н И Е</w:t>
            </w:r>
          </w:p>
        </w:tc>
      </w:tr>
    </w:tbl>
    <w:p w:rsidR="00D3500D" w:rsidRPr="003E220D" w:rsidRDefault="00D3500D" w:rsidP="00D3500D">
      <w:pPr>
        <w:spacing w:line="192" w:lineRule="auto"/>
        <w:rPr>
          <w:rFonts w:ascii="Times New Roman" w:hAnsi="Times New Roman" w:cs="Times New Roman"/>
          <w:sz w:val="16"/>
          <w:szCs w:val="16"/>
        </w:rPr>
      </w:pPr>
    </w:p>
    <w:tbl>
      <w:tblPr>
        <w:tblpPr w:leftFromText="180" w:rightFromText="180" w:vertAnchor="text" w:horzAnchor="margin" w:tblpXSpec="center" w:tblpY="16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3500D" w:rsidRPr="003E220D" w:rsidTr="003E78DA">
        <w:tc>
          <w:tcPr>
            <w:tcW w:w="284" w:type="dxa"/>
            <w:vAlign w:val="bottom"/>
          </w:tcPr>
          <w:p w:rsidR="00D3500D" w:rsidRPr="003E220D" w:rsidRDefault="00D3500D" w:rsidP="003E78DA">
            <w:pPr>
              <w:rPr>
                <w:rFonts w:ascii="Times New Roman" w:hAnsi="Times New Roman" w:cs="Times New Roman"/>
                <w:sz w:val="16"/>
                <w:szCs w:val="16"/>
              </w:rPr>
            </w:pPr>
            <w:r w:rsidRPr="003E220D">
              <w:rPr>
                <w:rFonts w:ascii="Times New Roman" w:hAnsi="Times New Roman" w:cs="Times New Roman"/>
                <w:sz w:val="16"/>
                <w:szCs w:val="16"/>
              </w:rPr>
              <w:t>от</w:t>
            </w:r>
          </w:p>
        </w:tc>
        <w:tc>
          <w:tcPr>
            <w:tcW w:w="2835" w:type="dxa"/>
            <w:tcBorders>
              <w:top w:val="nil"/>
              <w:left w:val="nil"/>
              <w:bottom w:val="single" w:sz="6" w:space="0" w:color="auto"/>
              <w:right w:val="nil"/>
            </w:tcBorders>
          </w:tcPr>
          <w:p w:rsidR="00D3500D" w:rsidRPr="003E220D" w:rsidRDefault="00D3500D" w:rsidP="003E78DA">
            <w:pPr>
              <w:jc w:val="center"/>
              <w:rPr>
                <w:rFonts w:ascii="Times New Roman" w:hAnsi="Times New Roman" w:cs="Times New Roman"/>
                <w:sz w:val="16"/>
                <w:szCs w:val="16"/>
              </w:rPr>
            </w:pPr>
            <w:r w:rsidRPr="003E220D">
              <w:rPr>
                <w:rFonts w:ascii="Times New Roman" w:hAnsi="Times New Roman" w:cs="Times New Roman"/>
                <w:sz w:val="16"/>
                <w:szCs w:val="16"/>
              </w:rPr>
              <w:t>26 августа 2024 года</w:t>
            </w:r>
          </w:p>
        </w:tc>
        <w:tc>
          <w:tcPr>
            <w:tcW w:w="397" w:type="dxa"/>
          </w:tcPr>
          <w:p w:rsidR="00D3500D" w:rsidRPr="003E220D" w:rsidRDefault="00D3500D" w:rsidP="003E78DA">
            <w:pPr>
              <w:jc w:val="center"/>
              <w:rPr>
                <w:rFonts w:ascii="Times New Roman" w:hAnsi="Times New Roman" w:cs="Times New Roman"/>
                <w:sz w:val="16"/>
                <w:szCs w:val="16"/>
              </w:rPr>
            </w:pPr>
            <w:r w:rsidRPr="003E220D">
              <w:rPr>
                <w:rFonts w:ascii="Times New Roman" w:hAnsi="Times New Roman" w:cs="Times New Roman"/>
                <w:sz w:val="16"/>
                <w:szCs w:val="16"/>
              </w:rPr>
              <w:t xml:space="preserve">№  </w:t>
            </w:r>
          </w:p>
        </w:tc>
        <w:tc>
          <w:tcPr>
            <w:tcW w:w="1134" w:type="dxa"/>
            <w:tcBorders>
              <w:top w:val="nil"/>
              <w:left w:val="nil"/>
              <w:bottom w:val="single" w:sz="6" w:space="0" w:color="auto"/>
              <w:right w:val="nil"/>
            </w:tcBorders>
          </w:tcPr>
          <w:p w:rsidR="00D3500D" w:rsidRPr="003E220D" w:rsidRDefault="00D3500D" w:rsidP="003E78DA">
            <w:pPr>
              <w:jc w:val="center"/>
              <w:rPr>
                <w:rFonts w:ascii="Times New Roman" w:hAnsi="Times New Roman" w:cs="Times New Roman"/>
                <w:sz w:val="16"/>
                <w:szCs w:val="16"/>
              </w:rPr>
            </w:pPr>
            <w:r w:rsidRPr="003E220D">
              <w:rPr>
                <w:rFonts w:ascii="Times New Roman" w:hAnsi="Times New Roman" w:cs="Times New Roman"/>
                <w:sz w:val="16"/>
                <w:szCs w:val="16"/>
              </w:rPr>
              <w:t>445-40/5</w:t>
            </w:r>
          </w:p>
        </w:tc>
      </w:tr>
      <w:tr w:rsidR="00D3500D" w:rsidRPr="003E220D" w:rsidTr="003E78DA">
        <w:tc>
          <w:tcPr>
            <w:tcW w:w="4650" w:type="dxa"/>
            <w:gridSpan w:val="4"/>
          </w:tcPr>
          <w:p w:rsidR="00D3500D" w:rsidRPr="003E220D" w:rsidRDefault="00D3500D" w:rsidP="003E78DA">
            <w:pPr>
              <w:jc w:val="center"/>
              <w:rPr>
                <w:rFonts w:ascii="Times New Roman" w:hAnsi="Times New Roman" w:cs="Times New Roman"/>
                <w:sz w:val="16"/>
                <w:szCs w:val="16"/>
              </w:rPr>
            </w:pPr>
            <w:r w:rsidRPr="003E220D">
              <w:rPr>
                <w:rFonts w:ascii="Times New Roman" w:hAnsi="Times New Roman" w:cs="Times New Roman"/>
                <w:sz w:val="16"/>
                <w:szCs w:val="16"/>
              </w:rPr>
              <w:t xml:space="preserve"> </w:t>
            </w:r>
          </w:p>
          <w:p w:rsidR="00D3500D" w:rsidRPr="003E220D" w:rsidRDefault="00D3500D" w:rsidP="003E78DA">
            <w:pPr>
              <w:jc w:val="center"/>
              <w:rPr>
                <w:rFonts w:ascii="Times New Roman" w:hAnsi="Times New Roman" w:cs="Times New Roman"/>
                <w:sz w:val="16"/>
                <w:szCs w:val="16"/>
              </w:rPr>
            </w:pPr>
            <w:proofErr w:type="spellStart"/>
            <w:r w:rsidRPr="003E220D">
              <w:rPr>
                <w:rFonts w:ascii="Times New Roman" w:hAnsi="Times New Roman" w:cs="Times New Roman"/>
                <w:sz w:val="16"/>
                <w:szCs w:val="16"/>
              </w:rPr>
              <w:t>р.п</w:t>
            </w:r>
            <w:proofErr w:type="spellEnd"/>
            <w:r w:rsidRPr="003E220D">
              <w:rPr>
                <w:rFonts w:ascii="Times New Roman" w:hAnsi="Times New Roman" w:cs="Times New Roman"/>
                <w:sz w:val="16"/>
                <w:szCs w:val="16"/>
              </w:rPr>
              <w:t>. Мокшан</w:t>
            </w:r>
          </w:p>
        </w:tc>
      </w:tr>
    </w:tbl>
    <w:p w:rsidR="00D3500D" w:rsidRPr="003E220D" w:rsidRDefault="00D3500D" w:rsidP="00D3500D">
      <w:pPr>
        <w:pStyle w:val="21"/>
        <w:rPr>
          <w:sz w:val="16"/>
          <w:szCs w:val="16"/>
        </w:rPr>
      </w:pPr>
    </w:p>
    <w:p w:rsidR="00D3500D" w:rsidRPr="003E220D" w:rsidRDefault="00D3500D" w:rsidP="00D3500D">
      <w:pPr>
        <w:pStyle w:val="10"/>
        <w:rPr>
          <w:sz w:val="16"/>
          <w:szCs w:val="16"/>
        </w:rPr>
      </w:pPr>
    </w:p>
    <w:p w:rsidR="00D3500D" w:rsidRPr="003E220D" w:rsidRDefault="00D3500D" w:rsidP="00D3500D">
      <w:pPr>
        <w:pStyle w:val="10"/>
        <w:rPr>
          <w:sz w:val="16"/>
          <w:szCs w:val="16"/>
        </w:rPr>
      </w:pPr>
    </w:p>
    <w:p w:rsidR="00D3500D" w:rsidRPr="003E220D" w:rsidRDefault="00D3500D" w:rsidP="00D3500D">
      <w:pPr>
        <w:pStyle w:val="10"/>
        <w:rPr>
          <w:sz w:val="16"/>
          <w:szCs w:val="16"/>
        </w:rPr>
      </w:pPr>
    </w:p>
    <w:p w:rsidR="003E78DA" w:rsidRPr="003E220D" w:rsidRDefault="003E78DA" w:rsidP="00D3500D">
      <w:pPr>
        <w:pStyle w:val="10"/>
        <w:rPr>
          <w:sz w:val="16"/>
          <w:szCs w:val="16"/>
        </w:rPr>
      </w:pPr>
    </w:p>
    <w:p w:rsidR="00D3500D" w:rsidRPr="003E220D" w:rsidRDefault="00D3500D" w:rsidP="00D3500D">
      <w:pPr>
        <w:pStyle w:val="10"/>
        <w:rPr>
          <w:sz w:val="16"/>
          <w:szCs w:val="16"/>
        </w:rPr>
      </w:pPr>
      <w:r w:rsidRPr="003E220D">
        <w:rPr>
          <w:sz w:val="16"/>
          <w:szCs w:val="16"/>
        </w:rPr>
        <w:t xml:space="preserve">О внесении изменений в решение Собрания представителей </w:t>
      </w:r>
    </w:p>
    <w:p w:rsidR="00D3500D" w:rsidRPr="003E220D" w:rsidRDefault="00D3500D" w:rsidP="00D3500D">
      <w:pPr>
        <w:pStyle w:val="10"/>
        <w:rPr>
          <w:sz w:val="16"/>
          <w:szCs w:val="16"/>
        </w:rPr>
      </w:pPr>
      <w:r w:rsidRPr="003E220D">
        <w:rPr>
          <w:sz w:val="16"/>
          <w:szCs w:val="16"/>
        </w:rPr>
        <w:t>Мокшанского района Пензенской области от 12.11.2009 № 562-55/2</w:t>
      </w:r>
    </w:p>
    <w:p w:rsidR="00D3500D" w:rsidRPr="003E220D" w:rsidRDefault="00D3500D" w:rsidP="003E78DA">
      <w:pPr>
        <w:pStyle w:val="10"/>
        <w:rPr>
          <w:b w:val="0"/>
          <w:i/>
          <w:sz w:val="16"/>
          <w:szCs w:val="16"/>
          <w:lang w:eastAsia="en-US"/>
        </w:rPr>
      </w:pPr>
      <w:r w:rsidRPr="003E220D">
        <w:rPr>
          <w:sz w:val="16"/>
          <w:szCs w:val="16"/>
        </w:rPr>
        <w:t xml:space="preserve"> «О дотациях на выравнивание бюджетной обеспеченности поселений Мокшанского района, предоставляемых из бюджета Мокшанского района» </w:t>
      </w:r>
    </w:p>
    <w:p w:rsidR="00D3500D" w:rsidRPr="003E220D" w:rsidRDefault="00D3500D" w:rsidP="00D3500D">
      <w:pPr>
        <w:ind w:firstLine="708"/>
        <w:rPr>
          <w:rFonts w:ascii="Times New Roman" w:hAnsi="Times New Roman" w:cs="Times New Roman"/>
          <w:sz w:val="16"/>
          <w:szCs w:val="16"/>
        </w:rPr>
      </w:pPr>
      <w:r w:rsidRPr="003E220D">
        <w:rPr>
          <w:rFonts w:ascii="Times New Roman" w:hAnsi="Times New Roman" w:cs="Times New Roman"/>
          <w:sz w:val="16"/>
          <w:szCs w:val="16"/>
        </w:rPr>
        <w:t>В соответствии со статьями 142, 142.1 Бюджетного кодекса Российской Федерации, с Законом Пензенской области от 24.04.2024 № 4243-ЗПО «О межбюджетных отношениях в Пензенской области» с последующими изменениями,</w:t>
      </w:r>
    </w:p>
    <w:p w:rsidR="00D3500D" w:rsidRPr="003E220D" w:rsidRDefault="00D3500D" w:rsidP="00D3500D">
      <w:pPr>
        <w:ind w:firstLine="708"/>
        <w:rPr>
          <w:rFonts w:ascii="Times New Roman" w:hAnsi="Times New Roman" w:cs="Times New Roman"/>
          <w:sz w:val="16"/>
          <w:szCs w:val="16"/>
        </w:rPr>
      </w:pPr>
    </w:p>
    <w:p w:rsidR="00D3500D" w:rsidRPr="003E220D" w:rsidRDefault="00D3500D" w:rsidP="003E78DA">
      <w:pPr>
        <w:jc w:val="center"/>
        <w:rPr>
          <w:rFonts w:ascii="Times New Roman" w:hAnsi="Times New Roman" w:cs="Times New Roman"/>
          <w:b/>
          <w:bCs/>
          <w:sz w:val="16"/>
          <w:szCs w:val="16"/>
        </w:rPr>
      </w:pPr>
      <w:r w:rsidRPr="003E220D">
        <w:rPr>
          <w:rFonts w:ascii="Times New Roman" w:hAnsi="Times New Roman" w:cs="Times New Roman"/>
          <w:b/>
          <w:sz w:val="16"/>
          <w:szCs w:val="16"/>
        </w:rPr>
        <w:t>Собрание представителей Мокшанского района решило:</w:t>
      </w:r>
    </w:p>
    <w:p w:rsidR="00D3500D" w:rsidRPr="003E220D" w:rsidRDefault="00D3500D" w:rsidP="00D3500D">
      <w:pPr>
        <w:pStyle w:val="ConsPlusNormal"/>
        <w:ind w:firstLine="709"/>
        <w:jc w:val="both"/>
        <w:rPr>
          <w:rFonts w:ascii="Times New Roman" w:hAnsi="Times New Roman" w:cs="Times New Roman"/>
          <w:sz w:val="16"/>
          <w:szCs w:val="16"/>
        </w:rPr>
      </w:pPr>
      <w:r w:rsidRPr="003E220D">
        <w:rPr>
          <w:rFonts w:ascii="Times New Roman" w:hAnsi="Times New Roman" w:cs="Times New Roman"/>
          <w:sz w:val="16"/>
          <w:szCs w:val="16"/>
        </w:rPr>
        <w:t>1.  Внести в решение Собрания представителей Мокшанского района Пензенской области от 12.11.2009 № 562-55/2 «О дотациях на выравнивание бюджетной обеспеченности поселений Мокшанского района, предоставляемых из бюджета Мокшанского района», следующие изменения:</w:t>
      </w:r>
    </w:p>
    <w:p w:rsidR="00D3500D" w:rsidRPr="003E220D" w:rsidRDefault="00D3500D" w:rsidP="00D3500D">
      <w:pPr>
        <w:pStyle w:val="ConsPlusNormal"/>
        <w:ind w:firstLine="709"/>
        <w:jc w:val="both"/>
        <w:rPr>
          <w:rFonts w:ascii="Times New Roman" w:hAnsi="Times New Roman" w:cs="Times New Roman"/>
          <w:sz w:val="16"/>
          <w:szCs w:val="16"/>
        </w:rPr>
      </w:pPr>
      <w:r w:rsidRPr="003E220D">
        <w:rPr>
          <w:rFonts w:ascii="Times New Roman" w:hAnsi="Times New Roman" w:cs="Times New Roman"/>
          <w:sz w:val="16"/>
          <w:szCs w:val="16"/>
        </w:rPr>
        <w:t>1.1 пункт 2 изложить в новой редакции:</w:t>
      </w:r>
    </w:p>
    <w:p w:rsidR="00D3500D" w:rsidRPr="003E220D" w:rsidRDefault="00D3500D" w:rsidP="00D3500D">
      <w:pPr>
        <w:pStyle w:val="ConsPlusNormal"/>
        <w:ind w:firstLine="709"/>
        <w:jc w:val="both"/>
        <w:rPr>
          <w:rFonts w:ascii="Times New Roman" w:hAnsi="Times New Roman" w:cs="Times New Roman"/>
          <w:sz w:val="16"/>
          <w:szCs w:val="16"/>
        </w:rPr>
      </w:pPr>
      <w:r w:rsidRPr="003E220D">
        <w:rPr>
          <w:rFonts w:ascii="Times New Roman" w:hAnsi="Times New Roman" w:cs="Times New Roman"/>
          <w:sz w:val="16"/>
          <w:szCs w:val="16"/>
        </w:rPr>
        <w:t>«2. Расчет дотаций на выравнивание бюджетной обеспеченности поселений Мокшанского района из бюджета Мокшанского района производить в соответствии с приложением 4 к Закону Пензенской области от 24.04.2024           № 4243-ЗПО «О межбюджетных отношениях в Пензенской области» (с последующими изменениями).».</w:t>
      </w:r>
    </w:p>
    <w:p w:rsidR="00D3500D" w:rsidRPr="003E220D" w:rsidRDefault="00D3500D" w:rsidP="00D3500D">
      <w:pPr>
        <w:ind w:firstLine="708"/>
        <w:rPr>
          <w:rFonts w:ascii="Times New Roman" w:hAnsi="Times New Roman" w:cs="Times New Roman"/>
          <w:sz w:val="16"/>
          <w:szCs w:val="16"/>
        </w:rPr>
      </w:pPr>
      <w:r w:rsidRPr="003E220D">
        <w:rPr>
          <w:rFonts w:ascii="Times New Roman" w:hAnsi="Times New Roman" w:cs="Times New Roman"/>
          <w:sz w:val="16"/>
          <w:szCs w:val="16"/>
        </w:rPr>
        <w:t>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D3500D" w:rsidRPr="003E220D" w:rsidRDefault="00D3500D" w:rsidP="00D3500D">
      <w:pPr>
        <w:ind w:left="284"/>
        <w:rPr>
          <w:rFonts w:ascii="Times New Roman" w:hAnsi="Times New Roman" w:cs="Times New Roman"/>
          <w:sz w:val="16"/>
          <w:szCs w:val="16"/>
        </w:rPr>
      </w:pPr>
      <w:r w:rsidRPr="003E220D">
        <w:rPr>
          <w:rFonts w:ascii="Times New Roman" w:hAnsi="Times New Roman" w:cs="Times New Roman"/>
          <w:sz w:val="16"/>
          <w:szCs w:val="16"/>
        </w:rPr>
        <w:t xml:space="preserve">      3. Настоящее решение вступает в силу на следующий день после его официального опубликования.</w:t>
      </w:r>
    </w:p>
    <w:p w:rsidR="00D3500D" w:rsidRPr="003E220D" w:rsidRDefault="00D3500D" w:rsidP="00D3500D">
      <w:pPr>
        <w:ind w:firstLine="284"/>
        <w:rPr>
          <w:rFonts w:ascii="Times New Roman" w:hAnsi="Times New Roman" w:cs="Times New Roman"/>
          <w:sz w:val="16"/>
          <w:szCs w:val="16"/>
        </w:rPr>
      </w:pPr>
      <w:r w:rsidRPr="003E220D">
        <w:rPr>
          <w:rFonts w:ascii="Times New Roman" w:hAnsi="Times New Roman" w:cs="Times New Roman"/>
          <w:sz w:val="16"/>
          <w:szCs w:val="16"/>
        </w:rPr>
        <w:t xml:space="preserve">     </w:t>
      </w:r>
    </w:p>
    <w:p w:rsidR="00D3500D" w:rsidRPr="003E220D" w:rsidRDefault="00D3500D" w:rsidP="00D3500D">
      <w:pPr>
        <w:rPr>
          <w:rFonts w:ascii="Times New Roman" w:hAnsi="Times New Roman" w:cs="Times New Roman"/>
          <w:sz w:val="16"/>
          <w:szCs w:val="16"/>
        </w:rPr>
      </w:pPr>
      <w:r w:rsidRPr="003E220D">
        <w:rPr>
          <w:rFonts w:ascii="Times New Roman" w:hAnsi="Times New Roman" w:cs="Times New Roman"/>
          <w:sz w:val="16"/>
          <w:szCs w:val="16"/>
        </w:rPr>
        <w:t>Председатель Собрания представителей</w:t>
      </w:r>
    </w:p>
    <w:p w:rsidR="00D3500D" w:rsidRPr="003E220D" w:rsidRDefault="00D3500D" w:rsidP="00D3500D">
      <w:pPr>
        <w:rPr>
          <w:rFonts w:ascii="Times New Roman" w:hAnsi="Times New Roman" w:cs="Times New Roman"/>
          <w:sz w:val="16"/>
          <w:szCs w:val="16"/>
        </w:rPr>
      </w:pPr>
      <w:r w:rsidRPr="003E220D">
        <w:rPr>
          <w:rFonts w:ascii="Times New Roman" w:hAnsi="Times New Roman" w:cs="Times New Roman"/>
          <w:sz w:val="16"/>
          <w:szCs w:val="16"/>
        </w:rPr>
        <w:t>Мокшанского района Пензенской области</w:t>
      </w:r>
      <w:r w:rsidRPr="003E220D">
        <w:rPr>
          <w:rFonts w:ascii="Times New Roman" w:hAnsi="Times New Roman" w:cs="Times New Roman"/>
          <w:sz w:val="16"/>
          <w:szCs w:val="16"/>
        </w:rPr>
        <w:tab/>
      </w:r>
      <w:r w:rsidRPr="003E220D">
        <w:rPr>
          <w:rFonts w:ascii="Times New Roman" w:hAnsi="Times New Roman" w:cs="Times New Roman"/>
          <w:sz w:val="16"/>
          <w:szCs w:val="16"/>
        </w:rPr>
        <w:tab/>
      </w:r>
      <w:r w:rsidR="003E78DA" w:rsidRPr="003E220D">
        <w:rPr>
          <w:rFonts w:ascii="Times New Roman" w:hAnsi="Times New Roman" w:cs="Times New Roman"/>
          <w:sz w:val="16"/>
          <w:szCs w:val="16"/>
        </w:rPr>
        <w:tab/>
      </w:r>
      <w:r w:rsidR="003E78DA" w:rsidRPr="003E220D">
        <w:rPr>
          <w:rFonts w:ascii="Times New Roman" w:hAnsi="Times New Roman" w:cs="Times New Roman"/>
          <w:sz w:val="16"/>
          <w:szCs w:val="16"/>
        </w:rPr>
        <w:tab/>
        <w:t xml:space="preserve">      </w:t>
      </w:r>
      <w:r w:rsidR="003E78DA" w:rsidRPr="003E220D">
        <w:rPr>
          <w:rFonts w:ascii="Times New Roman" w:hAnsi="Times New Roman" w:cs="Times New Roman"/>
          <w:sz w:val="16"/>
          <w:szCs w:val="16"/>
        </w:rPr>
        <w:tab/>
      </w:r>
      <w:r w:rsidRPr="003E220D">
        <w:rPr>
          <w:rFonts w:ascii="Times New Roman" w:hAnsi="Times New Roman" w:cs="Times New Roman"/>
          <w:sz w:val="16"/>
          <w:szCs w:val="16"/>
        </w:rPr>
        <w:t xml:space="preserve">                           </w:t>
      </w:r>
      <w:r w:rsidR="003E78DA" w:rsidRPr="003E220D">
        <w:rPr>
          <w:rFonts w:ascii="Times New Roman" w:hAnsi="Times New Roman" w:cs="Times New Roman"/>
          <w:sz w:val="16"/>
          <w:szCs w:val="16"/>
        </w:rPr>
        <w:t xml:space="preserve">           </w:t>
      </w:r>
      <w:r w:rsidRPr="003E220D">
        <w:rPr>
          <w:rFonts w:ascii="Times New Roman" w:hAnsi="Times New Roman" w:cs="Times New Roman"/>
          <w:sz w:val="16"/>
          <w:szCs w:val="16"/>
        </w:rPr>
        <w:t xml:space="preserve">  </w:t>
      </w:r>
      <w:proofErr w:type="spellStart"/>
      <w:r w:rsidRPr="003E220D">
        <w:rPr>
          <w:rFonts w:ascii="Times New Roman" w:hAnsi="Times New Roman" w:cs="Times New Roman"/>
          <w:sz w:val="16"/>
          <w:szCs w:val="16"/>
        </w:rPr>
        <w:t>Е.В.Комина</w:t>
      </w:r>
      <w:proofErr w:type="spellEnd"/>
    </w:p>
    <w:p w:rsidR="00D3500D" w:rsidRPr="003E220D" w:rsidRDefault="00D3500D" w:rsidP="00D3500D">
      <w:pPr>
        <w:rPr>
          <w:rFonts w:ascii="Times New Roman" w:hAnsi="Times New Roman" w:cs="Times New Roman"/>
          <w:sz w:val="16"/>
          <w:szCs w:val="16"/>
        </w:rPr>
      </w:pPr>
    </w:p>
    <w:p w:rsidR="00D3500D" w:rsidRPr="003E220D" w:rsidRDefault="00D3500D" w:rsidP="00D3500D">
      <w:pPr>
        <w:rPr>
          <w:rFonts w:ascii="Times New Roman" w:hAnsi="Times New Roman" w:cs="Times New Roman"/>
          <w:sz w:val="16"/>
          <w:szCs w:val="16"/>
        </w:rPr>
      </w:pPr>
      <w:r w:rsidRPr="003E220D">
        <w:rPr>
          <w:rFonts w:ascii="Times New Roman" w:hAnsi="Times New Roman" w:cs="Times New Roman"/>
          <w:sz w:val="16"/>
          <w:szCs w:val="16"/>
        </w:rPr>
        <w:t>Глава Мокшанского района</w:t>
      </w:r>
    </w:p>
    <w:p w:rsidR="008A307D" w:rsidRPr="003E220D" w:rsidRDefault="00D3500D" w:rsidP="003E78DA">
      <w:pPr>
        <w:rPr>
          <w:rFonts w:ascii="Times New Roman" w:eastAsia="Times New Roman" w:hAnsi="Times New Roman" w:cs="Times New Roman"/>
          <w:sz w:val="16"/>
          <w:szCs w:val="16"/>
          <w:lang w:eastAsia="ru-RU"/>
        </w:rPr>
      </w:pPr>
      <w:r w:rsidRPr="003E220D">
        <w:rPr>
          <w:rFonts w:ascii="Times New Roman" w:hAnsi="Times New Roman" w:cs="Times New Roman"/>
          <w:sz w:val="16"/>
          <w:szCs w:val="16"/>
        </w:rPr>
        <w:t xml:space="preserve">Пензенской области                                                         </w:t>
      </w:r>
      <w:r w:rsidR="003E78DA" w:rsidRPr="003E220D">
        <w:rPr>
          <w:rFonts w:ascii="Times New Roman" w:hAnsi="Times New Roman" w:cs="Times New Roman"/>
          <w:sz w:val="16"/>
          <w:szCs w:val="16"/>
        </w:rPr>
        <w:tab/>
      </w:r>
      <w:r w:rsidR="003E78DA" w:rsidRPr="003E220D">
        <w:rPr>
          <w:rFonts w:ascii="Times New Roman" w:hAnsi="Times New Roman" w:cs="Times New Roman"/>
          <w:sz w:val="16"/>
          <w:szCs w:val="16"/>
        </w:rPr>
        <w:tab/>
      </w:r>
      <w:r w:rsidR="003E78DA" w:rsidRPr="003E220D">
        <w:rPr>
          <w:rFonts w:ascii="Times New Roman" w:hAnsi="Times New Roman" w:cs="Times New Roman"/>
          <w:sz w:val="16"/>
          <w:szCs w:val="16"/>
        </w:rPr>
        <w:tab/>
      </w:r>
      <w:r w:rsidR="003E78DA" w:rsidRPr="003E220D">
        <w:rPr>
          <w:rFonts w:ascii="Times New Roman" w:hAnsi="Times New Roman" w:cs="Times New Roman"/>
          <w:sz w:val="16"/>
          <w:szCs w:val="16"/>
        </w:rPr>
        <w:tab/>
      </w:r>
      <w:r w:rsidR="003E78DA" w:rsidRPr="003E220D">
        <w:rPr>
          <w:rFonts w:ascii="Times New Roman" w:hAnsi="Times New Roman" w:cs="Times New Roman"/>
          <w:sz w:val="16"/>
          <w:szCs w:val="16"/>
        </w:rPr>
        <w:tab/>
      </w:r>
      <w:r w:rsidR="003E78DA" w:rsidRPr="003E220D">
        <w:rPr>
          <w:rFonts w:ascii="Times New Roman" w:hAnsi="Times New Roman" w:cs="Times New Roman"/>
          <w:sz w:val="16"/>
          <w:szCs w:val="16"/>
        </w:rPr>
        <w:tab/>
      </w:r>
      <w:r w:rsidRPr="003E220D">
        <w:rPr>
          <w:rFonts w:ascii="Times New Roman" w:hAnsi="Times New Roman" w:cs="Times New Roman"/>
          <w:sz w:val="16"/>
          <w:szCs w:val="16"/>
        </w:rPr>
        <w:t xml:space="preserve">                      </w:t>
      </w:r>
      <w:proofErr w:type="spellStart"/>
      <w:r w:rsidRPr="003E220D">
        <w:rPr>
          <w:rFonts w:ascii="Times New Roman" w:hAnsi="Times New Roman" w:cs="Times New Roman"/>
          <w:sz w:val="16"/>
          <w:szCs w:val="16"/>
        </w:rPr>
        <w:t>Н.Н.Тихомиров</w:t>
      </w:r>
      <w:proofErr w:type="spellEnd"/>
      <w:r w:rsidRPr="003E220D">
        <w:rPr>
          <w:rFonts w:ascii="Times New Roman" w:hAnsi="Times New Roman" w:cs="Times New Roman"/>
          <w:sz w:val="16"/>
          <w:szCs w:val="16"/>
        </w:rPr>
        <w:t xml:space="preserve">  </w:t>
      </w:r>
    </w:p>
    <w:p w:rsidR="00D3500D" w:rsidRPr="003E220D" w:rsidRDefault="00D3500D" w:rsidP="00FC1FF4">
      <w:pPr>
        <w:tabs>
          <w:tab w:val="left" w:pos="720"/>
          <w:tab w:val="left" w:pos="900"/>
        </w:tabs>
        <w:autoSpaceDE w:val="0"/>
        <w:autoSpaceDN w:val="0"/>
        <w:rPr>
          <w:rFonts w:ascii="Times New Roman" w:eastAsia="Times New Roman" w:hAnsi="Times New Roman" w:cs="Times New Roman"/>
          <w:sz w:val="16"/>
          <w:szCs w:val="16"/>
          <w:lang w:eastAsia="ru-RU"/>
        </w:rPr>
      </w:pPr>
    </w:p>
    <w:tbl>
      <w:tblPr>
        <w:tblpPr w:leftFromText="180" w:rightFromText="180" w:vertAnchor="text" w:horzAnchor="margin" w:tblpY="284"/>
        <w:tblW w:w="0" w:type="auto"/>
        <w:tblLayout w:type="fixed"/>
        <w:tblCellMar>
          <w:left w:w="0" w:type="dxa"/>
          <w:right w:w="0" w:type="dxa"/>
        </w:tblCellMar>
        <w:tblLook w:val="01E0" w:firstRow="1" w:lastRow="1" w:firstColumn="1" w:lastColumn="1" w:noHBand="0" w:noVBand="0"/>
      </w:tblPr>
      <w:tblGrid>
        <w:gridCol w:w="9606"/>
      </w:tblGrid>
      <w:tr w:rsidR="00E0502C" w:rsidRPr="003E220D" w:rsidTr="003E78DA">
        <w:tc>
          <w:tcPr>
            <w:tcW w:w="9606" w:type="dxa"/>
          </w:tcPr>
          <w:p w:rsidR="00E0502C" w:rsidRPr="003E220D" w:rsidRDefault="00E0502C" w:rsidP="003E78DA">
            <w:pPr>
              <w:jc w:val="center"/>
              <w:rPr>
                <w:rFonts w:ascii="Times New Roman" w:hAnsi="Times New Roman" w:cs="Times New Roman"/>
                <w:b/>
                <w:sz w:val="16"/>
                <w:szCs w:val="16"/>
              </w:rPr>
            </w:pPr>
            <w:r w:rsidRPr="003E220D">
              <w:rPr>
                <w:rFonts w:ascii="Times New Roman" w:hAnsi="Times New Roman" w:cs="Times New Roman"/>
                <w:b/>
                <w:sz w:val="16"/>
                <w:szCs w:val="16"/>
              </w:rPr>
              <w:t>СОБРАНИЕ ПРЕДСТАВИТЕЛЕЙ</w:t>
            </w:r>
          </w:p>
          <w:p w:rsidR="00E0502C" w:rsidRPr="003E220D" w:rsidRDefault="00E0502C" w:rsidP="003E78DA">
            <w:pPr>
              <w:jc w:val="center"/>
              <w:rPr>
                <w:rFonts w:ascii="Times New Roman" w:hAnsi="Times New Roman" w:cs="Times New Roman"/>
                <w:b/>
                <w:sz w:val="16"/>
                <w:szCs w:val="16"/>
              </w:rPr>
            </w:pPr>
            <w:r w:rsidRPr="003E220D">
              <w:rPr>
                <w:rFonts w:ascii="Times New Roman" w:hAnsi="Times New Roman" w:cs="Times New Roman"/>
                <w:b/>
                <w:sz w:val="16"/>
                <w:szCs w:val="16"/>
              </w:rPr>
              <w:t>МОКШАНСКОГО РАЙОНА ПЕНЗЕНСКОЙ ОБЛАСТИ</w:t>
            </w:r>
          </w:p>
          <w:p w:rsidR="00E0502C" w:rsidRPr="003E220D" w:rsidRDefault="00E0502C" w:rsidP="003E78DA">
            <w:pPr>
              <w:jc w:val="center"/>
              <w:rPr>
                <w:rFonts w:ascii="Times New Roman" w:hAnsi="Times New Roman" w:cs="Times New Roman"/>
                <w:b/>
                <w:sz w:val="16"/>
                <w:szCs w:val="16"/>
              </w:rPr>
            </w:pPr>
            <w:r w:rsidRPr="003E220D">
              <w:rPr>
                <w:rFonts w:ascii="Times New Roman" w:hAnsi="Times New Roman" w:cs="Times New Roman"/>
                <w:b/>
                <w:sz w:val="16"/>
                <w:szCs w:val="16"/>
              </w:rPr>
              <w:t>ПЯТОГО СОЗЫВА</w:t>
            </w:r>
          </w:p>
          <w:p w:rsidR="00E0502C" w:rsidRPr="003E220D" w:rsidRDefault="00E0502C" w:rsidP="003E78DA">
            <w:pPr>
              <w:jc w:val="center"/>
              <w:rPr>
                <w:rFonts w:ascii="Times New Roman" w:hAnsi="Times New Roman" w:cs="Times New Roman"/>
                <w:b/>
                <w:sz w:val="16"/>
                <w:szCs w:val="16"/>
              </w:rPr>
            </w:pPr>
          </w:p>
        </w:tc>
      </w:tr>
      <w:tr w:rsidR="00E0502C" w:rsidRPr="003E220D" w:rsidTr="003E78DA">
        <w:tc>
          <w:tcPr>
            <w:tcW w:w="9606" w:type="dxa"/>
          </w:tcPr>
          <w:p w:rsidR="00E0502C" w:rsidRPr="003E220D" w:rsidRDefault="003E78DA" w:rsidP="003E78DA">
            <w:pPr>
              <w:pStyle w:val="3"/>
              <w:ind w:left="567"/>
              <w:rPr>
                <w:sz w:val="16"/>
                <w:szCs w:val="16"/>
              </w:rPr>
            </w:pPr>
            <w:r w:rsidRPr="003E220D">
              <w:rPr>
                <w:sz w:val="16"/>
                <w:szCs w:val="16"/>
              </w:rPr>
              <w:t xml:space="preserve">                                                                                            </w:t>
            </w:r>
            <w:proofErr w:type="gramStart"/>
            <w:r w:rsidR="00E0502C" w:rsidRPr="003E220D">
              <w:rPr>
                <w:sz w:val="16"/>
                <w:szCs w:val="16"/>
              </w:rPr>
              <w:t>Р</w:t>
            </w:r>
            <w:proofErr w:type="gramEnd"/>
            <w:r w:rsidR="00E0502C" w:rsidRPr="003E220D">
              <w:rPr>
                <w:sz w:val="16"/>
                <w:szCs w:val="16"/>
              </w:rPr>
              <w:t xml:space="preserve"> Е Ш Е Н И Е</w:t>
            </w:r>
          </w:p>
          <w:tbl>
            <w:tblPr>
              <w:tblpPr w:leftFromText="180" w:rightFromText="180" w:vertAnchor="text" w:horzAnchor="page" w:tblpXSpec="center" w:tblpY="119"/>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E78DA" w:rsidRPr="003E220D" w:rsidTr="003E78DA">
              <w:tc>
                <w:tcPr>
                  <w:tcW w:w="284" w:type="dxa"/>
                  <w:vAlign w:val="bottom"/>
                </w:tcPr>
                <w:p w:rsidR="003E78DA" w:rsidRPr="003E220D" w:rsidRDefault="003E78DA" w:rsidP="003E78DA">
                  <w:pPr>
                    <w:jc w:val="center"/>
                    <w:rPr>
                      <w:rFonts w:ascii="Times New Roman" w:hAnsi="Times New Roman" w:cs="Times New Roman"/>
                      <w:sz w:val="16"/>
                      <w:szCs w:val="16"/>
                    </w:rPr>
                  </w:pPr>
                  <w:r w:rsidRPr="003E220D">
                    <w:rPr>
                      <w:rFonts w:ascii="Times New Roman" w:hAnsi="Times New Roman" w:cs="Times New Roman"/>
                      <w:sz w:val="16"/>
                      <w:szCs w:val="16"/>
                    </w:rPr>
                    <w:t>от</w:t>
                  </w:r>
                </w:p>
              </w:tc>
              <w:tc>
                <w:tcPr>
                  <w:tcW w:w="2835" w:type="dxa"/>
                  <w:tcBorders>
                    <w:top w:val="nil"/>
                    <w:left w:val="nil"/>
                    <w:bottom w:val="single" w:sz="6" w:space="0" w:color="auto"/>
                    <w:right w:val="nil"/>
                  </w:tcBorders>
                </w:tcPr>
                <w:p w:rsidR="003E78DA" w:rsidRPr="003E220D" w:rsidRDefault="003E78DA" w:rsidP="003E78DA">
                  <w:pPr>
                    <w:jc w:val="center"/>
                    <w:rPr>
                      <w:rFonts w:ascii="Times New Roman" w:hAnsi="Times New Roman" w:cs="Times New Roman"/>
                      <w:sz w:val="16"/>
                      <w:szCs w:val="16"/>
                    </w:rPr>
                  </w:pPr>
                  <w:r w:rsidRPr="003E220D">
                    <w:rPr>
                      <w:rFonts w:ascii="Times New Roman" w:hAnsi="Times New Roman" w:cs="Times New Roman"/>
                      <w:sz w:val="16"/>
                      <w:szCs w:val="16"/>
                    </w:rPr>
                    <w:t>26 августа 2024 года</w:t>
                  </w:r>
                </w:p>
              </w:tc>
              <w:tc>
                <w:tcPr>
                  <w:tcW w:w="397" w:type="dxa"/>
                </w:tcPr>
                <w:p w:rsidR="003E78DA" w:rsidRPr="003E220D" w:rsidRDefault="003E78DA" w:rsidP="003E78DA">
                  <w:pPr>
                    <w:jc w:val="center"/>
                    <w:rPr>
                      <w:rFonts w:ascii="Times New Roman" w:hAnsi="Times New Roman" w:cs="Times New Roman"/>
                      <w:sz w:val="16"/>
                      <w:szCs w:val="16"/>
                    </w:rPr>
                  </w:pPr>
                  <w:r w:rsidRPr="003E220D">
                    <w:rPr>
                      <w:rFonts w:ascii="Times New Roman" w:hAnsi="Times New Roman" w:cs="Times New Roman"/>
                      <w:sz w:val="16"/>
                      <w:szCs w:val="16"/>
                    </w:rPr>
                    <w:t>№</w:t>
                  </w:r>
                </w:p>
              </w:tc>
              <w:tc>
                <w:tcPr>
                  <w:tcW w:w="1134" w:type="dxa"/>
                  <w:tcBorders>
                    <w:top w:val="nil"/>
                    <w:left w:val="nil"/>
                    <w:bottom w:val="single" w:sz="6" w:space="0" w:color="auto"/>
                    <w:right w:val="nil"/>
                  </w:tcBorders>
                </w:tcPr>
                <w:p w:rsidR="003E78DA" w:rsidRPr="003E220D" w:rsidRDefault="003E78DA" w:rsidP="003E78DA">
                  <w:pPr>
                    <w:jc w:val="center"/>
                    <w:rPr>
                      <w:rFonts w:ascii="Times New Roman" w:hAnsi="Times New Roman" w:cs="Times New Roman"/>
                      <w:sz w:val="16"/>
                      <w:szCs w:val="16"/>
                    </w:rPr>
                  </w:pPr>
                  <w:r w:rsidRPr="003E220D">
                    <w:rPr>
                      <w:rFonts w:ascii="Times New Roman" w:hAnsi="Times New Roman" w:cs="Times New Roman"/>
                      <w:sz w:val="16"/>
                      <w:szCs w:val="16"/>
                    </w:rPr>
                    <w:t>447-40/5</w:t>
                  </w:r>
                </w:p>
              </w:tc>
            </w:tr>
            <w:tr w:rsidR="003E78DA" w:rsidRPr="003E220D" w:rsidTr="003E78DA">
              <w:tc>
                <w:tcPr>
                  <w:tcW w:w="4650" w:type="dxa"/>
                  <w:gridSpan w:val="4"/>
                </w:tcPr>
                <w:p w:rsidR="003E78DA" w:rsidRPr="003E220D" w:rsidRDefault="003E78DA" w:rsidP="003E78DA">
                  <w:pPr>
                    <w:jc w:val="center"/>
                    <w:rPr>
                      <w:rFonts w:ascii="Times New Roman" w:hAnsi="Times New Roman" w:cs="Times New Roman"/>
                      <w:sz w:val="16"/>
                      <w:szCs w:val="16"/>
                    </w:rPr>
                  </w:pPr>
                </w:p>
                <w:p w:rsidR="003E78DA" w:rsidRPr="003E220D" w:rsidRDefault="003E78DA" w:rsidP="003E78DA">
                  <w:pPr>
                    <w:jc w:val="center"/>
                    <w:rPr>
                      <w:rFonts w:ascii="Times New Roman" w:hAnsi="Times New Roman" w:cs="Times New Roman"/>
                      <w:sz w:val="16"/>
                      <w:szCs w:val="16"/>
                    </w:rPr>
                  </w:pPr>
                  <w:proofErr w:type="spellStart"/>
                  <w:r w:rsidRPr="003E220D">
                    <w:rPr>
                      <w:rFonts w:ascii="Times New Roman" w:hAnsi="Times New Roman" w:cs="Times New Roman"/>
                      <w:sz w:val="16"/>
                      <w:szCs w:val="16"/>
                    </w:rPr>
                    <w:t>р.п</w:t>
                  </w:r>
                  <w:proofErr w:type="spellEnd"/>
                  <w:r w:rsidRPr="003E220D">
                    <w:rPr>
                      <w:rFonts w:ascii="Times New Roman" w:hAnsi="Times New Roman" w:cs="Times New Roman"/>
                      <w:sz w:val="16"/>
                      <w:szCs w:val="16"/>
                    </w:rPr>
                    <w:t>. Мокшан</w:t>
                  </w:r>
                </w:p>
              </w:tc>
            </w:tr>
          </w:tbl>
          <w:p w:rsidR="00E0502C" w:rsidRPr="003E220D" w:rsidRDefault="00E0502C" w:rsidP="003E78DA">
            <w:pPr>
              <w:jc w:val="center"/>
              <w:rPr>
                <w:rFonts w:ascii="Times New Roman" w:hAnsi="Times New Roman" w:cs="Times New Roman"/>
                <w:b/>
                <w:i/>
                <w:sz w:val="16"/>
                <w:szCs w:val="16"/>
              </w:rPr>
            </w:pPr>
          </w:p>
        </w:tc>
      </w:tr>
    </w:tbl>
    <w:p w:rsidR="00E0502C" w:rsidRPr="003E220D" w:rsidRDefault="00E0502C" w:rsidP="00E0502C">
      <w:pPr>
        <w:rPr>
          <w:rFonts w:ascii="Times New Roman" w:hAnsi="Times New Roman" w:cs="Times New Roman"/>
          <w:sz w:val="16"/>
          <w:szCs w:val="16"/>
        </w:rPr>
      </w:pPr>
    </w:p>
    <w:p w:rsidR="00E0502C" w:rsidRPr="003E220D" w:rsidRDefault="00E0502C" w:rsidP="00E0502C">
      <w:pPr>
        <w:rPr>
          <w:rFonts w:ascii="Times New Roman" w:hAnsi="Times New Roman" w:cs="Times New Roman"/>
          <w:vanish/>
          <w:sz w:val="16"/>
          <w:szCs w:val="16"/>
        </w:rPr>
      </w:pPr>
    </w:p>
    <w:p w:rsidR="00E0502C" w:rsidRPr="003E220D" w:rsidRDefault="00E0502C" w:rsidP="00E0502C">
      <w:pPr>
        <w:jc w:val="center"/>
        <w:rPr>
          <w:rFonts w:ascii="Times New Roman" w:hAnsi="Times New Roman" w:cs="Times New Roman"/>
          <w:sz w:val="16"/>
          <w:szCs w:val="16"/>
        </w:rPr>
      </w:pPr>
    </w:p>
    <w:p w:rsidR="00E0502C" w:rsidRPr="003E220D" w:rsidRDefault="00E0502C" w:rsidP="00E0502C">
      <w:pPr>
        <w:jc w:val="center"/>
        <w:rPr>
          <w:rFonts w:ascii="Times New Roman" w:hAnsi="Times New Roman" w:cs="Times New Roman"/>
          <w:sz w:val="16"/>
          <w:szCs w:val="16"/>
        </w:rPr>
      </w:pPr>
    </w:p>
    <w:p w:rsidR="00E0502C" w:rsidRPr="003E220D" w:rsidRDefault="00E0502C" w:rsidP="00E0502C">
      <w:pPr>
        <w:spacing w:line="192" w:lineRule="auto"/>
        <w:rPr>
          <w:rFonts w:ascii="Times New Roman" w:hAnsi="Times New Roman" w:cs="Times New Roman"/>
          <w:sz w:val="16"/>
          <w:szCs w:val="16"/>
        </w:rPr>
      </w:pPr>
    </w:p>
    <w:p w:rsidR="00E0502C" w:rsidRPr="003E220D" w:rsidRDefault="00E0502C" w:rsidP="00E0502C">
      <w:pPr>
        <w:jc w:val="center"/>
        <w:rPr>
          <w:rFonts w:ascii="Times New Roman" w:hAnsi="Times New Roman" w:cs="Times New Roman"/>
          <w:b/>
          <w:sz w:val="16"/>
          <w:szCs w:val="16"/>
        </w:rPr>
      </w:pPr>
      <w:r w:rsidRPr="003E220D">
        <w:rPr>
          <w:rFonts w:ascii="Times New Roman" w:hAnsi="Times New Roman" w:cs="Times New Roman"/>
          <w:b/>
          <w:sz w:val="16"/>
          <w:szCs w:val="16"/>
        </w:rPr>
        <w:t xml:space="preserve">Об утверждении Положения о порядке выплаты лечебного пособия </w:t>
      </w:r>
    </w:p>
    <w:p w:rsidR="00E0502C" w:rsidRPr="003E220D" w:rsidRDefault="00E0502C" w:rsidP="00E0502C">
      <w:pPr>
        <w:jc w:val="center"/>
        <w:rPr>
          <w:rFonts w:ascii="Times New Roman" w:hAnsi="Times New Roman" w:cs="Times New Roman"/>
          <w:b/>
          <w:sz w:val="16"/>
          <w:szCs w:val="16"/>
        </w:rPr>
      </w:pPr>
      <w:r w:rsidRPr="003E220D">
        <w:rPr>
          <w:rFonts w:ascii="Times New Roman" w:hAnsi="Times New Roman" w:cs="Times New Roman"/>
          <w:b/>
          <w:sz w:val="16"/>
          <w:szCs w:val="16"/>
        </w:rPr>
        <w:t>при предоставлении ежегодного оплачиваемого отпуска главе Мокшанского района Пензенской области</w:t>
      </w:r>
    </w:p>
    <w:p w:rsidR="00E0502C" w:rsidRPr="003E220D" w:rsidRDefault="00E0502C" w:rsidP="00E0502C">
      <w:pPr>
        <w:jc w:val="center"/>
        <w:rPr>
          <w:rFonts w:ascii="Times New Roman" w:hAnsi="Times New Roman" w:cs="Times New Roman"/>
          <w:b/>
          <w:sz w:val="16"/>
          <w:szCs w:val="16"/>
        </w:rPr>
      </w:pPr>
    </w:p>
    <w:p w:rsidR="00E0502C" w:rsidRPr="003E220D" w:rsidRDefault="00E0502C" w:rsidP="00E0502C">
      <w:pPr>
        <w:ind w:firstLine="567"/>
        <w:rPr>
          <w:rFonts w:ascii="Times New Roman" w:hAnsi="Times New Roman" w:cs="Times New Roman"/>
          <w:sz w:val="16"/>
          <w:szCs w:val="16"/>
        </w:rPr>
      </w:pPr>
      <w:proofErr w:type="gramStart"/>
      <w:r w:rsidRPr="003E220D">
        <w:rPr>
          <w:rFonts w:ascii="Times New Roman" w:hAnsi="Times New Roman" w:cs="Times New Roman"/>
          <w:sz w:val="16"/>
          <w:szCs w:val="16"/>
        </w:rPr>
        <w:t xml:space="preserve">В соответствии с Федеральным законом от 06.10.2003 № 131-ФЗ «Об общих принципах организации местного самоуправления в Российской Федерации» (с последующими изменениями), статьей 9 Закона Пензенской области от 24.04.2024 № 4220-ЗПО «О гарантиях осуществления полномочий депутата представительного органа муниципального образования, выборного должностного лица местного самоуправления в Пензенской области», на основании </w:t>
      </w:r>
      <w:hyperlink r:id="rId22" w:tgtFrame="_blank" w:history="1">
        <w:r w:rsidRPr="003E220D">
          <w:rPr>
            <w:rStyle w:val="2f7"/>
            <w:rFonts w:ascii="Times New Roman" w:hAnsi="Times New Roman" w:cs="Times New Roman"/>
            <w:sz w:val="16"/>
            <w:szCs w:val="16"/>
          </w:rPr>
          <w:t>Устава Мокшанского района Пензенской области</w:t>
        </w:r>
      </w:hyperlink>
      <w:r w:rsidRPr="003E220D">
        <w:rPr>
          <w:rFonts w:ascii="Times New Roman" w:hAnsi="Times New Roman" w:cs="Times New Roman"/>
          <w:sz w:val="16"/>
          <w:szCs w:val="16"/>
        </w:rPr>
        <w:t>,</w:t>
      </w:r>
      <w:proofErr w:type="gramEnd"/>
    </w:p>
    <w:p w:rsidR="00E0502C" w:rsidRPr="003E220D" w:rsidRDefault="00E0502C" w:rsidP="00E0502C">
      <w:pPr>
        <w:ind w:firstLine="567"/>
        <w:rPr>
          <w:rFonts w:ascii="Times New Roman" w:hAnsi="Times New Roman" w:cs="Times New Roman"/>
          <w:color w:val="000000"/>
          <w:sz w:val="16"/>
          <w:szCs w:val="16"/>
        </w:rPr>
      </w:pPr>
    </w:p>
    <w:p w:rsidR="00E0502C" w:rsidRPr="003E220D" w:rsidRDefault="00E0502C" w:rsidP="00E0502C">
      <w:pPr>
        <w:ind w:firstLine="567"/>
        <w:jc w:val="center"/>
        <w:rPr>
          <w:rFonts w:ascii="Times New Roman" w:hAnsi="Times New Roman" w:cs="Times New Roman"/>
          <w:b/>
          <w:color w:val="000000"/>
          <w:sz w:val="16"/>
          <w:szCs w:val="16"/>
        </w:rPr>
      </w:pPr>
      <w:r w:rsidRPr="003E220D">
        <w:rPr>
          <w:rFonts w:ascii="Times New Roman" w:hAnsi="Times New Roman" w:cs="Times New Roman"/>
          <w:b/>
          <w:color w:val="000000"/>
          <w:sz w:val="16"/>
          <w:szCs w:val="16"/>
        </w:rPr>
        <w:t>Собрание представителей Мокшанского района решило:</w:t>
      </w:r>
    </w:p>
    <w:p w:rsidR="00E0502C" w:rsidRPr="003E220D" w:rsidRDefault="00E0502C" w:rsidP="00E0502C">
      <w:pPr>
        <w:ind w:firstLine="567"/>
        <w:jc w:val="center"/>
        <w:rPr>
          <w:rFonts w:ascii="Times New Roman" w:hAnsi="Times New Roman" w:cs="Times New Roman"/>
          <w:b/>
          <w:color w:val="000000"/>
          <w:sz w:val="16"/>
          <w:szCs w:val="16"/>
        </w:rPr>
      </w:pPr>
    </w:p>
    <w:p w:rsidR="00E0502C" w:rsidRPr="003E220D" w:rsidRDefault="00E0502C" w:rsidP="00E0502C">
      <w:pPr>
        <w:ind w:firstLine="567"/>
        <w:rPr>
          <w:rFonts w:ascii="Times New Roman" w:hAnsi="Times New Roman" w:cs="Times New Roman"/>
          <w:color w:val="000000"/>
          <w:sz w:val="16"/>
          <w:szCs w:val="16"/>
        </w:rPr>
      </w:pPr>
      <w:r w:rsidRPr="003E220D">
        <w:rPr>
          <w:rFonts w:ascii="Times New Roman" w:hAnsi="Times New Roman" w:cs="Times New Roman"/>
          <w:color w:val="000000"/>
          <w:sz w:val="16"/>
          <w:szCs w:val="16"/>
        </w:rPr>
        <w:t xml:space="preserve">1. Утвердить Положение о порядке выплаты лечебного пособия при предоставлении ежегодного оплачиваемого отпуска главе Мокшанского района Пензенской области </w:t>
      </w:r>
      <w:proofErr w:type="gramStart"/>
      <w:r w:rsidRPr="003E220D">
        <w:rPr>
          <w:rFonts w:ascii="Times New Roman" w:hAnsi="Times New Roman" w:cs="Times New Roman"/>
          <w:color w:val="000000"/>
          <w:sz w:val="16"/>
          <w:szCs w:val="16"/>
        </w:rPr>
        <w:t>согласно приложения</w:t>
      </w:r>
      <w:proofErr w:type="gramEnd"/>
      <w:r w:rsidRPr="003E220D">
        <w:rPr>
          <w:rFonts w:ascii="Times New Roman" w:hAnsi="Times New Roman" w:cs="Times New Roman"/>
          <w:color w:val="000000"/>
          <w:sz w:val="16"/>
          <w:szCs w:val="16"/>
        </w:rPr>
        <w:t>.</w:t>
      </w:r>
    </w:p>
    <w:p w:rsidR="00E0502C" w:rsidRPr="003E220D" w:rsidRDefault="00E0502C" w:rsidP="00E0502C">
      <w:pPr>
        <w:pStyle w:val="af9"/>
        <w:spacing w:before="0" w:after="0"/>
        <w:ind w:firstLine="567"/>
        <w:jc w:val="both"/>
        <w:rPr>
          <w:color w:val="000000"/>
          <w:sz w:val="16"/>
          <w:szCs w:val="16"/>
        </w:rPr>
      </w:pPr>
      <w:r w:rsidRPr="003E220D">
        <w:rPr>
          <w:color w:val="000000"/>
          <w:sz w:val="16"/>
          <w:szCs w:val="16"/>
        </w:rPr>
        <w:t>2. </w:t>
      </w:r>
      <w:r w:rsidRPr="003E220D">
        <w:rPr>
          <w:color w:val="000000"/>
          <w:spacing w:val="-2"/>
          <w:sz w:val="16"/>
          <w:szCs w:val="16"/>
        </w:rPr>
        <w:t>Настоящее </w:t>
      </w:r>
      <w:r w:rsidRPr="003E220D">
        <w:rPr>
          <w:color w:val="000000"/>
          <w:sz w:val="16"/>
          <w:szCs w:val="16"/>
        </w:rPr>
        <w:t>решение </w:t>
      </w:r>
      <w:r w:rsidRPr="003E220D">
        <w:rPr>
          <w:color w:val="000000"/>
          <w:spacing w:val="-2"/>
          <w:sz w:val="16"/>
          <w:szCs w:val="16"/>
        </w:rPr>
        <w:t>вступает в силу на следующий день </w:t>
      </w:r>
      <w:r w:rsidRPr="003E220D">
        <w:rPr>
          <w:color w:val="000000"/>
          <w:sz w:val="16"/>
          <w:szCs w:val="16"/>
        </w:rPr>
        <w:t>после дня его официального опубликования.</w:t>
      </w:r>
    </w:p>
    <w:p w:rsidR="00E0502C" w:rsidRPr="003E220D" w:rsidRDefault="00E0502C" w:rsidP="00E0502C">
      <w:pPr>
        <w:pStyle w:val="af9"/>
        <w:spacing w:before="0" w:after="0"/>
        <w:ind w:firstLine="567"/>
        <w:jc w:val="both"/>
        <w:rPr>
          <w:color w:val="000000"/>
          <w:sz w:val="16"/>
          <w:szCs w:val="16"/>
        </w:rPr>
      </w:pPr>
      <w:r w:rsidRPr="003E220D">
        <w:rPr>
          <w:color w:val="000000"/>
          <w:sz w:val="16"/>
          <w:szCs w:val="16"/>
        </w:rPr>
        <w:lastRenderedPageBreak/>
        <w:t>3. 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E0502C" w:rsidRPr="003E220D" w:rsidRDefault="00E0502C" w:rsidP="00E0502C">
      <w:pPr>
        <w:ind w:firstLine="567"/>
        <w:rPr>
          <w:rFonts w:ascii="Times New Roman" w:hAnsi="Times New Roman" w:cs="Times New Roman"/>
          <w:sz w:val="16"/>
          <w:szCs w:val="16"/>
        </w:rPr>
      </w:pPr>
      <w:r w:rsidRPr="003E220D">
        <w:rPr>
          <w:rFonts w:ascii="Times New Roman" w:hAnsi="Times New Roman" w:cs="Times New Roman"/>
          <w:sz w:val="16"/>
          <w:szCs w:val="16"/>
        </w:rPr>
        <w:t xml:space="preserve">4. </w:t>
      </w:r>
      <w:proofErr w:type="gramStart"/>
      <w:r w:rsidRPr="003E220D">
        <w:rPr>
          <w:rFonts w:ascii="Times New Roman" w:hAnsi="Times New Roman" w:cs="Times New Roman"/>
          <w:sz w:val="16"/>
          <w:szCs w:val="16"/>
        </w:rPr>
        <w:t>Контроль за</w:t>
      </w:r>
      <w:proofErr w:type="gramEnd"/>
      <w:r w:rsidRPr="003E220D">
        <w:rPr>
          <w:rFonts w:ascii="Times New Roman" w:hAnsi="Times New Roman" w:cs="Times New Roman"/>
          <w:sz w:val="16"/>
          <w:szCs w:val="16"/>
        </w:rPr>
        <w:t xml:space="preserve"> исполнением настоящего решения возложить на главу Мокшанского района Пензенской области.</w:t>
      </w:r>
    </w:p>
    <w:p w:rsidR="00E0502C" w:rsidRPr="003E220D" w:rsidRDefault="00E0502C" w:rsidP="00E0502C">
      <w:pPr>
        <w:ind w:firstLine="709"/>
        <w:rPr>
          <w:rFonts w:ascii="Times New Roman" w:hAnsi="Times New Roman" w:cs="Times New Roman"/>
          <w:sz w:val="16"/>
          <w:szCs w:val="16"/>
        </w:rPr>
      </w:pPr>
    </w:p>
    <w:p w:rsidR="00E0502C" w:rsidRPr="003E220D" w:rsidRDefault="00E0502C" w:rsidP="00E0502C">
      <w:pPr>
        <w:ind w:firstLine="709"/>
        <w:rPr>
          <w:rFonts w:ascii="Times New Roman" w:hAnsi="Times New Roman" w:cs="Times New Roman"/>
          <w:sz w:val="16"/>
          <w:szCs w:val="16"/>
        </w:rPr>
      </w:pPr>
    </w:p>
    <w:p w:rsidR="00E0502C" w:rsidRPr="003E220D" w:rsidRDefault="00E0502C" w:rsidP="00E0502C">
      <w:pPr>
        <w:rPr>
          <w:rFonts w:ascii="Times New Roman" w:hAnsi="Times New Roman" w:cs="Times New Roman"/>
          <w:sz w:val="16"/>
          <w:szCs w:val="16"/>
        </w:rPr>
      </w:pPr>
      <w:r w:rsidRPr="003E220D">
        <w:rPr>
          <w:rFonts w:ascii="Times New Roman" w:hAnsi="Times New Roman" w:cs="Times New Roman"/>
          <w:sz w:val="16"/>
          <w:szCs w:val="16"/>
        </w:rPr>
        <w:t>Председатель Собрания представителей</w:t>
      </w:r>
    </w:p>
    <w:p w:rsidR="00E0502C" w:rsidRPr="003E220D" w:rsidRDefault="00E0502C" w:rsidP="00E0502C">
      <w:pPr>
        <w:rPr>
          <w:rFonts w:ascii="Times New Roman" w:hAnsi="Times New Roman" w:cs="Times New Roman"/>
          <w:sz w:val="16"/>
          <w:szCs w:val="16"/>
        </w:rPr>
      </w:pPr>
      <w:r w:rsidRPr="003E220D">
        <w:rPr>
          <w:rFonts w:ascii="Times New Roman" w:hAnsi="Times New Roman" w:cs="Times New Roman"/>
          <w:sz w:val="16"/>
          <w:szCs w:val="16"/>
        </w:rPr>
        <w:t xml:space="preserve">Мокшанского района Пензенской области                              </w:t>
      </w:r>
      <w:r w:rsidR="003E78DA" w:rsidRPr="003E220D">
        <w:rPr>
          <w:rFonts w:ascii="Times New Roman" w:hAnsi="Times New Roman" w:cs="Times New Roman"/>
          <w:sz w:val="16"/>
          <w:szCs w:val="16"/>
        </w:rPr>
        <w:tab/>
      </w:r>
      <w:r w:rsidR="003E78DA" w:rsidRPr="003E220D">
        <w:rPr>
          <w:rFonts w:ascii="Times New Roman" w:hAnsi="Times New Roman" w:cs="Times New Roman"/>
          <w:sz w:val="16"/>
          <w:szCs w:val="16"/>
        </w:rPr>
        <w:tab/>
      </w:r>
      <w:r w:rsidR="003E78DA" w:rsidRPr="003E220D">
        <w:rPr>
          <w:rFonts w:ascii="Times New Roman" w:hAnsi="Times New Roman" w:cs="Times New Roman"/>
          <w:sz w:val="16"/>
          <w:szCs w:val="16"/>
        </w:rPr>
        <w:tab/>
      </w:r>
      <w:r w:rsidR="003E78DA" w:rsidRPr="003E220D">
        <w:rPr>
          <w:rFonts w:ascii="Times New Roman" w:hAnsi="Times New Roman" w:cs="Times New Roman"/>
          <w:sz w:val="16"/>
          <w:szCs w:val="16"/>
        </w:rPr>
        <w:tab/>
      </w:r>
      <w:r w:rsidRPr="003E220D">
        <w:rPr>
          <w:rFonts w:ascii="Times New Roman" w:hAnsi="Times New Roman" w:cs="Times New Roman"/>
          <w:sz w:val="16"/>
          <w:szCs w:val="16"/>
        </w:rPr>
        <w:t xml:space="preserve">             Е.В. </w:t>
      </w:r>
      <w:proofErr w:type="spellStart"/>
      <w:r w:rsidRPr="003E220D">
        <w:rPr>
          <w:rFonts w:ascii="Times New Roman" w:hAnsi="Times New Roman" w:cs="Times New Roman"/>
          <w:sz w:val="16"/>
          <w:szCs w:val="16"/>
        </w:rPr>
        <w:t>Комина</w:t>
      </w:r>
      <w:proofErr w:type="spellEnd"/>
      <w:r w:rsidRPr="003E220D">
        <w:rPr>
          <w:rFonts w:ascii="Times New Roman" w:hAnsi="Times New Roman" w:cs="Times New Roman"/>
          <w:sz w:val="16"/>
          <w:szCs w:val="16"/>
        </w:rPr>
        <w:t xml:space="preserve"> </w:t>
      </w:r>
    </w:p>
    <w:p w:rsidR="00E0502C" w:rsidRPr="003E220D" w:rsidRDefault="00E0502C" w:rsidP="00E0502C">
      <w:pPr>
        <w:ind w:firstLine="540"/>
        <w:rPr>
          <w:rFonts w:ascii="Times New Roman" w:hAnsi="Times New Roman" w:cs="Times New Roman"/>
          <w:sz w:val="16"/>
          <w:szCs w:val="16"/>
        </w:rPr>
      </w:pPr>
    </w:p>
    <w:p w:rsidR="00E0502C" w:rsidRPr="003E220D" w:rsidRDefault="00E0502C" w:rsidP="00E0502C">
      <w:pPr>
        <w:rPr>
          <w:rFonts w:ascii="Times New Roman" w:hAnsi="Times New Roman" w:cs="Times New Roman"/>
          <w:sz w:val="16"/>
          <w:szCs w:val="16"/>
        </w:rPr>
      </w:pPr>
      <w:r w:rsidRPr="003E220D">
        <w:rPr>
          <w:rFonts w:ascii="Times New Roman" w:hAnsi="Times New Roman" w:cs="Times New Roman"/>
          <w:sz w:val="16"/>
          <w:szCs w:val="16"/>
        </w:rPr>
        <w:t xml:space="preserve">Глава Мокшанского района </w:t>
      </w:r>
    </w:p>
    <w:p w:rsidR="00E0502C" w:rsidRPr="003E220D" w:rsidRDefault="00E0502C" w:rsidP="00E0502C">
      <w:pPr>
        <w:rPr>
          <w:rFonts w:ascii="Times New Roman" w:hAnsi="Times New Roman" w:cs="Times New Roman"/>
          <w:b/>
          <w:spacing w:val="-6"/>
          <w:sz w:val="16"/>
          <w:szCs w:val="16"/>
        </w:rPr>
      </w:pPr>
      <w:r w:rsidRPr="003E220D">
        <w:rPr>
          <w:rFonts w:ascii="Times New Roman" w:hAnsi="Times New Roman" w:cs="Times New Roman"/>
          <w:sz w:val="16"/>
          <w:szCs w:val="16"/>
        </w:rPr>
        <w:t xml:space="preserve">Пензенской области                                                               </w:t>
      </w:r>
      <w:r w:rsidR="003E78DA" w:rsidRPr="003E220D">
        <w:rPr>
          <w:rFonts w:ascii="Times New Roman" w:hAnsi="Times New Roman" w:cs="Times New Roman"/>
          <w:sz w:val="16"/>
          <w:szCs w:val="16"/>
        </w:rPr>
        <w:tab/>
      </w:r>
      <w:r w:rsidR="003E78DA" w:rsidRPr="003E220D">
        <w:rPr>
          <w:rFonts w:ascii="Times New Roman" w:hAnsi="Times New Roman" w:cs="Times New Roman"/>
          <w:sz w:val="16"/>
          <w:szCs w:val="16"/>
        </w:rPr>
        <w:tab/>
      </w:r>
      <w:r w:rsidR="003E78DA" w:rsidRPr="003E220D">
        <w:rPr>
          <w:rFonts w:ascii="Times New Roman" w:hAnsi="Times New Roman" w:cs="Times New Roman"/>
          <w:sz w:val="16"/>
          <w:szCs w:val="16"/>
        </w:rPr>
        <w:tab/>
      </w:r>
      <w:r w:rsidR="003E78DA" w:rsidRPr="003E220D">
        <w:rPr>
          <w:rFonts w:ascii="Times New Roman" w:hAnsi="Times New Roman" w:cs="Times New Roman"/>
          <w:sz w:val="16"/>
          <w:szCs w:val="16"/>
        </w:rPr>
        <w:tab/>
      </w:r>
      <w:r w:rsidRPr="003E220D">
        <w:rPr>
          <w:rFonts w:ascii="Times New Roman" w:hAnsi="Times New Roman" w:cs="Times New Roman"/>
          <w:sz w:val="16"/>
          <w:szCs w:val="16"/>
        </w:rPr>
        <w:t xml:space="preserve">            Н.Н. Тихомиров</w:t>
      </w:r>
    </w:p>
    <w:p w:rsidR="00E0502C" w:rsidRPr="003E220D" w:rsidRDefault="00E0502C" w:rsidP="00E0502C">
      <w:pPr>
        <w:jc w:val="right"/>
        <w:rPr>
          <w:rFonts w:ascii="Times New Roman" w:hAnsi="Times New Roman" w:cs="Times New Roman"/>
          <w:spacing w:val="-6"/>
          <w:sz w:val="16"/>
          <w:szCs w:val="16"/>
        </w:rPr>
      </w:pPr>
    </w:p>
    <w:p w:rsidR="003E220D" w:rsidRDefault="003E220D" w:rsidP="00E0502C">
      <w:pPr>
        <w:jc w:val="right"/>
        <w:rPr>
          <w:rFonts w:ascii="Times New Roman" w:hAnsi="Times New Roman" w:cs="Times New Roman"/>
          <w:spacing w:val="-6"/>
          <w:sz w:val="16"/>
          <w:szCs w:val="16"/>
        </w:rPr>
      </w:pPr>
    </w:p>
    <w:p w:rsidR="003E220D" w:rsidRDefault="003E220D" w:rsidP="00E0502C">
      <w:pPr>
        <w:jc w:val="right"/>
        <w:rPr>
          <w:rFonts w:ascii="Times New Roman" w:hAnsi="Times New Roman" w:cs="Times New Roman"/>
          <w:spacing w:val="-6"/>
          <w:sz w:val="16"/>
          <w:szCs w:val="16"/>
        </w:rPr>
      </w:pPr>
    </w:p>
    <w:p w:rsidR="003E220D" w:rsidRDefault="003E220D" w:rsidP="00E0502C">
      <w:pPr>
        <w:jc w:val="right"/>
        <w:rPr>
          <w:rFonts w:ascii="Times New Roman" w:hAnsi="Times New Roman" w:cs="Times New Roman"/>
          <w:spacing w:val="-6"/>
          <w:sz w:val="16"/>
          <w:szCs w:val="16"/>
        </w:rPr>
      </w:pPr>
    </w:p>
    <w:p w:rsidR="003E220D" w:rsidRDefault="003E220D" w:rsidP="00E0502C">
      <w:pPr>
        <w:jc w:val="right"/>
        <w:rPr>
          <w:rFonts w:ascii="Times New Roman" w:hAnsi="Times New Roman" w:cs="Times New Roman"/>
          <w:spacing w:val="-6"/>
          <w:sz w:val="16"/>
          <w:szCs w:val="16"/>
        </w:rPr>
      </w:pPr>
    </w:p>
    <w:p w:rsidR="00E0502C" w:rsidRPr="003E220D" w:rsidRDefault="00E0502C" w:rsidP="00E0502C">
      <w:pPr>
        <w:jc w:val="right"/>
        <w:rPr>
          <w:rFonts w:ascii="Times New Roman" w:hAnsi="Times New Roman" w:cs="Times New Roman"/>
          <w:spacing w:val="-6"/>
          <w:sz w:val="16"/>
          <w:szCs w:val="16"/>
        </w:rPr>
      </w:pPr>
      <w:r w:rsidRPr="003E220D">
        <w:rPr>
          <w:rFonts w:ascii="Times New Roman" w:hAnsi="Times New Roman" w:cs="Times New Roman"/>
          <w:spacing w:val="-6"/>
          <w:sz w:val="16"/>
          <w:szCs w:val="16"/>
        </w:rPr>
        <w:t>Приложение</w:t>
      </w:r>
    </w:p>
    <w:p w:rsidR="00E0502C" w:rsidRPr="003E220D" w:rsidRDefault="00E0502C" w:rsidP="00E0502C">
      <w:pPr>
        <w:jc w:val="right"/>
        <w:rPr>
          <w:rFonts w:ascii="Times New Roman" w:hAnsi="Times New Roman" w:cs="Times New Roman"/>
          <w:spacing w:val="-6"/>
          <w:sz w:val="16"/>
          <w:szCs w:val="16"/>
        </w:rPr>
      </w:pPr>
      <w:r w:rsidRPr="003E220D">
        <w:rPr>
          <w:rFonts w:ascii="Times New Roman" w:hAnsi="Times New Roman" w:cs="Times New Roman"/>
          <w:spacing w:val="-6"/>
          <w:sz w:val="16"/>
          <w:szCs w:val="16"/>
        </w:rPr>
        <w:t>УТВЕРЖДЕНО</w:t>
      </w:r>
    </w:p>
    <w:p w:rsidR="00E0502C" w:rsidRPr="003E220D" w:rsidRDefault="00E0502C" w:rsidP="00E0502C">
      <w:pPr>
        <w:jc w:val="right"/>
        <w:rPr>
          <w:rFonts w:ascii="Times New Roman" w:hAnsi="Times New Roman" w:cs="Times New Roman"/>
          <w:spacing w:val="-6"/>
          <w:sz w:val="16"/>
          <w:szCs w:val="16"/>
        </w:rPr>
      </w:pPr>
      <w:r w:rsidRPr="003E220D">
        <w:rPr>
          <w:rFonts w:ascii="Times New Roman" w:hAnsi="Times New Roman" w:cs="Times New Roman"/>
          <w:spacing w:val="-6"/>
          <w:sz w:val="16"/>
          <w:szCs w:val="16"/>
        </w:rPr>
        <w:t>решением Собрания представителей</w:t>
      </w:r>
    </w:p>
    <w:p w:rsidR="00E0502C" w:rsidRPr="003E220D" w:rsidRDefault="00E0502C" w:rsidP="00E0502C">
      <w:pPr>
        <w:jc w:val="right"/>
        <w:rPr>
          <w:rFonts w:ascii="Times New Roman" w:hAnsi="Times New Roman" w:cs="Times New Roman"/>
          <w:spacing w:val="-6"/>
          <w:sz w:val="16"/>
          <w:szCs w:val="16"/>
        </w:rPr>
      </w:pPr>
      <w:r w:rsidRPr="003E220D">
        <w:rPr>
          <w:rFonts w:ascii="Times New Roman" w:hAnsi="Times New Roman" w:cs="Times New Roman"/>
          <w:spacing w:val="-6"/>
          <w:sz w:val="16"/>
          <w:szCs w:val="16"/>
        </w:rPr>
        <w:t>Мокшанского района</w:t>
      </w:r>
    </w:p>
    <w:p w:rsidR="00E0502C" w:rsidRPr="003E220D" w:rsidRDefault="00E0502C" w:rsidP="00E0502C">
      <w:pPr>
        <w:jc w:val="right"/>
        <w:rPr>
          <w:rFonts w:ascii="Times New Roman" w:hAnsi="Times New Roman" w:cs="Times New Roman"/>
          <w:spacing w:val="-6"/>
          <w:sz w:val="16"/>
          <w:szCs w:val="16"/>
        </w:rPr>
      </w:pPr>
      <w:r w:rsidRPr="003E220D">
        <w:rPr>
          <w:rFonts w:ascii="Times New Roman" w:hAnsi="Times New Roman" w:cs="Times New Roman"/>
          <w:spacing w:val="-6"/>
          <w:sz w:val="16"/>
          <w:szCs w:val="16"/>
        </w:rPr>
        <w:t>Пензенской области</w:t>
      </w:r>
    </w:p>
    <w:p w:rsidR="00E0502C" w:rsidRPr="003E220D" w:rsidRDefault="00E0502C" w:rsidP="00E0502C">
      <w:pPr>
        <w:jc w:val="right"/>
        <w:rPr>
          <w:rFonts w:ascii="Times New Roman" w:hAnsi="Times New Roman" w:cs="Times New Roman"/>
          <w:spacing w:val="-6"/>
          <w:sz w:val="16"/>
          <w:szCs w:val="16"/>
        </w:rPr>
      </w:pPr>
      <w:r w:rsidRPr="003E220D">
        <w:rPr>
          <w:rFonts w:ascii="Times New Roman" w:hAnsi="Times New Roman" w:cs="Times New Roman"/>
          <w:spacing w:val="-6"/>
          <w:sz w:val="16"/>
          <w:szCs w:val="16"/>
        </w:rPr>
        <w:t>от 26.08.2024 № 447-40/5</w:t>
      </w:r>
    </w:p>
    <w:p w:rsidR="00E0502C" w:rsidRPr="003E220D" w:rsidRDefault="00E0502C" w:rsidP="00E0502C">
      <w:pPr>
        <w:jc w:val="center"/>
        <w:rPr>
          <w:rFonts w:ascii="Times New Roman" w:hAnsi="Times New Roman" w:cs="Times New Roman"/>
          <w:b/>
          <w:spacing w:val="-6"/>
          <w:sz w:val="16"/>
          <w:szCs w:val="16"/>
        </w:rPr>
      </w:pPr>
    </w:p>
    <w:p w:rsidR="00E0502C" w:rsidRPr="003E220D" w:rsidRDefault="00E0502C" w:rsidP="00E0502C">
      <w:pPr>
        <w:jc w:val="center"/>
        <w:rPr>
          <w:rFonts w:ascii="Times New Roman" w:hAnsi="Times New Roman" w:cs="Times New Roman"/>
          <w:b/>
          <w:spacing w:val="-6"/>
          <w:sz w:val="16"/>
          <w:szCs w:val="16"/>
        </w:rPr>
      </w:pPr>
      <w:r w:rsidRPr="003E220D">
        <w:rPr>
          <w:rFonts w:ascii="Times New Roman" w:hAnsi="Times New Roman" w:cs="Times New Roman"/>
          <w:b/>
          <w:spacing w:val="-6"/>
          <w:sz w:val="16"/>
          <w:szCs w:val="16"/>
        </w:rPr>
        <w:t xml:space="preserve">Положение </w:t>
      </w:r>
    </w:p>
    <w:p w:rsidR="00E0502C" w:rsidRPr="003E220D" w:rsidRDefault="00E0502C" w:rsidP="00E0502C">
      <w:pPr>
        <w:jc w:val="center"/>
        <w:rPr>
          <w:rFonts w:ascii="Times New Roman" w:hAnsi="Times New Roman" w:cs="Times New Roman"/>
          <w:bCs/>
          <w:spacing w:val="-6"/>
          <w:sz w:val="16"/>
          <w:szCs w:val="16"/>
        </w:rPr>
      </w:pPr>
      <w:r w:rsidRPr="003E220D">
        <w:rPr>
          <w:rFonts w:ascii="Times New Roman" w:hAnsi="Times New Roman" w:cs="Times New Roman"/>
          <w:b/>
          <w:bCs/>
          <w:spacing w:val="-6"/>
          <w:sz w:val="16"/>
          <w:szCs w:val="16"/>
        </w:rPr>
        <w:t>о порядке выплаты лечебного пособия при предоставлении ежегодного оплачиваемого отпуска главе Мокшанского района Пензенской области</w:t>
      </w:r>
    </w:p>
    <w:p w:rsidR="00E0502C" w:rsidRPr="003E220D" w:rsidRDefault="00E0502C" w:rsidP="00E0502C">
      <w:pPr>
        <w:jc w:val="center"/>
        <w:rPr>
          <w:rFonts w:ascii="Times New Roman" w:hAnsi="Times New Roman" w:cs="Times New Roman"/>
          <w:i/>
          <w:iCs/>
          <w:spacing w:val="-6"/>
          <w:sz w:val="16"/>
          <w:szCs w:val="16"/>
        </w:rPr>
      </w:pPr>
    </w:p>
    <w:p w:rsidR="00E0502C" w:rsidRPr="003E220D" w:rsidRDefault="00E0502C" w:rsidP="00E0502C">
      <w:pPr>
        <w:ind w:left="-284" w:firstLine="709"/>
        <w:rPr>
          <w:rFonts w:ascii="Times New Roman" w:hAnsi="Times New Roman" w:cs="Times New Roman"/>
          <w:spacing w:val="-6"/>
          <w:sz w:val="16"/>
          <w:szCs w:val="16"/>
        </w:rPr>
      </w:pPr>
      <w:r w:rsidRPr="003E220D">
        <w:rPr>
          <w:rFonts w:ascii="Times New Roman" w:hAnsi="Times New Roman" w:cs="Times New Roman"/>
          <w:spacing w:val="-6"/>
          <w:sz w:val="16"/>
          <w:szCs w:val="16"/>
        </w:rPr>
        <w:t xml:space="preserve">1. </w:t>
      </w:r>
      <w:proofErr w:type="gramStart"/>
      <w:r w:rsidRPr="003E220D">
        <w:rPr>
          <w:rFonts w:ascii="Times New Roman" w:hAnsi="Times New Roman" w:cs="Times New Roman"/>
          <w:spacing w:val="-6"/>
          <w:sz w:val="16"/>
          <w:szCs w:val="16"/>
        </w:rPr>
        <w:t xml:space="preserve">Настоящее Положение разработано в соответствии с Федеральным законом от 06.10.2003 № 131-ФЗ «Об общих принципах организации местного самоуправления в Российской Федерации», статьей 9 Закона Пензенской области от 24.04.2024 № 4220-ЗПО «О гарантиях осуществления полномочий депутата представительного органа муниципального образования, выборного должностного лица местного самоуправления в Пензенской области» и определяет порядок выплаты лечебного пособия при предоставлении ежегодного оплачиваемого отпуска главе </w:t>
      </w:r>
      <w:r w:rsidRPr="003E220D">
        <w:rPr>
          <w:rFonts w:ascii="Times New Roman" w:hAnsi="Times New Roman" w:cs="Times New Roman"/>
          <w:bCs/>
          <w:spacing w:val="-6"/>
          <w:sz w:val="16"/>
          <w:szCs w:val="16"/>
        </w:rPr>
        <w:t>Мокшанского района Пензенской</w:t>
      </w:r>
      <w:proofErr w:type="gramEnd"/>
      <w:r w:rsidRPr="003E220D">
        <w:rPr>
          <w:rFonts w:ascii="Times New Roman" w:hAnsi="Times New Roman" w:cs="Times New Roman"/>
          <w:bCs/>
          <w:spacing w:val="-6"/>
          <w:sz w:val="16"/>
          <w:szCs w:val="16"/>
        </w:rPr>
        <w:t xml:space="preserve"> области</w:t>
      </w:r>
      <w:r w:rsidRPr="003E220D">
        <w:rPr>
          <w:rFonts w:ascii="Times New Roman" w:hAnsi="Times New Roman" w:cs="Times New Roman"/>
          <w:spacing w:val="-6"/>
          <w:sz w:val="16"/>
          <w:szCs w:val="16"/>
        </w:rPr>
        <w:t xml:space="preserve"> (далее - Глава).</w:t>
      </w:r>
    </w:p>
    <w:p w:rsidR="00E0502C" w:rsidRPr="003E220D" w:rsidRDefault="00E0502C" w:rsidP="00E0502C">
      <w:pPr>
        <w:ind w:left="-284" w:firstLine="709"/>
        <w:rPr>
          <w:rFonts w:ascii="Times New Roman" w:hAnsi="Times New Roman" w:cs="Times New Roman"/>
          <w:spacing w:val="-6"/>
          <w:sz w:val="16"/>
          <w:szCs w:val="16"/>
        </w:rPr>
      </w:pPr>
      <w:r w:rsidRPr="003E220D">
        <w:rPr>
          <w:rFonts w:ascii="Times New Roman" w:hAnsi="Times New Roman" w:cs="Times New Roman"/>
          <w:spacing w:val="-6"/>
          <w:sz w:val="16"/>
          <w:szCs w:val="16"/>
        </w:rPr>
        <w:t>2. Главе при предоставлении ежегодного оплачиваемого отпуска (одной из его частей продолжительностью не менее 14 календарных дней) один раз в течение календарного года выплачивается лечебное пособие в размере четырех ежемесячных денежных содержаний.</w:t>
      </w:r>
    </w:p>
    <w:p w:rsidR="00E0502C" w:rsidRPr="003E220D" w:rsidRDefault="00E0502C" w:rsidP="00E0502C">
      <w:pPr>
        <w:ind w:left="-284" w:firstLine="709"/>
        <w:rPr>
          <w:rFonts w:ascii="Times New Roman" w:hAnsi="Times New Roman" w:cs="Times New Roman"/>
          <w:b/>
          <w:spacing w:val="-6"/>
          <w:sz w:val="16"/>
          <w:szCs w:val="16"/>
        </w:rPr>
      </w:pPr>
      <w:r w:rsidRPr="003E220D">
        <w:rPr>
          <w:rFonts w:ascii="Times New Roman" w:hAnsi="Times New Roman" w:cs="Times New Roman"/>
          <w:spacing w:val="-6"/>
          <w:sz w:val="16"/>
          <w:szCs w:val="16"/>
        </w:rPr>
        <w:t>3. Выплата лечебного пособия Главе оформляется решением Собрания представителей Мокшанского района Пензенской области.</w:t>
      </w:r>
    </w:p>
    <w:p w:rsidR="00E0502C" w:rsidRPr="003E220D" w:rsidRDefault="00E0502C" w:rsidP="00E0502C">
      <w:pPr>
        <w:widowControl w:val="0"/>
        <w:autoSpaceDE w:val="0"/>
        <w:autoSpaceDN w:val="0"/>
        <w:adjustRightInd w:val="0"/>
        <w:ind w:left="-284" w:firstLine="709"/>
        <w:rPr>
          <w:rFonts w:ascii="Times New Roman" w:hAnsi="Times New Roman" w:cs="Times New Roman"/>
          <w:spacing w:val="-6"/>
          <w:sz w:val="16"/>
          <w:szCs w:val="16"/>
        </w:rPr>
      </w:pPr>
      <w:r w:rsidRPr="003E220D">
        <w:rPr>
          <w:rFonts w:ascii="Times New Roman" w:hAnsi="Times New Roman" w:cs="Times New Roman"/>
          <w:spacing w:val="-6"/>
          <w:sz w:val="16"/>
          <w:szCs w:val="16"/>
        </w:rPr>
        <w:t>4. Для целей применения пункта 2 Положения в состав ежемесячного денежного содержания включаются следующие выплаты:</w:t>
      </w:r>
    </w:p>
    <w:p w:rsidR="00E0502C" w:rsidRPr="003E220D" w:rsidRDefault="00E0502C" w:rsidP="00E0502C">
      <w:pPr>
        <w:widowControl w:val="0"/>
        <w:autoSpaceDE w:val="0"/>
        <w:autoSpaceDN w:val="0"/>
        <w:adjustRightInd w:val="0"/>
        <w:ind w:left="-284" w:firstLine="709"/>
        <w:rPr>
          <w:rFonts w:ascii="Times New Roman" w:hAnsi="Times New Roman" w:cs="Times New Roman"/>
          <w:spacing w:val="-6"/>
          <w:sz w:val="16"/>
          <w:szCs w:val="16"/>
        </w:rPr>
      </w:pPr>
      <w:r w:rsidRPr="003E220D">
        <w:rPr>
          <w:rFonts w:ascii="Times New Roman" w:hAnsi="Times New Roman" w:cs="Times New Roman"/>
          <w:spacing w:val="-6"/>
          <w:sz w:val="16"/>
          <w:szCs w:val="16"/>
        </w:rPr>
        <w:t>1) должностной оклад;</w:t>
      </w:r>
    </w:p>
    <w:p w:rsidR="00E0502C" w:rsidRPr="003E220D" w:rsidRDefault="00E0502C" w:rsidP="00E0502C">
      <w:pPr>
        <w:widowControl w:val="0"/>
        <w:autoSpaceDE w:val="0"/>
        <w:autoSpaceDN w:val="0"/>
        <w:adjustRightInd w:val="0"/>
        <w:ind w:left="-284" w:firstLine="709"/>
        <w:rPr>
          <w:rFonts w:ascii="Times New Roman" w:hAnsi="Times New Roman" w:cs="Times New Roman"/>
          <w:spacing w:val="-6"/>
          <w:sz w:val="16"/>
          <w:szCs w:val="16"/>
        </w:rPr>
      </w:pPr>
      <w:r w:rsidRPr="003E220D">
        <w:rPr>
          <w:rFonts w:ascii="Times New Roman" w:hAnsi="Times New Roman" w:cs="Times New Roman"/>
          <w:spacing w:val="-6"/>
          <w:sz w:val="16"/>
          <w:szCs w:val="16"/>
        </w:rPr>
        <w:t>2) ежемесячная доплата за профессиональный уровень;</w:t>
      </w:r>
    </w:p>
    <w:p w:rsidR="00E0502C" w:rsidRPr="003E220D" w:rsidRDefault="00E0502C" w:rsidP="00E0502C">
      <w:pPr>
        <w:widowControl w:val="0"/>
        <w:autoSpaceDE w:val="0"/>
        <w:autoSpaceDN w:val="0"/>
        <w:adjustRightInd w:val="0"/>
        <w:ind w:left="-284" w:firstLine="709"/>
        <w:rPr>
          <w:rFonts w:ascii="Times New Roman" w:hAnsi="Times New Roman" w:cs="Times New Roman"/>
          <w:spacing w:val="-6"/>
          <w:sz w:val="16"/>
          <w:szCs w:val="16"/>
        </w:rPr>
      </w:pPr>
      <w:r w:rsidRPr="003E220D">
        <w:rPr>
          <w:rFonts w:ascii="Times New Roman" w:hAnsi="Times New Roman" w:cs="Times New Roman"/>
          <w:spacing w:val="-6"/>
          <w:sz w:val="16"/>
          <w:szCs w:val="16"/>
        </w:rPr>
        <w:t>3) ежемесячная надбавка к должностному окладу за выслугу лет;</w:t>
      </w:r>
    </w:p>
    <w:p w:rsidR="00E0502C" w:rsidRPr="003E220D" w:rsidRDefault="00E0502C" w:rsidP="00E0502C">
      <w:pPr>
        <w:widowControl w:val="0"/>
        <w:autoSpaceDE w:val="0"/>
        <w:autoSpaceDN w:val="0"/>
        <w:adjustRightInd w:val="0"/>
        <w:ind w:left="-284" w:firstLine="709"/>
        <w:rPr>
          <w:rFonts w:ascii="Times New Roman" w:hAnsi="Times New Roman" w:cs="Times New Roman"/>
          <w:spacing w:val="-6"/>
          <w:sz w:val="16"/>
          <w:szCs w:val="16"/>
        </w:rPr>
      </w:pPr>
      <w:r w:rsidRPr="003E220D">
        <w:rPr>
          <w:rFonts w:ascii="Times New Roman" w:hAnsi="Times New Roman" w:cs="Times New Roman"/>
          <w:spacing w:val="-6"/>
          <w:sz w:val="16"/>
          <w:szCs w:val="16"/>
        </w:rPr>
        <w:t>4) ежемесячная надбавка к должностному окладу за особые условия;</w:t>
      </w:r>
    </w:p>
    <w:p w:rsidR="00E0502C" w:rsidRPr="003E220D" w:rsidRDefault="00E0502C" w:rsidP="00E0502C">
      <w:pPr>
        <w:widowControl w:val="0"/>
        <w:autoSpaceDE w:val="0"/>
        <w:autoSpaceDN w:val="0"/>
        <w:adjustRightInd w:val="0"/>
        <w:ind w:left="-284" w:firstLine="709"/>
        <w:rPr>
          <w:rFonts w:ascii="Times New Roman" w:hAnsi="Times New Roman" w:cs="Times New Roman"/>
          <w:spacing w:val="-6"/>
          <w:sz w:val="16"/>
          <w:szCs w:val="16"/>
        </w:rPr>
      </w:pPr>
      <w:r w:rsidRPr="003E220D">
        <w:rPr>
          <w:rFonts w:ascii="Times New Roman" w:hAnsi="Times New Roman" w:cs="Times New Roman"/>
          <w:spacing w:val="-6"/>
          <w:sz w:val="16"/>
          <w:szCs w:val="16"/>
        </w:rPr>
        <w:t>5) ежемесячная процентная надбавка к должностному окладу за работу со сведениями, составляющими государственную тайну;</w:t>
      </w:r>
    </w:p>
    <w:p w:rsidR="00E0502C" w:rsidRPr="003E220D" w:rsidRDefault="00E0502C" w:rsidP="00E0502C">
      <w:pPr>
        <w:widowControl w:val="0"/>
        <w:autoSpaceDE w:val="0"/>
        <w:autoSpaceDN w:val="0"/>
        <w:adjustRightInd w:val="0"/>
        <w:ind w:left="-284" w:firstLine="709"/>
        <w:rPr>
          <w:rFonts w:ascii="Times New Roman" w:hAnsi="Times New Roman" w:cs="Times New Roman"/>
          <w:spacing w:val="-6"/>
          <w:sz w:val="16"/>
          <w:szCs w:val="16"/>
        </w:rPr>
      </w:pPr>
      <w:r w:rsidRPr="003E220D">
        <w:rPr>
          <w:rFonts w:ascii="Times New Roman" w:hAnsi="Times New Roman" w:cs="Times New Roman"/>
          <w:spacing w:val="-6"/>
          <w:sz w:val="16"/>
          <w:szCs w:val="16"/>
        </w:rPr>
        <w:t>6) ежемесячное денежное поощрение.</w:t>
      </w:r>
    </w:p>
    <w:p w:rsidR="00E0502C" w:rsidRPr="003E220D" w:rsidRDefault="00E0502C" w:rsidP="00E0502C">
      <w:pPr>
        <w:widowControl w:val="0"/>
        <w:autoSpaceDE w:val="0"/>
        <w:autoSpaceDN w:val="0"/>
        <w:adjustRightInd w:val="0"/>
        <w:ind w:left="-284" w:firstLine="709"/>
        <w:rPr>
          <w:rFonts w:ascii="Times New Roman" w:hAnsi="Times New Roman" w:cs="Times New Roman"/>
          <w:spacing w:val="-6"/>
          <w:sz w:val="16"/>
          <w:szCs w:val="16"/>
        </w:rPr>
      </w:pPr>
      <w:bookmarkStart w:id="9" w:name="Par53"/>
      <w:bookmarkEnd w:id="9"/>
      <w:r w:rsidRPr="003E220D">
        <w:rPr>
          <w:rFonts w:ascii="Times New Roman" w:hAnsi="Times New Roman" w:cs="Times New Roman"/>
          <w:spacing w:val="-6"/>
          <w:sz w:val="16"/>
          <w:szCs w:val="16"/>
        </w:rPr>
        <w:t>5. Указанные в пункте 4 Положения выплаты учитываются в размере, установленном на дату осуществления выплаты лечебного пособия.</w:t>
      </w:r>
    </w:p>
    <w:p w:rsidR="00E0502C" w:rsidRPr="003E220D" w:rsidRDefault="00E0502C" w:rsidP="00E0502C">
      <w:pPr>
        <w:widowControl w:val="0"/>
        <w:autoSpaceDE w:val="0"/>
        <w:autoSpaceDN w:val="0"/>
        <w:adjustRightInd w:val="0"/>
        <w:ind w:left="-284" w:firstLine="709"/>
        <w:rPr>
          <w:rFonts w:ascii="Times New Roman" w:hAnsi="Times New Roman" w:cs="Times New Roman"/>
          <w:spacing w:val="-6"/>
          <w:sz w:val="16"/>
          <w:szCs w:val="16"/>
        </w:rPr>
      </w:pPr>
      <w:r w:rsidRPr="003E220D">
        <w:rPr>
          <w:rFonts w:ascii="Times New Roman" w:hAnsi="Times New Roman" w:cs="Times New Roman"/>
          <w:spacing w:val="-6"/>
          <w:sz w:val="16"/>
          <w:szCs w:val="16"/>
        </w:rPr>
        <w:t>При пересмотре размеров должностных окладов выплата лечебного пособия производится исходя из среднемесячного должностного оклада.</w:t>
      </w:r>
    </w:p>
    <w:p w:rsidR="00E0502C" w:rsidRPr="003E220D" w:rsidRDefault="00E0502C" w:rsidP="00E0502C">
      <w:pPr>
        <w:ind w:left="-284" w:firstLine="709"/>
        <w:rPr>
          <w:rFonts w:ascii="Times New Roman" w:hAnsi="Times New Roman" w:cs="Times New Roman"/>
          <w:spacing w:val="-6"/>
          <w:sz w:val="16"/>
          <w:szCs w:val="16"/>
        </w:rPr>
      </w:pPr>
      <w:r w:rsidRPr="003E220D">
        <w:rPr>
          <w:rFonts w:ascii="Times New Roman" w:hAnsi="Times New Roman" w:cs="Times New Roman"/>
          <w:spacing w:val="-6"/>
          <w:sz w:val="16"/>
          <w:szCs w:val="16"/>
        </w:rPr>
        <w:t>6. В случае если Главе в течение календарного года ежегодный оплачиваемый отпуск не предоставлялся, лечебное пособие выплачивается в последнем месяце текущего календарного года с учетом положений пункта 5 Положения.</w:t>
      </w:r>
    </w:p>
    <w:p w:rsidR="00E0502C" w:rsidRPr="003E220D" w:rsidRDefault="00E0502C" w:rsidP="00E0502C">
      <w:pPr>
        <w:ind w:left="-284" w:firstLine="709"/>
        <w:rPr>
          <w:rFonts w:ascii="Times New Roman" w:hAnsi="Times New Roman" w:cs="Times New Roman"/>
          <w:spacing w:val="-6"/>
          <w:sz w:val="16"/>
          <w:szCs w:val="16"/>
        </w:rPr>
      </w:pPr>
      <w:r w:rsidRPr="003E220D">
        <w:rPr>
          <w:rFonts w:ascii="Times New Roman" w:hAnsi="Times New Roman" w:cs="Times New Roman"/>
          <w:spacing w:val="-6"/>
          <w:sz w:val="16"/>
          <w:szCs w:val="16"/>
        </w:rPr>
        <w:t xml:space="preserve">7. </w:t>
      </w:r>
      <w:proofErr w:type="gramStart"/>
      <w:r w:rsidRPr="003E220D">
        <w:rPr>
          <w:rFonts w:ascii="Times New Roman" w:hAnsi="Times New Roman" w:cs="Times New Roman"/>
          <w:spacing w:val="-6"/>
          <w:sz w:val="16"/>
          <w:szCs w:val="16"/>
        </w:rPr>
        <w:t>В случае если Глава отработал неполный календарный год в связи с избранием на должность Главы, лечебное пособие выплачивается Главе при предоставлении ему ежегодного оплачиваемого отпуска за первый год работы пропорционально фактически отработанному времени в текущем календарном году на дату предоставления ежегодного оплачиваемого отпуска (либо его части продолжительностью не менее 14 календарных дней)</w:t>
      </w:r>
      <w:r w:rsidRPr="003E220D">
        <w:rPr>
          <w:rFonts w:ascii="Times New Roman" w:hAnsi="Times New Roman" w:cs="Times New Roman"/>
          <w:strike/>
          <w:spacing w:val="-6"/>
          <w:sz w:val="16"/>
          <w:szCs w:val="16"/>
        </w:rPr>
        <w:t xml:space="preserve"> </w:t>
      </w:r>
      <w:r w:rsidRPr="003E220D">
        <w:rPr>
          <w:rFonts w:ascii="Times New Roman" w:hAnsi="Times New Roman" w:cs="Times New Roman"/>
          <w:spacing w:val="-6"/>
          <w:sz w:val="16"/>
          <w:szCs w:val="16"/>
        </w:rPr>
        <w:t>с учетом положений пункта 5 Положения.</w:t>
      </w:r>
      <w:proofErr w:type="gramEnd"/>
    </w:p>
    <w:p w:rsidR="00E0502C" w:rsidRPr="003E220D" w:rsidRDefault="00E0502C" w:rsidP="00E0502C">
      <w:pPr>
        <w:ind w:left="-284" w:firstLine="709"/>
        <w:rPr>
          <w:rFonts w:ascii="Times New Roman" w:hAnsi="Times New Roman" w:cs="Times New Roman"/>
          <w:spacing w:val="-6"/>
          <w:sz w:val="16"/>
          <w:szCs w:val="16"/>
        </w:rPr>
      </w:pPr>
      <w:r w:rsidRPr="003E220D">
        <w:rPr>
          <w:rFonts w:ascii="Times New Roman" w:hAnsi="Times New Roman" w:cs="Times New Roman"/>
          <w:spacing w:val="-6"/>
          <w:sz w:val="16"/>
          <w:szCs w:val="16"/>
        </w:rPr>
        <w:t xml:space="preserve">8. При избрании на должность Главы лица, предыдущим местом работы которого являлся орган местного самоуправления </w:t>
      </w:r>
      <w:r w:rsidRPr="003E220D">
        <w:rPr>
          <w:rFonts w:ascii="Times New Roman" w:hAnsi="Times New Roman" w:cs="Times New Roman"/>
          <w:bCs/>
          <w:spacing w:val="-6"/>
          <w:sz w:val="16"/>
          <w:szCs w:val="16"/>
        </w:rPr>
        <w:t>Мокшанского района Пензенской области</w:t>
      </w:r>
      <w:r w:rsidRPr="003E220D">
        <w:rPr>
          <w:rFonts w:ascii="Times New Roman" w:hAnsi="Times New Roman" w:cs="Times New Roman"/>
          <w:i/>
          <w:spacing w:val="-6"/>
          <w:sz w:val="16"/>
          <w:szCs w:val="16"/>
        </w:rPr>
        <w:t xml:space="preserve"> </w:t>
      </w:r>
      <w:r w:rsidRPr="003E220D">
        <w:rPr>
          <w:rFonts w:ascii="Times New Roman" w:hAnsi="Times New Roman" w:cs="Times New Roman"/>
          <w:spacing w:val="-6"/>
          <w:sz w:val="16"/>
          <w:szCs w:val="16"/>
        </w:rPr>
        <w:t>и</w:t>
      </w:r>
      <w:r w:rsidRPr="003E220D">
        <w:rPr>
          <w:rFonts w:ascii="Times New Roman" w:hAnsi="Times New Roman" w:cs="Times New Roman"/>
          <w:i/>
          <w:spacing w:val="-6"/>
          <w:sz w:val="16"/>
          <w:szCs w:val="16"/>
        </w:rPr>
        <w:t xml:space="preserve"> </w:t>
      </w:r>
      <w:r w:rsidRPr="003E220D">
        <w:rPr>
          <w:rFonts w:ascii="Times New Roman" w:hAnsi="Times New Roman" w:cs="Times New Roman"/>
          <w:spacing w:val="-6"/>
          <w:sz w:val="16"/>
          <w:szCs w:val="16"/>
        </w:rPr>
        <w:t>получившего лечебное пособие в текущем календарном году</w:t>
      </w:r>
      <w:r w:rsidRPr="003E220D">
        <w:rPr>
          <w:rFonts w:ascii="Times New Roman" w:hAnsi="Times New Roman" w:cs="Times New Roman"/>
          <w:sz w:val="16"/>
          <w:szCs w:val="16"/>
        </w:rPr>
        <w:t xml:space="preserve"> </w:t>
      </w:r>
      <w:r w:rsidRPr="003E220D">
        <w:rPr>
          <w:rFonts w:ascii="Times New Roman" w:hAnsi="Times New Roman" w:cs="Times New Roman"/>
          <w:spacing w:val="-6"/>
          <w:sz w:val="16"/>
          <w:szCs w:val="16"/>
        </w:rPr>
        <w:t>в полном размере по прежнему месту прохождения муниципальной службы, замещения муниципальной должности, лечебное пособие в текущем календарном году Главе не выплачивается.</w:t>
      </w:r>
    </w:p>
    <w:p w:rsidR="00E0502C" w:rsidRPr="003E220D" w:rsidRDefault="00E0502C" w:rsidP="00E0502C">
      <w:pPr>
        <w:ind w:left="-284" w:firstLine="709"/>
        <w:rPr>
          <w:rFonts w:ascii="Times New Roman" w:hAnsi="Times New Roman" w:cs="Times New Roman"/>
          <w:spacing w:val="-6"/>
          <w:sz w:val="16"/>
          <w:szCs w:val="16"/>
        </w:rPr>
      </w:pPr>
      <w:proofErr w:type="gramStart"/>
      <w:r w:rsidRPr="003E220D">
        <w:rPr>
          <w:rFonts w:ascii="Times New Roman" w:hAnsi="Times New Roman" w:cs="Times New Roman"/>
          <w:spacing w:val="-6"/>
          <w:sz w:val="16"/>
          <w:szCs w:val="16"/>
        </w:rPr>
        <w:t xml:space="preserve">При избрании на должность Главы лица, предыдущим местом работы которого являлся орган местного самоуправления </w:t>
      </w:r>
      <w:r w:rsidRPr="003E220D">
        <w:rPr>
          <w:rFonts w:ascii="Times New Roman" w:hAnsi="Times New Roman" w:cs="Times New Roman"/>
          <w:bCs/>
          <w:spacing w:val="-6"/>
          <w:sz w:val="16"/>
          <w:szCs w:val="16"/>
        </w:rPr>
        <w:t>Мокшанского района Пензенской области</w:t>
      </w:r>
      <w:r w:rsidRPr="003E220D">
        <w:rPr>
          <w:rFonts w:ascii="Times New Roman" w:hAnsi="Times New Roman" w:cs="Times New Roman"/>
          <w:spacing w:val="-6"/>
          <w:sz w:val="16"/>
          <w:szCs w:val="16"/>
        </w:rPr>
        <w:t xml:space="preserve"> и получившего лечебное пособие в текущем календарном году за фактически отработанное время по прежнему месту прохождения муниципальной службы, замещения муниципальной должности, лечебное пособие в текущем календарном году выплачивается пропорционально фактически отработанному времени в должности Главы.</w:t>
      </w:r>
      <w:proofErr w:type="gramEnd"/>
    </w:p>
    <w:p w:rsidR="00E0502C" w:rsidRPr="003E220D" w:rsidRDefault="00E0502C" w:rsidP="00E0502C">
      <w:pPr>
        <w:autoSpaceDE w:val="0"/>
        <w:autoSpaceDN w:val="0"/>
        <w:adjustRightInd w:val="0"/>
        <w:ind w:left="-284" w:firstLine="540"/>
        <w:rPr>
          <w:rFonts w:ascii="Times New Roman" w:eastAsia="Calibri" w:hAnsi="Times New Roman" w:cs="Times New Roman"/>
          <w:spacing w:val="-6"/>
          <w:sz w:val="16"/>
          <w:szCs w:val="16"/>
        </w:rPr>
      </w:pPr>
      <w:r w:rsidRPr="003E220D">
        <w:rPr>
          <w:rFonts w:ascii="Times New Roman" w:eastAsia="Calibri" w:hAnsi="Times New Roman" w:cs="Times New Roman"/>
          <w:spacing w:val="-6"/>
          <w:sz w:val="16"/>
          <w:szCs w:val="16"/>
        </w:rPr>
        <w:t xml:space="preserve">Получение (неполучение) лечебного пособия и его размер, а также сведения о размере должностного оклада и ежемесячных </w:t>
      </w:r>
      <w:proofErr w:type="gramStart"/>
      <w:r w:rsidRPr="003E220D">
        <w:rPr>
          <w:rFonts w:ascii="Times New Roman" w:eastAsia="Calibri" w:hAnsi="Times New Roman" w:cs="Times New Roman"/>
          <w:spacing w:val="-6"/>
          <w:sz w:val="16"/>
          <w:szCs w:val="16"/>
        </w:rPr>
        <w:t>выплат лица</w:t>
      </w:r>
      <w:proofErr w:type="gramEnd"/>
      <w:r w:rsidRPr="003E220D">
        <w:rPr>
          <w:rFonts w:ascii="Times New Roman" w:eastAsia="Calibri" w:hAnsi="Times New Roman" w:cs="Times New Roman"/>
          <w:spacing w:val="-6"/>
          <w:sz w:val="16"/>
          <w:szCs w:val="16"/>
        </w:rPr>
        <w:t xml:space="preserve">, избранного Главой, подтверждаются справкой органа местного самоуправления </w:t>
      </w:r>
      <w:r w:rsidRPr="003E220D">
        <w:rPr>
          <w:rFonts w:ascii="Times New Roman" w:hAnsi="Times New Roman" w:cs="Times New Roman"/>
          <w:bCs/>
          <w:spacing w:val="-6"/>
          <w:sz w:val="16"/>
          <w:szCs w:val="16"/>
        </w:rPr>
        <w:t>Мокшанского района Пензенской области</w:t>
      </w:r>
      <w:r w:rsidRPr="003E220D">
        <w:rPr>
          <w:rFonts w:ascii="Times New Roman" w:eastAsia="Calibri" w:hAnsi="Times New Roman" w:cs="Times New Roman"/>
          <w:spacing w:val="-6"/>
          <w:sz w:val="16"/>
          <w:szCs w:val="16"/>
        </w:rPr>
        <w:t>, в котором Глава замещал должность муниципальной службы, муниципальную должность. Справка оформляется в произвольной форме.</w:t>
      </w:r>
    </w:p>
    <w:p w:rsidR="00E0502C" w:rsidRPr="003E220D" w:rsidRDefault="00E0502C" w:rsidP="00E0502C">
      <w:pPr>
        <w:ind w:left="-284" w:firstLine="709"/>
        <w:rPr>
          <w:rFonts w:ascii="Times New Roman" w:hAnsi="Times New Roman" w:cs="Times New Roman"/>
          <w:spacing w:val="-6"/>
          <w:sz w:val="16"/>
          <w:szCs w:val="16"/>
        </w:rPr>
      </w:pPr>
      <w:r w:rsidRPr="003E220D">
        <w:rPr>
          <w:rFonts w:ascii="Times New Roman" w:hAnsi="Times New Roman" w:cs="Times New Roman"/>
          <w:spacing w:val="-6"/>
          <w:sz w:val="16"/>
          <w:szCs w:val="16"/>
        </w:rPr>
        <w:t xml:space="preserve">9. В случае если Глава отработал неполный календарный год в связи с прекращением полномочий, в том числе досрочно, выплата лечебного пособия осуществляется пропорционально фактически отработанному времени в текущем календарном году при условии, что лечебное пособие в текущем календарном году ему не выплачивалось.  </w:t>
      </w:r>
    </w:p>
    <w:p w:rsidR="00E0502C" w:rsidRPr="003E220D" w:rsidRDefault="00E0502C" w:rsidP="00E0502C">
      <w:pPr>
        <w:ind w:left="-284" w:firstLine="709"/>
        <w:rPr>
          <w:rFonts w:ascii="Times New Roman" w:hAnsi="Times New Roman" w:cs="Times New Roman"/>
          <w:color w:val="FF0000"/>
          <w:spacing w:val="-6"/>
          <w:sz w:val="16"/>
          <w:szCs w:val="16"/>
        </w:rPr>
      </w:pPr>
      <w:r w:rsidRPr="003E220D">
        <w:rPr>
          <w:rFonts w:ascii="Times New Roman" w:hAnsi="Times New Roman" w:cs="Times New Roman"/>
          <w:spacing w:val="-6"/>
          <w:sz w:val="16"/>
          <w:szCs w:val="16"/>
        </w:rPr>
        <w:t xml:space="preserve">10. </w:t>
      </w:r>
      <w:r w:rsidRPr="003E220D">
        <w:rPr>
          <w:rFonts w:ascii="Times New Roman" w:hAnsi="Times New Roman" w:cs="Times New Roman"/>
          <w:sz w:val="16"/>
          <w:szCs w:val="16"/>
        </w:rPr>
        <w:t>Лечебное пособие не выплачивается в случае прекращения полномочий Главы по основаниям, предусмотренным пунктами 2</w:t>
      </w:r>
      <w:r w:rsidRPr="003E220D">
        <w:rPr>
          <w:rFonts w:ascii="Times New Roman" w:hAnsi="Times New Roman" w:cs="Times New Roman"/>
          <w:sz w:val="16"/>
          <w:szCs w:val="16"/>
          <w:vertAlign w:val="superscript"/>
        </w:rPr>
        <w:t>1</w:t>
      </w:r>
      <w:r w:rsidRPr="003E220D">
        <w:rPr>
          <w:rFonts w:ascii="Times New Roman" w:hAnsi="Times New Roman" w:cs="Times New Roman"/>
          <w:sz w:val="16"/>
          <w:szCs w:val="16"/>
        </w:rPr>
        <w:t>, 3, 6 - 9 части 6, частью 6</w:t>
      </w:r>
      <w:r w:rsidRPr="003E220D">
        <w:rPr>
          <w:rFonts w:ascii="Times New Roman" w:hAnsi="Times New Roman" w:cs="Times New Roman"/>
          <w:sz w:val="16"/>
          <w:szCs w:val="16"/>
          <w:vertAlign w:val="superscript"/>
        </w:rPr>
        <w:t>1</w:t>
      </w:r>
      <w:r w:rsidRPr="003E220D">
        <w:rPr>
          <w:rFonts w:ascii="Times New Roman" w:hAnsi="Times New Roman" w:cs="Times New Roman"/>
          <w:sz w:val="16"/>
          <w:szCs w:val="16"/>
        </w:rPr>
        <w:t xml:space="preserve"> статьи 36, частью 7</w:t>
      </w:r>
      <w:r w:rsidRPr="003E220D">
        <w:rPr>
          <w:rFonts w:ascii="Times New Roman" w:hAnsi="Times New Roman" w:cs="Times New Roman"/>
          <w:sz w:val="16"/>
          <w:szCs w:val="16"/>
          <w:vertAlign w:val="superscript"/>
        </w:rPr>
        <w:t>1</w:t>
      </w:r>
      <w:r w:rsidRPr="003E220D">
        <w:rPr>
          <w:rFonts w:ascii="Times New Roman" w:hAnsi="Times New Roman" w:cs="Times New Roman"/>
          <w:sz w:val="16"/>
          <w:szCs w:val="16"/>
        </w:rPr>
        <w:t>, пунктами 5 - 8 и 9</w:t>
      </w:r>
      <w:r w:rsidRPr="003E220D">
        <w:rPr>
          <w:rFonts w:ascii="Times New Roman" w:hAnsi="Times New Roman" w:cs="Times New Roman"/>
          <w:sz w:val="16"/>
          <w:szCs w:val="16"/>
          <w:vertAlign w:val="superscript"/>
        </w:rPr>
        <w:t>2</w:t>
      </w:r>
      <w:r w:rsidRPr="003E220D">
        <w:rPr>
          <w:rFonts w:ascii="Times New Roman" w:hAnsi="Times New Roman" w:cs="Times New Roman"/>
          <w:sz w:val="16"/>
          <w:szCs w:val="16"/>
        </w:rPr>
        <w:t xml:space="preserve"> части 10, частью 10</w:t>
      </w:r>
      <w:r w:rsidRPr="003E220D">
        <w:rPr>
          <w:rFonts w:ascii="Times New Roman" w:hAnsi="Times New Roman" w:cs="Times New Roman"/>
          <w:sz w:val="16"/>
          <w:szCs w:val="16"/>
          <w:vertAlign w:val="superscript"/>
        </w:rPr>
        <w:t>1</w:t>
      </w:r>
      <w:r w:rsidRPr="003E220D">
        <w:rPr>
          <w:rFonts w:ascii="Times New Roman" w:hAnsi="Times New Roman" w:cs="Times New Roman"/>
          <w:sz w:val="16"/>
          <w:szCs w:val="16"/>
        </w:rPr>
        <w:t xml:space="preserve"> статьи 40 Федерального закона от 06.10.2003 № 131-ФЗ «Об общих принципах организации местного самоуправления в Российской Федерации</w:t>
      </w:r>
      <w:r w:rsidRPr="003E220D">
        <w:rPr>
          <w:rFonts w:ascii="Times New Roman" w:hAnsi="Times New Roman" w:cs="Times New Roman"/>
          <w:spacing w:val="-6"/>
          <w:sz w:val="16"/>
          <w:szCs w:val="16"/>
        </w:rPr>
        <w:t>».</w:t>
      </w:r>
      <w:r w:rsidRPr="003E220D">
        <w:rPr>
          <w:rFonts w:ascii="Times New Roman" w:hAnsi="Times New Roman" w:cs="Times New Roman"/>
          <w:color w:val="FF0000"/>
          <w:spacing w:val="-6"/>
          <w:sz w:val="16"/>
          <w:szCs w:val="16"/>
        </w:rPr>
        <w:t xml:space="preserve"> </w:t>
      </w:r>
    </w:p>
    <w:p w:rsidR="00E0502C" w:rsidRPr="003E220D" w:rsidRDefault="00E0502C" w:rsidP="00E0502C">
      <w:pPr>
        <w:ind w:left="-284" w:firstLine="709"/>
        <w:rPr>
          <w:rFonts w:ascii="Times New Roman" w:hAnsi="Times New Roman" w:cs="Times New Roman"/>
          <w:spacing w:val="-6"/>
          <w:sz w:val="16"/>
          <w:szCs w:val="16"/>
        </w:rPr>
      </w:pPr>
      <w:r w:rsidRPr="003E220D">
        <w:rPr>
          <w:rFonts w:ascii="Times New Roman" w:hAnsi="Times New Roman" w:cs="Times New Roman"/>
          <w:spacing w:val="-6"/>
          <w:sz w:val="16"/>
          <w:szCs w:val="16"/>
        </w:rPr>
        <w:t>11. Размер лечебного пособия не изменяется при нахождении Главы в ежегодном оплачиваемом отпуске, в период его временной нетрудоспособности, а также в иных случаях, предусмотренных законодательством, когда Глава фактически не осуществлял полномочия, но за ним сохранялись должность и денежное содержание.</w:t>
      </w:r>
    </w:p>
    <w:p w:rsidR="00E0502C" w:rsidRPr="003E220D" w:rsidRDefault="00E0502C" w:rsidP="00E0502C">
      <w:pPr>
        <w:ind w:left="-284" w:firstLine="709"/>
        <w:rPr>
          <w:rFonts w:ascii="Times New Roman" w:hAnsi="Times New Roman" w:cs="Times New Roman"/>
          <w:spacing w:val="-6"/>
          <w:sz w:val="16"/>
          <w:szCs w:val="16"/>
        </w:rPr>
      </w:pPr>
      <w:r w:rsidRPr="003E220D">
        <w:rPr>
          <w:rFonts w:ascii="Times New Roman" w:hAnsi="Times New Roman" w:cs="Times New Roman"/>
          <w:spacing w:val="-6"/>
          <w:sz w:val="16"/>
          <w:szCs w:val="16"/>
        </w:rPr>
        <w:t xml:space="preserve">12. Расходы на выплату лечебного пособия Главе предусматриваются в смете расходов на содержание администрации </w:t>
      </w:r>
      <w:r w:rsidRPr="003E220D">
        <w:rPr>
          <w:rFonts w:ascii="Times New Roman" w:hAnsi="Times New Roman" w:cs="Times New Roman"/>
          <w:bCs/>
          <w:spacing w:val="-6"/>
          <w:sz w:val="16"/>
          <w:szCs w:val="16"/>
        </w:rPr>
        <w:t>Мокшанского района Пензенской области</w:t>
      </w:r>
      <w:r w:rsidRPr="003E220D">
        <w:rPr>
          <w:rFonts w:ascii="Times New Roman" w:hAnsi="Times New Roman" w:cs="Times New Roman"/>
          <w:i/>
          <w:spacing w:val="-6"/>
          <w:sz w:val="16"/>
          <w:szCs w:val="16"/>
        </w:rPr>
        <w:t xml:space="preserve"> </w:t>
      </w:r>
      <w:r w:rsidRPr="003E220D">
        <w:rPr>
          <w:rFonts w:ascii="Times New Roman" w:hAnsi="Times New Roman" w:cs="Times New Roman"/>
          <w:spacing w:val="-6"/>
          <w:sz w:val="16"/>
          <w:szCs w:val="16"/>
        </w:rPr>
        <w:t>по соответствующему коду бюджетной классификации.</w:t>
      </w:r>
    </w:p>
    <w:p w:rsidR="00E0502C" w:rsidRPr="003E220D" w:rsidRDefault="00E0502C" w:rsidP="00E0502C">
      <w:pPr>
        <w:ind w:left="-284" w:firstLine="709"/>
        <w:rPr>
          <w:rFonts w:ascii="Times New Roman" w:hAnsi="Times New Roman" w:cs="Times New Roman"/>
          <w:spacing w:val="-6"/>
          <w:sz w:val="16"/>
          <w:szCs w:val="16"/>
        </w:rPr>
      </w:pPr>
      <w:r w:rsidRPr="003E220D">
        <w:rPr>
          <w:rFonts w:ascii="Times New Roman" w:hAnsi="Times New Roman" w:cs="Times New Roman"/>
          <w:spacing w:val="-6"/>
          <w:sz w:val="16"/>
          <w:szCs w:val="16"/>
        </w:rPr>
        <w:t>13. Сумма лечебного пособия не учитывается при исчислении среднего денежного содержания Главы, если иное не предусмотрено действующим законодательством. Сумма лечебного пособия не включается также в размер среднемесячного денежного содержания, из которого исчисляется размер пенсии за выслугу лет Главы.</w:t>
      </w:r>
    </w:p>
    <w:p w:rsidR="00E0502C" w:rsidRPr="003E220D" w:rsidRDefault="00E0502C" w:rsidP="00E0502C">
      <w:pPr>
        <w:ind w:left="-284" w:firstLine="709"/>
        <w:rPr>
          <w:rFonts w:ascii="Times New Roman" w:hAnsi="Times New Roman" w:cs="Times New Roman"/>
          <w:spacing w:val="-6"/>
          <w:sz w:val="16"/>
          <w:szCs w:val="16"/>
        </w:rPr>
      </w:pPr>
      <w:r w:rsidRPr="003E220D">
        <w:rPr>
          <w:rFonts w:ascii="Times New Roman" w:hAnsi="Times New Roman" w:cs="Times New Roman"/>
          <w:spacing w:val="-6"/>
          <w:sz w:val="16"/>
          <w:szCs w:val="16"/>
        </w:rPr>
        <w:t>14. Налог на доходы физических лиц с суммы лечебного пособия удерживается в соответствии с действующим законодательством.</w:t>
      </w:r>
    </w:p>
    <w:p w:rsidR="00E0502C" w:rsidRPr="003E220D" w:rsidRDefault="00E0502C" w:rsidP="00E0502C">
      <w:pPr>
        <w:ind w:left="-284" w:firstLine="709"/>
        <w:rPr>
          <w:rFonts w:ascii="Times New Roman" w:hAnsi="Times New Roman" w:cs="Times New Roman"/>
          <w:spacing w:val="-6"/>
          <w:sz w:val="16"/>
          <w:szCs w:val="16"/>
        </w:rPr>
      </w:pPr>
      <w:r w:rsidRPr="003E220D">
        <w:rPr>
          <w:rFonts w:ascii="Times New Roman" w:hAnsi="Times New Roman" w:cs="Times New Roman"/>
          <w:spacing w:val="-6"/>
          <w:sz w:val="16"/>
          <w:szCs w:val="16"/>
        </w:rPr>
        <w:t>15. При определении размера премий выплаченное лечебное пособие не учитывается.</w:t>
      </w:r>
    </w:p>
    <w:p w:rsidR="00E0502C" w:rsidRPr="003E220D" w:rsidRDefault="00E0502C" w:rsidP="00E0502C">
      <w:pPr>
        <w:ind w:left="-284" w:firstLine="709"/>
        <w:rPr>
          <w:rFonts w:ascii="Times New Roman" w:hAnsi="Times New Roman" w:cs="Times New Roman"/>
          <w:spacing w:val="-6"/>
          <w:sz w:val="16"/>
          <w:szCs w:val="16"/>
        </w:rPr>
      </w:pPr>
      <w:r w:rsidRPr="003E220D">
        <w:rPr>
          <w:rFonts w:ascii="Times New Roman" w:hAnsi="Times New Roman" w:cs="Times New Roman"/>
          <w:spacing w:val="-6"/>
          <w:sz w:val="16"/>
          <w:szCs w:val="16"/>
        </w:rPr>
        <w:t xml:space="preserve">16. Выплата лечебного пособия производится за счет средств бюджета </w:t>
      </w:r>
      <w:r w:rsidRPr="003E220D">
        <w:rPr>
          <w:rFonts w:ascii="Times New Roman" w:hAnsi="Times New Roman" w:cs="Times New Roman"/>
          <w:bCs/>
          <w:spacing w:val="-6"/>
          <w:sz w:val="16"/>
          <w:szCs w:val="16"/>
        </w:rPr>
        <w:t>Мокшанского района Пензенской области</w:t>
      </w:r>
      <w:r w:rsidRPr="003E220D">
        <w:rPr>
          <w:rFonts w:ascii="Times New Roman" w:hAnsi="Times New Roman" w:cs="Times New Roman"/>
          <w:spacing w:val="-6"/>
          <w:sz w:val="16"/>
          <w:szCs w:val="16"/>
        </w:rPr>
        <w:t>.</w:t>
      </w:r>
    </w:p>
    <w:p w:rsidR="00E0502C" w:rsidRPr="003E220D" w:rsidRDefault="00E0502C" w:rsidP="003E78DA">
      <w:pPr>
        <w:ind w:left="-284" w:firstLine="709"/>
        <w:rPr>
          <w:rFonts w:ascii="Times New Roman" w:hAnsi="Times New Roman" w:cs="Times New Roman"/>
          <w:b/>
          <w:i/>
          <w:sz w:val="16"/>
          <w:szCs w:val="16"/>
        </w:rPr>
      </w:pPr>
      <w:r w:rsidRPr="003E220D">
        <w:rPr>
          <w:rFonts w:ascii="Times New Roman" w:hAnsi="Times New Roman" w:cs="Times New Roman"/>
          <w:spacing w:val="-6"/>
          <w:sz w:val="16"/>
          <w:szCs w:val="16"/>
        </w:rPr>
        <w:t xml:space="preserve">17. Ответственность и </w:t>
      </w:r>
      <w:proofErr w:type="gramStart"/>
      <w:r w:rsidRPr="003E220D">
        <w:rPr>
          <w:rFonts w:ascii="Times New Roman" w:hAnsi="Times New Roman" w:cs="Times New Roman"/>
          <w:spacing w:val="-6"/>
          <w:sz w:val="16"/>
          <w:szCs w:val="16"/>
        </w:rPr>
        <w:t>контроль за</w:t>
      </w:r>
      <w:proofErr w:type="gramEnd"/>
      <w:r w:rsidRPr="003E220D">
        <w:rPr>
          <w:rFonts w:ascii="Times New Roman" w:hAnsi="Times New Roman" w:cs="Times New Roman"/>
          <w:spacing w:val="-6"/>
          <w:sz w:val="16"/>
          <w:szCs w:val="16"/>
        </w:rPr>
        <w:t xml:space="preserve"> правильным расходованием средств на выплату лечебного пособия осуществляет администрация </w:t>
      </w:r>
      <w:r w:rsidRPr="003E220D">
        <w:rPr>
          <w:rFonts w:ascii="Times New Roman" w:hAnsi="Times New Roman" w:cs="Times New Roman"/>
          <w:bCs/>
          <w:spacing w:val="-6"/>
          <w:sz w:val="16"/>
          <w:szCs w:val="16"/>
        </w:rPr>
        <w:t>Мокшанского района Пензенской области</w:t>
      </w:r>
      <w:r w:rsidRPr="003E220D">
        <w:rPr>
          <w:rFonts w:ascii="Times New Roman" w:hAnsi="Times New Roman" w:cs="Times New Roman"/>
          <w:spacing w:val="-6"/>
          <w:sz w:val="16"/>
          <w:szCs w:val="16"/>
        </w:rPr>
        <w:t>.</w:t>
      </w:r>
    </w:p>
    <w:p w:rsidR="00E0502C" w:rsidRPr="003E220D" w:rsidRDefault="00E0502C" w:rsidP="00FC1FF4">
      <w:pPr>
        <w:tabs>
          <w:tab w:val="left" w:pos="720"/>
          <w:tab w:val="left" w:pos="900"/>
        </w:tabs>
        <w:autoSpaceDE w:val="0"/>
        <w:autoSpaceDN w:val="0"/>
        <w:rPr>
          <w:rFonts w:ascii="Times New Roman" w:eastAsia="Times New Roman" w:hAnsi="Times New Roman" w:cs="Times New Roman"/>
          <w:sz w:val="16"/>
          <w:szCs w:val="16"/>
          <w:lang w:eastAsia="ru-RU"/>
        </w:rPr>
      </w:pPr>
    </w:p>
    <w:tbl>
      <w:tblPr>
        <w:tblpPr w:leftFromText="180" w:rightFromText="180" w:vertAnchor="text" w:horzAnchor="margin" w:tblpY="206"/>
        <w:tblW w:w="0" w:type="auto"/>
        <w:tblLayout w:type="fixed"/>
        <w:tblCellMar>
          <w:left w:w="0" w:type="dxa"/>
          <w:right w:w="0" w:type="dxa"/>
        </w:tblCellMar>
        <w:tblLook w:val="01E0" w:firstRow="1" w:lastRow="1" w:firstColumn="1" w:lastColumn="1" w:noHBand="0" w:noVBand="0"/>
      </w:tblPr>
      <w:tblGrid>
        <w:gridCol w:w="9606"/>
      </w:tblGrid>
      <w:tr w:rsidR="00E0502C" w:rsidRPr="003E220D" w:rsidTr="003E78DA">
        <w:tc>
          <w:tcPr>
            <w:tcW w:w="9606" w:type="dxa"/>
          </w:tcPr>
          <w:p w:rsidR="00E0502C" w:rsidRPr="003E220D" w:rsidRDefault="00E0502C" w:rsidP="003E78DA">
            <w:pPr>
              <w:jc w:val="center"/>
              <w:rPr>
                <w:rFonts w:ascii="Times New Roman" w:hAnsi="Times New Roman" w:cs="Times New Roman"/>
                <w:b/>
                <w:sz w:val="16"/>
                <w:szCs w:val="16"/>
              </w:rPr>
            </w:pPr>
            <w:r w:rsidRPr="003E220D">
              <w:rPr>
                <w:rFonts w:ascii="Times New Roman" w:hAnsi="Times New Roman" w:cs="Times New Roman"/>
                <w:b/>
                <w:sz w:val="16"/>
                <w:szCs w:val="16"/>
              </w:rPr>
              <w:lastRenderedPageBreak/>
              <w:t xml:space="preserve">СОБРАНИЕ ПРЕДСТАВИТЕЛЕЙ </w:t>
            </w:r>
          </w:p>
          <w:p w:rsidR="00E0502C" w:rsidRPr="003E220D" w:rsidRDefault="00E0502C" w:rsidP="003E78DA">
            <w:pPr>
              <w:jc w:val="center"/>
              <w:rPr>
                <w:rFonts w:ascii="Times New Roman" w:hAnsi="Times New Roman" w:cs="Times New Roman"/>
                <w:b/>
                <w:sz w:val="16"/>
                <w:szCs w:val="16"/>
              </w:rPr>
            </w:pPr>
            <w:r w:rsidRPr="003E220D">
              <w:rPr>
                <w:rFonts w:ascii="Times New Roman" w:hAnsi="Times New Roman" w:cs="Times New Roman"/>
                <w:b/>
                <w:sz w:val="16"/>
                <w:szCs w:val="16"/>
              </w:rPr>
              <w:t>МОКШАНСКОГО РАЙОНА ПЕНЗЕНСКОЙ ОБЛАСТИ</w:t>
            </w:r>
          </w:p>
          <w:p w:rsidR="00E0502C" w:rsidRPr="003E220D" w:rsidRDefault="00E0502C" w:rsidP="003E78DA">
            <w:pPr>
              <w:jc w:val="center"/>
              <w:rPr>
                <w:rFonts w:ascii="Times New Roman" w:hAnsi="Times New Roman" w:cs="Times New Roman"/>
                <w:b/>
                <w:sz w:val="16"/>
                <w:szCs w:val="16"/>
              </w:rPr>
            </w:pPr>
            <w:r w:rsidRPr="003E220D">
              <w:rPr>
                <w:rFonts w:ascii="Times New Roman" w:hAnsi="Times New Roman" w:cs="Times New Roman"/>
                <w:b/>
                <w:sz w:val="16"/>
                <w:szCs w:val="16"/>
              </w:rPr>
              <w:t>ПЯТОГО СОЗЫВА</w:t>
            </w:r>
          </w:p>
        </w:tc>
      </w:tr>
    </w:tbl>
    <w:p w:rsidR="00E0502C" w:rsidRPr="003E220D" w:rsidRDefault="00E0502C" w:rsidP="00E0502C">
      <w:pPr>
        <w:rPr>
          <w:rFonts w:ascii="Times New Roman" w:hAnsi="Times New Roman" w:cs="Times New Roman"/>
          <w:sz w:val="16"/>
          <w:szCs w:val="16"/>
        </w:rPr>
      </w:pPr>
    </w:p>
    <w:p w:rsidR="00E0502C" w:rsidRPr="003E220D" w:rsidRDefault="00E0502C" w:rsidP="00E0502C">
      <w:pPr>
        <w:jc w:val="center"/>
        <w:rPr>
          <w:rFonts w:ascii="Times New Roman" w:hAnsi="Times New Roman" w:cs="Times New Roman"/>
          <w:b/>
          <w:sz w:val="16"/>
          <w:szCs w:val="16"/>
        </w:rPr>
      </w:pPr>
    </w:p>
    <w:p w:rsidR="00E0502C" w:rsidRPr="003E220D" w:rsidRDefault="00E0502C" w:rsidP="00E0502C">
      <w:pPr>
        <w:jc w:val="center"/>
        <w:rPr>
          <w:rFonts w:ascii="Times New Roman" w:hAnsi="Times New Roman" w:cs="Times New Roman"/>
          <w:b/>
          <w:sz w:val="16"/>
          <w:szCs w:val="16"/>
        </w:rPr>
      </w:pPr>
      <w:proofErr w:type="gramStart"/>
      <w:r w:rsidRPr="003E220D">
        <w:rPr>
          <w:rFonts w:ascii="Times New Roman" w:hAnsi="Times New Roman" w:cs="Times New Roman"/>
          <w:b/>
          <w:sz w:val="16"/>
          <w:szCs w:val="16"/>
        </w:rPr>
        <w:t>Р</w:t>
      </w:r>
      <w:proofErr w:type="gramEnd"/>
      <w:r w:rsidRPr="003E220D">
        <w:rPr>
          <w:rFonts w:ascii="Times New Roman" w:hAnsi="Times New Roman" w:cs="Times New Roman"/>
          <w:b/>
          <w:sz w:val="16"/>
          <w:szCs w:val="16"/>
        </w:rPr>
        <w:t xml:space="preserve"> Е Ш Е Н И Е</w:t>
      </w:r>
    </w:p>
    <w:p w:rsidR="00E0502C" w:rsidRPr="003E220D" w:rsidRDefault="00E0502C" w:rsidP="00E0502C">
      <w:pPr>
        <w:jc w:val="center"/>
        <w:rPr>
          <w:rFonts w:ascii="Times New Roman" w:hAnsi="Times New Roman" w:cs="Times New Roman"/>
          <w:b/>
          <w:vanish/>
          <w:sz w:val="16"/>
          <w:szCs w:val="16"/>
        </w:rPr>
      </w:pPr>
    </w:p>
    <w:p w:rsidR="00E0502C" w:rsidRPr="003E220D" w:rsidRDefault="00E0502C" w:rsidP="00E0502C">
      <w:pPr>
        <w:jc w:val="center"/>
        <w:rPr>
          <w:rFonts w:ascii="Times New Roman" w:hAnsi="Times New Roman" w:cs="Times New Roman"/>
          <w:sz w:val="16"/>
          <w:szCs w:val="16"/>
        </w:rPr>
      </w:pPr>
    </w:p>
    <w:tbl>
      <w:tblPr>
        <w:tblpPr w:leftFromText="180" w:rightFromText="180" w:vertAnchor="text" w:horzAnchor="margin" w:tblpXSpec="center" w:tblpY="18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0502C" w:rsidRPr="003E220D" w:rsidTr="003E78DA">
        <w:tc>
          <w:tcPr>
            <w:tcW w:w="284" w:type="dxa"/>
            <w:vAlign w:val="bottom"/>
          </w:tcPr>
          <w:p w:rsidR="00E0502C" w:rsidRPr="003E220D" w:rsidRDefault="00E0502C" w:rsidP="003E78DA">
            <w:pPr>
              <w:rPr>
                <w:rFonts w:ascii="Times New Roman" w:hAnsi="Times New Roman" w:cs="Times New Roman"/>
                <w:sz w:val="16"/>
                <w:szCs w:val="16"/>
              </w:rPr>
            </w:pPr>
            <w:r w:rsidRPr="003E220D">
              <w:rPr>
                <w:rFonts w:ascii="Times New Roman" w:hAnsi="Times New Roman" w:cs="Times New Roman"/>
                <w:sz w:val="16"/>
                <w:szCs w:val="16"/>
              </w:rPr>
              <w:t>от</w:t>
            </w:r>
          </w:p>
        </w:tc>
        <w:tc>
          <w:tcPr>
            <w:tcW w:w="2835" w:type="dxa"/>
            <w:tcBorders>
              <w:top w:val="nil"/>
              <w:left w:val="nil"/>
              <w:bottom w:val="single" w:sz="6" w:space="0" w:color="auto"/>
              <w:right w:val="nil"/>
            </w:tcBorders>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t>26 августа 2024 года</w:t>
            </w:r>
          </w:p>
        </w:tc>
        <w:tc>
          <w:tcPr>
            <w:tcW w:w="397" w:type="dxa"/>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t xml:space="preserve">№  </w:t>
            </w:r>
          </w:p>
        </w:tc>
        <w:tc>
          <w:tcPr>
            <w:tcW w:w="1134" w:type="dxa"/>
            <w:tcBorders>
              <w:top w:val="nil"/>
              <w:left w:val="nil"/>
              <w:bottom w:val="single" w:sz="6" w:space="0" w:color="auto"/>
              <w:right w:val="nil"/>
            </w:tcBorders>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t>448-40/5</w:t>
            </w:r>
          </w:p>
        </w:tc>
      </w:tr>
      <w:tr w:rsidR="00E0502C" w:rsidRPr="003E220D" w:rsidTr="003E78DA">
        <w:tc>
          <w:tcPr>
            <w:tcW w:w="4650" w:type="dxa"/>
            <w:gridSpan w:val="4"/>
          </w:tcPr>
          <w:p w:rsidR="00E0502C" w:rsidRPr="003E220D" w:rsidRDefault="00E0502C" w:rsidP="003E78DA">
            <w:pPr>
              <w:jc w:val="center"/>
              <w:rPr>
                <w:rFonts w:ascii="Times New Roman" w:hAnsi="Times New Roman" w:cs="Times New Roman"/>
                <w:sz w:val="16"/>
                <w:szCs w:val="16"/>
              </w:rPr>
            </w:pPr>
          </w:p>
          <w:p w:rsidR="00E0502C" w:rsidRPr="003E220D" w:rsidRDefault="00E0502C" w:rsidP="003E78DA">
            <w:pPr>
              <w:jc w:val="center"/>
              <w:rPr>
                <w:rFonts w:ascii="Times New Roman" w:hAnsi="Times New Roman" w:cs="Times New Roman"/>
                <w:sz w:val="16"/>
                <w:szCs w:val="16"/>
              </w:rPr>
            </w:pPr>
            <w:proofErr w:type="spellStart"/>
            <w:r w:rsidRPr="003E220D">
              <w:rPr>
                <w:rFonts w:ascii="Times New Roman" w:hAnsi="Times New Roman" w:cs="Times New Roman"/>
                <w:sz w:val="16"/>
                <w:szCs w:val="16"/>
              </w:rPr>
              <w:t>р.п</w:t>
            </w:r>
            <w:proofErr w:type="spellEnd"/>
            <w:r w:rsidRPr="003E220D">
              <w:rPr>
                <w:rFonts w:ascii="Times New Roman" w:hAnsi="Times New Roman" w:cs="Times New Roman"/>
                <w:sz w:val="16"/>
                <w:szCs w:val="16"/>
              </w:rPr>
              <w:t>. Мокшан</w:t>
            </w:r>
          </w:p>
        </w:tc>
      </w:tr>
    </w:tbl>
    <w:p w:rsidR="00E0502C" w:rsidRPr="003E220D" w:rsidRDefault="00E0502C" w:rsidP="00E0502C">
      <w:pPr>
        <w:jc w:val="center"/>
        <w:rPr>
          <w:rFonts w:ascii="Times New Roman" w:hAnsi="Times New Roman" w:cs="Times New Roman"/>
          <w:sz w:val="16"/>
          <w:szCs w:val="16"/>
        </w:rPr>
      </w:pPr>
    </w:p>
    <w:p w:rsidR="00E0502C" w:rsidRPr="003E220D" w:rsidRDefault="00E0502C" w:rsidP="00E0502C">
      <w:pPr>
        <w:spacing w:line="192" w:lineRule="auto"/>
        <w:rPr>
          <w:rFonts w:ascii="Times New Roman" w:hAnsi="Times New Roman" w:cs="Times New Roman"/>
          <w:sz w:val="16"/>
          <w:szCs w:val="16"/>
        </w:rPr>
      </w:pPr>
    </w:p>
    <w:p w:rsidR="00E0502C" w:rsidRPr="003E220D" w:rsidRDefault="00E0502C" w:rsidP="00E0502C">
      <w:pPr>
        <w:jc w:val="center"/>
        <w:rPr>
          <w:rFonts w:ascii="Times New Roman" w:hAnsi="Times New Roman" w:cs="Times New Roman"/>
          <w:b/>
          <w:sz w:val="16"/>
          <w:szCs w:val="16"/>
        </w:rPr>
      </w:pPr>
    </w:p>
    <w:p w:rsidR="00E0502C" w:rsidRPr="003E220D" w:rsidRDefault="00E0502C" w:rsidP="00E0502C">
      <w:pPr>
        <w:jc w:val="center"/>
        <w:rPr>
          <w:rFonts w:ascii="Times New Roman" w:hAnsi="Times New Roman" w:cs="Times New Roman"/>
          <w:b/>
          <w:sz w:val="16"/>
          <w:szCs w:val="16"/>
        </w:rPr>
      </w:pPr>
    </w:p>
    <w:p w:rsidR="003E78DA" w:rsidRPr="003E220D" w:rsidRDefault="003E78DA" w:rsidP="00E0502C">
      <w:pPr>
        <w:jc w:val="center"/>
        <w:rPr>
          <w:rFonts w:ascii="Times New Roman" w:hAnsi="Times New Roman" w:cs="Times New Roman"/>
          <w:b/>
          <w:sz w:val="16"/>
          <w:szCs w:val="16"/>
        </w:rPr>
      </w:pPr>
    </w:p>
    <w:p w:rsidR="00E0502C" w:rsidRPr="003E220D" w:rsidRDefault="00E0502C" w:rsidP="00E0502C">
      <w:pPr>
        <w:jc w:val="center"/>
        <w:rPr>
          <w:rFonts w:ascii="Times New Roman" w:hAnsi="Times New Roman" w:cs="Times New Roman"/>
          <w:b/>
          <w:sz w:val="16"/>
          <w:szCs w:val="16"/>
        </w:rPr>
      </w:pPr>
      <w:r w:rsidRPr="003E220D">
        <w:rPr>
          <w:rFonts w:ascii="Times New Roman" w:hAnsi="Times New Roman" w:cs="Times New Roman"/>
          <w:b/>
          <w:sz w:val="16"/>
          <w:szCs w:val="16"/>
        </w:rPr>
        <w:t>О внесении изменения в Порядок выплаты лечебных пособий на санаторно-курортное лечение муниципальным служащим Мокшанского района Пензенской области и лицам, замещающим муниципальные должности Мокшанского района Пензенской области, утвержденный решением Собрания представителей Мокшанского района Пензенской области от 19.04.2022 № 810-74/4</w:t>
      </w:r>
    </w:p>
    <w:p w:rsidR="00E0502C" w:rsidRPr="003E220D" w:rsidRDefault="00E0502C" w:rsidP="00E0502C">
      <w:pPr>
        <w:jc w:val="center"/>
        <w:rPr>
          <w:rFonts w:ascii="Times New Roman" w:hAnsi="Times New Roman" w:cs="Times New Roman"/>
          <w:b/>
          <w:sz w:val="16"/>
          <w:szCs w:val="16"/>
        </w:rPr>
      </w:pPr>
    </w:p>
    <w:p w:rsidR="00E0502C" w:rsidRPr="003E220D" w:rsidRDefault="00E0502C" w:rsidP="00E0502C">
      <w:pPr>
        <w:ind w:firstLine="567"/>
        <w:rPr>
          <w:rFonts w:ascii="Times New Roman" w:hAnsi="Times New Roman" w:cs="Times New Roman"/>
          <w:sz w:val="16"/>
          <w:szCs w:val="16"/>
        </w:rPr>
      </w:pPr>
      <w:r w:rsidRPr="003E220D">
        <w:rPr>
          <w:rFonts w:ascii="Times New Roman" w:hAnsi="Times New Roman" w:cs="Times New Roman"/>
          <w:color w:val="000000"/>
          <w:sz w:val="16"/>
          <w:szCs w:val="16"/>
        </w:rPr>
        <w:t xml:space="preserve">Руководствуясь Федеральным законом от 06.10.2003 № 131-ФЗ «Об общих принципах организации местного самоуправления в Российской Федерации», </w:t>
      </w:r>
      <w:hyperlink r:id="rId23" w:tgtFrame="_blank" w:history="1">
        <w:r w:rsidRPr="003E220D">
          <w:rPr>
            <w:rStyle w:val="2f7"/>
            <w:rFonts w:ascii="Times New Roman" w:hAnsi="Times New Roman" w:cs="Times New Roman"/>
            <w:sz w:val="16"/>
            <w:szCs w:val="16"/>
          </w:rPr>
          <w:t>Уставом Мокшанского района Пензенской области</w:t>
        </w:r>
      </w:hyperlink>
      <w:r w:rsidRPr="003E220D">
        <w:rPr>
          <w:rFonts w:ascii="Times New Roman" w:hAnsi="Times New Roman" w:cs="Times New Roman"/>
          <w:sz w:val="16"/>
          <w:szCs w:val="16"/>
        </w:rPr>
        <w:t>,</w:t>
      </w:r>
    </w:p>
    <w:p w:rsidR="00E0502C" w:rsidRPr="003E220D" w:rsidRDefault="00E0502C" w:rsidP="00E0502C">
      <w:pPr>
        <w:ind w:firstLine="567"/>
        <w:rPr>
          <w:rFonts w:ascii="Times New Roman" w:hAnsi="Times New Roman" w:cs="Times New Roman"/>
          <w:sz w:val="16"/>
          <w:szCs w:val="16"/>
        </w:rPr>
      </w:pPr>
    </w:p>
    <w:p w:rsidR="00E0502C" w:rsidRPr="003E220D" w:rsidRDefault="00E0502C" w:rsidP="00E0502C">
      <w:pPr>
        <w:ind w:firstLine="567"/>
        <w:jc w:val="center"/>
        <w:rPr>
          <w:rFonts w:ascii="Times New Roman" w:hAnsi="Times New Roman" w:cs="Times New Roman"/>
          <w:b/>
          <w:color w:val="000000"/>
          <w:sz w:val="16"/>
          <w:szCs w:val="16"/>
        </w:rPr>
      </w:pPr>
      <w:r w:rsidRPr="003E220D">
        <w:rPr>
          <w:rFonts w:ascii="Times New Roman" w:hAnsi="Times New Roman" w:cs="Times New Roman"/>
          <w:b/>
          <w:color w:val="000000"/>
          <w:sz w:val="16"/>
          <w:szCs w:val="16"/>
        </w:rPr>
        <w:t>Собрание представителей Мокшанского района решило:</w:t>
      </w:r>
    </w:p>
    <w:p w:rsidR="00E0502C" w:rsidRPr="003E220D" w:rsidRDefault="00E0502C" w:rsidP="00E0502C">
      <w:pPr>
        <w:ind w:firstLine="567"/>
        <w:rPr>
          <w:rFonts w:ascii="Times New Roman" w:hAnsi="Times New Roman" w:cs="Times New Roman"/>
          <w:color w:val="000000"/>
          <w:sz w:val="16"/>
          <w:szCs w:val="16"/>
        </w:rPr>
      </w:pPr>
    </w:p>
    <w:p w:rsidR="00E0502C" w:rsidRPr="003E220D" w:rsidRDefault="00E0502C" w:rsidP="00E0502C">
      <w:pPr>
        <w:ind w:firstLine="567"/>
        <w:rPr>
          <w:rFonts w:ascii="Times New Roman" w:hAnsi="Times New Roman" w:cs="Times New Roman"/>
          <w:color w:val="000000"/>
          <w:sz w:val="16"/>
          <w:szCs w:val="16"/>
        </w:rPr>
      </w:pPr>
      <w:r w:rsidRPr="003E220D">
        <w:rPr>
          <w:rFonts w:ascii="Times New Roman" w:hAnsi="Times New Roman" w:cs="Times New Roman"/>
          <w:color w:val="000000"/>
          <w:sz w:val="16"/>
          <w:szCs w:val="16"/>
        </w:rPr>
        <w:t xml:space="preserve">1. Внести в </w:t>
      </w:r>
      <w:r w:rsidRPr="003E220D">
        <w:rPr>
          <w:rFonts w:ascii="Times New Roman" w:hAnsi="Times New Roman" w:cs="Times New Roman"/>
          <w:sz w:val="16"/>
          <w:szCs w:val="16"/>
        </w:rPr>
        <w:t>Порядок выплаты лечебных пособий на санаторно-курортное лечение муниципальным служащим Мокшанского района Пензенской области и лицам, замещающим муниципальные должности Мокшанского района Пензенской области, утвержденный решением Собрания представителей Мокшанского района Пензенской области от 19.04.2022 № 810-74/4</w:t>
      </w:r>
      <w:r w:rsidRPr="003E220D">
        <w:rPr>
          <w:rFonts w:ascii="Times New Roman" w:hAnsi="Times New Roman" w:cs="Times New Roman"/>
          <w:color w:val="000000"/>
          <w:sz w:val="16"/>
          <w:szCs w:val="16"/>
        </w:rPr>
        <w:t xml:space="preserve"> изменение, дополнив пункт 1 Порядка предложением следующего содержания:</w:t>
      </w:r>
    </w:p>
    <w:p w:rsidR="00E0502C" w:rsidRPr="003E220D" w:rsidRDefault="00E0502C" w:rsidP="00E0502C">
      <w:pPr>
        <w:ind w:firstLine="567"/>
        <w:rPr>
          <w:rFonts w:ascii="Times New Roman" w:hAnsi="Times New Roman" w:cs="Times New Roman"/>
          <w:color w:val="000000"/>
          <w:sz w:val="16"/>
          <w:szCs w:val="16"/>
        </w:rPr>
      </w:pPr>
      <w:r w:rsidRPr="003E220D">
        <w:rPr>
          <w:rFonts w:ascii="Times New Roman" w:hAnsi="Times New Roman" w:cs="Times New Roman"/>
          <w:color w:val="000000"/>
          <w:sz w:val="16"/>
          <w:szCs w:val="16"/>
        </w:rPr>
        <w:t>«Настоящий Порядок не распространяется на выплаты лечебного пособия при предоставлении ежегодного оплачиваемого отпуска главе Мокшанского района пензенской области</w:t>
      </w:r>
      <w:proofErr w:type="gramStart"/>
      <w:r w:rsidRPr="003E220D">
        <w:rPr>
          <w:rFonts w:ascii="Times New Roman" w:hAnsi="Times New Roman" w:cs="Times New Roman"/>
          <w:color w:val="000000"/>
          <w:sz w:val="16"/>
          <w:szCs w:val="16"/>
        </w:rPr>
        <w:t>.».</w:t>
      </w:r>
      <w:proofErr w:type="gramEnd"/>
    </w:p>
    <w:p w:rsidR="00E0502C" w:rsidRPr="003E220D" w:rsidRDefault="00E0502C" w:rsidP="00E0502C">
      <w:pPr>
        <w:pStyle w:val="af9"/>
        <w:spacing w:before="0" w:after="0"/>
        <w:ind w:firstLine="567"/>
        <w:jc w:val="both"/>
        <w:rPr>
          <w:color w:val="000000"/>
          <w:sz w:val="16"/>
          <w:szCs w:val="16"/>
        </w:rPr>
      </w:pPr>
      <w:r w:rsidRPr="003E220D">
        <w:rPr>
          <w:color w:val="000000"/>
          <w:sz w:val="16"/>
          <w:szCs w:val="16"/>
        </w:rPr>
        <w:t>2. </w:t>
      </w:r>
      <w:r w:rsidRPr="003E220D">
        <w:rPr>
          <w:color w:val="000000"/>
          <w:spacing w:val="-2"/>
          <w:sz w:val="16"/>
          <w:szCs w:val="16"/>
        </w:rPr>
        <w:t>Настоящее </w:t>
      </w:r>
      <w:r w:rsidRPr="003E220D">
        <w:rPr>
          <w:color w:val="000000"/>
          <w:sz w:val="16"/>
          <w:szCs w:val="16"/>
        </w:rPr>
        <w:t>решение </w:t>
      </w:r>
      <w:r w:rsidRPr="003E220D">
        <w:rPr>
          <w:color w:val="000000"/>
          <w:spacing w:val="-2"/>
          <w:sz w:val="16"/>
          <w:szCs w:val="16"/>
        </w:rPr>
        <w:t>вступает в силу на следующий день </w:t>
      </w:r>
      <w:r w:rsidRPr="003E220D">
        <w:rPr>
          <w:color w:val="000000"/>
          <w:sz w:val="16"/>
          <w:szCs w:val="16"/>
        </w:rPr>
        <w:t>после дня его официального опубликования.</w:t>
      </w:r>
    </w:p>
    <w:p w:rsidR="00E0502C" w:rsidRPr="003E220D" w:rsidRDefault="00E0502C" w:rsidP="00E0502C">
      <w:pPr>
        <w:pStyle w:val="af9"/>
        <w:spacing w:before="0" w:after="0"/>
        <w:ind w:firstLine="567"/>
        <w:jc w:val="both"/>
        <w:rPr>
          <w:color w:val="000000"/>
          <w:sz w:val="16"/>
          <w:szCs w:val="16"/>
        </w:rPr>
      </w:pPr>
      <w:r w:rsidRPr="003E220D">
        <w:rPr>
          <w:color w:val="000000"/>
          <w:sz w:val="16"/>
          <w:szCs w:val="16"/>
        </w:rPr>
        <w:t>3. 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E0502C" w:rsidRPr="003E220D" w:rsidRDefault="00E0502C" w:rsidP="00E0502C">
      <w:pPr>
        <w:ind w:firstLine="567"/>
        <w:rPr>
          <w:rFonts w:ascii="Times New Roman" w:hAnsi="Times New Roman" w:cs="Times New Roman"/>
          <w:sz w:val="16"/>
          <w:szCs w:val="16"/>
        </w:rPr>
      </w:pPr>
      <w:r w:rsidRPr="003E220D">
        <w:rPr>
          <w:rFonts w:ascii="Times New Roman" w:hAnsi="Times New Roman" w:cs="Times New Roman"/>
          <w:sz w:val="16"/>
          <w:szCs w:val="16"/>
        </w:rPr>
        <w:t xml:space="preserve">4. </w:t>
      </w:r>
      <w:proofErr w:type="gramStart"/>
      <w:r w:rsidRPr="003E220D">
        <w:rPr>
          <w:rFonts w:ascii="Times New Roman" w:hAnsi="Times New Roman" w:cs="Times New Roman"/>
          <w:sz w:val="16"/>
          <w:szCs w:val="16"/>
        </w:rPr>
        <w:t>Контроль за</w:t>
      </w:r>
      <w:proofErr w:type="gramEnd"/>
      <w:r w:rsidRPr="003E220D">
        <w:rPr>
          <w:rFonts w:ascii="Times New Roman" w:hAnsi="Times New Roman" w:cs="Times New Roman"/>
          <w:sz w:val="16"/>
          <w:szCs w:val="16"/>
        </w:rPr>
        <w:t xml:space="preserve"> исполнением настоящего решения возложить на главу Мокшанского района Пензенской области.</w:t>
      </w:r>
    </w:p>
    <w:p w:rsidR="00E0502C" w:rsidRPr="003E220D" w:rsidRDefault="00E0502C" w:rsidP="00E0502C">
      <w:pPr>
        <w:ind w:firstLine="567"/>
        <w:rPr>
          <w:rFonts w:ascii="Times New Roman" w:hAnsi="Times New Roman" w:cs="Times New Roman"/>
          <w:sz w:val="16"/>
          <w:szCs w:val="16"/>
        </w:rPr>
      </w:pPr>
    </w:p>
    <w:p w:rsidR="00E0502C" w:rsidRPr="003E220D" w:rsidRDefault="00E0502C" w:rsidP="00E0502C">
      <w:pPr>
        <w:ind w:firstLine="567"/>
        <w:rPr>
          <w:rFonts w:ascii="Times New Roman" w:hAnsi="Times New Roman" w:cs="Times New Roman"/>
          <w:sz w:val="16"/>
          <w:szCs w:val="16"/>
        </w:rPr>
      </w:pPr>
    </w:p>
    <w:p w:rsidR="00E0502C" w:rsidRPr="003E220D" w:rsidRDefault="00E0502C" w:rsidP="00E0502C">
      <w:pPr>
        <w:rPr>
          <w:rFonts w:ascii="Times New Roman" w:hAnsi="Times New Roman" w:cs="Times New Roman"/>
          <w:sz w:val="16"/>
          <w:szCs w:val="16"/>
        </w:rPr>
      </w:pPr>
      <w:r w:rsidRPr="003E220D">
        <w:rPr>
          <w:rFonts w:ascii="Times New Roman" w:hAnsi="Times New Roman" w:cs="Times New Roman"/>
          <w:sz w:val="16"/>
          <w:szCs w:val="16"/>
        </w:rPr>
        <w:t>Председатель Собрания представителей</w:t>
      </w:r>
    </w:p>
    <w:p w:rsidR="00E0502C" w:rsidRPr="003E220D" w:rsidRDefault="00E0502C" w:rsidP="00E0502C">
      <w:pPr>
        <w:rPr>
          <w:rFonts w:ascii="Times New Roman" w:hAnsi="Times New Roman" w:cs="Times New Roman"/>
          <w:sz w:val="16"/>
          <w:szCs w:val="16"/>
        </w:rPr>
      </w:pPr>
      <w:r w:rsidRPr="003E220D">
        <w:rPr>
          <w:rFonts w:ascii="Times New Roman" w:hAnsi="Times New Roman" w:cs="Times New Roman"/>
          <w:sz w:val="16"/>
          <w:szCs w:val="16"/>
        </w:rPr>
        <w:t xml:space="preserve">Мокшанского района Пензенской области                        </w:t>
      </w:r>
      <w:r w:rsidR="003E78DA" w:rsidRPr="003E220D">
        <w:rPr>
          <w:rFonts w:ascii="Times New Roman" w:hAnsi="Times New Roman" w:cs="Times New Roman"/>
          <w:sz w:val="16"/>
          <w:szCs w:val="16"/>
        </w:rPr>
        <w:tab/>
      </w:r>
      <w:r w:rsidR="003E78DA" w:rsidRPr="003E220D">
        <w:rPr>
          <w:rFonts w:ascii="Times New Roman" w:hAnsi="Times New Roman" w:cs="Times New Roman"/>
          <w:sz w:val="16"/>
          <w:szCs w:val="16"/>
        </w:rPr>
        <w:tab/>
      </w:r>
      <w:r w:rsidR="003E78DA" w:rsidRPr="003E220D">
        <w:rPr>
          <w:rFonts w:ascii="Times New Roman" w:hAnsi="Times New Roman" w:cs="Times New Roman"/>
          <w:sz w:val="16"/>
          <w:szCs w:val="16"/>
        </w:rPr>
        <w:tab/>
      </w:r>
      <w:r w:rsidR="003E78DA" w:rsidRPr="003E220D">
        <w:rPr>
          <w:rFonts w:ascii="Times New Roman" w:hAnsi="Times New Roman" w:cs="Times New Roman"/>
          <w:sz w:val="16"/>
          <w:szCs w:val="16"/>
        </w:rPr>
        <w:tab/>
        <w:t xml:space="preserve">             </w:t>
      </w:r>
      <w:r w:rsidRPr="003E220D">
        <w:rPr>
          <w:rFonts w:ascii="Times New Roman" w:hAnsi="Times New Roman" w:cs="Times New Roman"/>
          <w:sz w:val="16"/>
          <w:szCs w:val="16"/>
        </w:rPr>
        <w:t xml:space="preserve">                                  </w:t>
      </w:r>
      <w:proofErr w:type="spellStart"/>
      <w:r w:rsidRPr="003E220D">
        <w:rPr>
          <w:rFonts w:ascii="Times New Roman" w:hAnsi="Times New Roman" w:cs="Times New Roman"/>
          <w:sz w:val="16"/>
          <w:szCs w:val="16"/>
        </w:rPr>
        <w:t>Е.В.Комина</w:t>
      </w:r>
      <w:proofErr w:type="spellEnd"/>
      <w:r w:rsidRPr="003E220D">
        <w:rPr>
          <w:rFonts w:ascii="Times New Roman" w:hAnsi="Times New Roman" w:cs="Times New Roman"/>
          <w:sz w:val="16"/>
          <w:szCs w:val="16"/>
        </w:rPr>
        <w:t xml:space="preserve"> </w:t>
      </w:r>
    </w:p>
    <w:p w:rsidR="00E0502C" w:rsidRPr="003E220D" w:rsidRDefault="00E0502C" w:rsidP="00E0502C">
      <w:pPr>
        <w:ind w:firstLine="540"/>
        <w:rPr>
          <w:rFonts w:ascii="Times New Roman" w:hAnsi="Times New Roman" w:cs="Times New Roman"/>
          <w:sz w:val="16"/>
          <w:szCs w:val="16"/>
        </w:rPr>
      </w:pPr>
    </w:p>
    <w:p w:rsidR="00E0502C" w:rsidRPr="003E220D" w:rsidRDefault="00E0502C" w:rsidP="00E0502C">
      <w:pPr>
        <w:rPr>
          <w:rFonts w:ascii="Times New Roman" w:hAnsi="Times New Roman" w:cs="Times New Roman"/>
          <w:sz w:val="16"/>
          <w:szCs w:val="16"/>
        </w:rPr>
      </w:pPr>
      <w:r w:rsidRPr="003E220D">
        <w:rPr>
          <w:rFonts w:ascii="Times New Roman" w:hAnsi="Times New Roman" w:cs="Times New Roman"/>
          <w:sz w:val="16"/>
          <w:szCs w:val="16"/>
        </w:rPr>
        <w:t xml:space="preserve">Глава Мокшанского района </w:t>
      </w:r>
    </w:p>
    <w:p w:rsidR="00E0502C" w:rsidRPr="003E220D" w:rsidRDefault="00E0502C" w:rsidP="00E0502C">
      <w:pPr>
        <w:rPr>
          <w:rFonts w:ascii="Times New Roman" w:hAnsi="Times New Roman" w:cs="Times New Roman"/>
          <w:i/>
          <w:sz w:val="16"/>
          <w:szCs w:val="16"/>
        </w:rPr>
      </w:pPr>
      <w:r w:rsidRPr="003E220D">
        <w:rPr>
          <w:rFonts w:ascii="Times New Roman" w:hAnsi="Times New Roman" w:cs="Times New Roman"/>
          <w:sz w:val="16"/>
          <w:szCs w:val="16"/>
        </w:rPr>
        <w:t xml:space="preserve">Пензенской области                                                            </w:t>
      </w:r>
      <w:r w:rsidR="003E78DA" w:rsidRPr="003E220D">
        <w:rPr>
          <w:rFonts w:ascii="Times New Roman" w:hAnsi="Times New Roman" w:cs="Times New Roman"/>
          <w:sz w:val="16"/>
          <w:szCs w:val="16"/>
        </w:rPr>
        <w:tab/>
      </w:r>
      <w:r w:rsidR="003E78DA" w:rsidRPr="003E220D">
        <w:rPr>
          <w:rFonts w:ascii="Times New Roman" w:hAnsi="Times New Roman" w:cs="Times New Roman"/>
          <w:sz w:val="16"/>
          <w:szCs w:val="16"/>
        </w:rPr>
        <w:tab/>
      </w:r>
      <w:r w:rsidR="003E78DA" w:rsidRPr="003E220D">
        <w:rPr>
          <w:rFonts w:ascii="Times New Roman" w:hAnsi="Times New Roman" w:cs="Times New Roman"/>
          <w:sz w:val="16"/>
          <w:szCs w:val="16"/>
        </w:rPr>
        <w:tab/>
      </w:r>
      <w:r w:rsidR="003E78DA" w:rsidRPr="003E220D">
        <w:rPr>
          <w:rFonts w:ascii="Times New Roman" w:hAnsi="Times New Roman" w:cs="Times New Roman"/>
          <w:sz w:val="16"/>
          <w:szCs w:val="16"/>
        </w:rPr>
        <w:tab/>
      </w:r>
      <w:r w:rsidR="003E78DA" w:rsidRPr="003E220D">
        <w:rPr>
          <w:rFonts w:ascii="Times New Roman" w:hAnsi="Times New Roman" w:cs="Times New Roman"/>
          <w:sz w:val="16"/>
          <w:szCs w:val="16"/>
        </w:rPr>
        <w:tab/>
      </w:r>
      <w:r w:rsidRPr="003E220D">
        <w:rPr>
          <w:rFonts w:ascii="Times New Roman" w:hAnsi="Times New Roman" w:cs="Times New Roman"/>
          <w:sz w:val="16"/>
          <w:szCs w:val="16"/>
        </w:rPr>
        <w:t xml:space="preserve">                             </w:t>
      </w:r>
      <w:proofErr w:type="spellStart"/>
      <w:r w:rsidRPr="003E220D">
        <w:rPr>
          <w:rFonts w:ascii="Times New Roman" w:hAnsi="Times New Roman" w:cs="Times New Roman"/>
          <w:sz w:val="16"/>
          <w:szCs w:val="16"/>
        </w:rPr>
        <w:t>Н.Н.Тихомиров</w:t>
      </w:r>
      <w:proofErr w:type="spellEnd"/>
    </w:p>
    <w:p w:rsidR="00E0502C" w:rsidRPr="003E220D" w:rsidRDefault="00E0502C"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E0502C" w:rsidRPr="003E220D" w:rsidRDefault="00E0502C" w:rsidP="00FC1FF4">
      <w:pPr>
        <w:tabs>
          <w:tab w:val="left" w:pos="720"/>
          <w:tab w:val="left" w:pos="900"/>
        </w:tabs>
        <w:autoSpaceDE w:val="0"/>
        <w:autoSpaceDN w:val="0"/>
        <w:rPr>
          <w:rFonts w:ascii="Times New Roman" w:eastAsia="Times New Roman" w:hAnsi="Times New Roman" w:cs="Times New Roman"/>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E0502C" w:rsidRPr="003E220D" w:rsidTr="003E78DA">
        <w:trPr>
          <w:trHeight w:val="836"/>
        </w:trPr>
        <w:tc>
          <w:tcPr>
            <w:tcW w:w="9606" w:type="dxa"/>
          </w:tcPr>
          <w:p w:rsidR="00E0502C" w:rsidRPr="003E220D" w:rsidRDefault="00E0502C" w:rsidP="003E78DA">
            <w:pPr>
              <w:jc w:val="center"/>
              <w:rPr>
                <w:rFonts w:ascii="Times New Roman" w:hAnsi="Times New Roman" w:cs="Times New Roman"/>
                <w:b/>
                <w:sz w:val="16"/>
                <w:szCs w:val="16"/>
              </w:rPr>
            </w:pPr>
          </w:p>
          <w:p w:rsidR="00E0502C" w:rsidRPr="003E220D" w:rsidRDefault="00E0502C" w:rsidP="003E78DA">
            <w:pPr>
              <w:jc w:val="center"/>
              <w:rPr>
                <w:rFonts w:ascii="Times New Roman" w:hAnsi="Times New Roman" w:cs="Times New Roman"/>
                <w:b/>
                <w:sz w:val="16"/>
                <w:szCs w:val="16"/>
              </w:rPr>
            </w:pPr>
            <w:r w:rsidRPr="003E220D">
              <w:rPr>
                <w:rFonts w:ascii="Times New Roman" w:hAnsi="Times New Roman" w:cs="Times New Roman"/>
                <w:b/>
                <w:sz w:val="16"/>
                <w:szCs w:val="16"/>
              </w:rPr>
              <w:t>СОБРАНИЕ ПРЕДСТАВИТЕЛЕЙ</w:t>
            </w:r>
          </w:p>
          <w:p w:rsidR="00E0502C" w:rsidRPr="003E220D" w:rsidRDefault="00E0502C" w:rsidP="003E78DA">
            <w:pPr>
              <w:jc w:val="center"/>
              <w:rPr>
                <w:rFonts w:ascii="Times New Roman" w:hAnsi="Times New Roman" w:cs="Times New Roman"/>
                <w:b/>
                <w:sz w:val="16"/>
                <w:szCs w:val="16"/>
              </w:rPr>
            </w:pPr>
            <w:r w:rsidRPr="003E220D">
              <w:rPr>
                <w:rFonts w:ascii="Times New Roman" w:hAnsi="Times New Roman" w:cs="Times New Roman"/>
                <w:b/>
                <w:sz w:val="16"/>
                <w:szCs w:val="16"/>
              </w:rPr>
              <w:t>МОКШАНСКОГО РАЙОНА ПЕНЗЕНСКОЙ ОБЛАСТИ</w:t>
            </w:r>
          </w:p>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b/>
                <w:sz w:val="16"/>
                <w:szCs w:val="16"/>
              </w:rPr>
              <w:t>ПЯТОГО СОЗЫВА</w:t>
            </w:r>
          </w:p>
          <w:p w:rsidR="00E0502C" w:rsidRPr="003E220D" w:rsidRDefault="00E0502C" w:rsidP="003E78DA">
            <w:pPr>
              <w:rPr>
                <w:rFonts w:ascii="Times New Roman" w:hAnsi="Times New Roman" w:cs="Times New Roman"/>
                <w:sz w:val="16"/>
                <w:szCs w:val="16"/>
              </w:rPr>
            </w:pPr>
          </w:p>
        </w:tc>
      </w:tr>
      <w:tr w:rsidR="00E0502C" w:rsidRPr="003E220D" w:rsidTr="003E78DA">
        <w:trPr>
          <w:trHeight w:hRule="exact" w:val="303"/>
        </w:trPr>
        <w:tc>
          <w:tcPr>
            <w:tcW w:w="9606" w:type="dxa"/>
            <w:vAlign w:val="center"/>
          </w:tcPr>
          <w:p w:rsidR="00E0502C" w:rsidRPr="003E220D" w:rsidRDefault="00E0502C" w:rsidP="003E78DA">
            <w:pPr>
              <w:pStyle w:val="3"/>
              <w:jc w:val="center"/>
              <w:rPr>
                <w:sz w:val="16"/>
                <w:szCs w:val="16"/>
              </w:rPr>
            </w:pPr>
            <w:r w:rsidRPr="003E220D">
              <w:rPr>
                <w:sz w:val="16"/>
                <w:szCs w:val="16"/>
              </w:rPr>
              <w:t>РЕШЕНИЕ</w:t>
            </w:r>
          </w:p>
        </w:tc>
      </w:tr>
    </w:tbl>
    <w:p w:rsidR="00E0502C" w:rsidRPr="003E220D" w:rsidRDefault="00E0502C" w:rsidP="00E0502C">
      <w:pPr>
        <w:spacing w:line="192" w:lineRule="auto"/>
        <w:rPr>
          <w:rFonts w:ascii="Times New Roman" w:hAnsi="Times New Roman" w:cs="Times New Roman"/>
          <w:sz w:val="16"/>
          <w:szCs w:val="16"/>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0502C" w:rsidRPr="003E220D" w:rsidTr="003E78DA">
        <w:tc>
          <w:tcPr>
            <w:tcW w:w="284" w:type="dxa"/>
            <w:vAlign w:val="bottom"/>
          </w:tcPr>
          <w:p w:rsidR="00E0502C" w:rsidRPr="003E220D" w:rsidRDefault="00E0502C" w:rsidP="003E78DA">
            <w:pPr>
              <w:rPr>
                <w:rFonts w:ascii="Times New Roman" w:hAnsi="Times New Roman" w:cs="Times New Roman"/>
                <w:sz w:val="16"/>
                <w:szCs w:val="16"/>
              </w:rPr>
            </w:pPr>
            <w:r w:rsidRPr="003E220D">
              <w:rPr>
                <w:rFonts w:ascii="Times New Roman" w:hAnsi="Times New Roman" w:cs="Times New Roman"/>
                <w:sz w:val="16"/>
                <w:szCs w:val="16"/>
              </w:rPr>
              <w:t>от</w:t>
            </w:r>
          </w:p>
        </w:tc>
        <w:tc>
          <w:tcPr>
            <w:tcW w:w="2835" w:type="dxa"/>
            <w:tcBorders>
              <w:bottom w:val="single" w:sz="6" w:space="0" w:color="auto"/>
            </w:tcBorders>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t>26 августа 2024 года</w:t>
            </w:r>
          </w:p>
        </w:tc>
        <w:tc>
          <w:tcPr>
            <w:tcW w:w="397" w:type="dxa"/>
            <w:vAlign w:val="bottom"/>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t>№</w:t>
            </w:r>
          </w:p>
        </w:tc>
        <w:tc>
          <w:tcPr>
            <w:tcW w:w="1134" w:type="dxa"/>
            <w:tcBorders>
              <w:bottom w:val="single" w:sz="6" w:space="0" w:color="auto"/>
            </w:tcBorders>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t>449-40/5</w:t>
            </w:r>
          </w:p>
        </w:tc>
      </w:tr>
      <w:tr w:rsidR="00E0502C" w:rsidRPr="003E220D" w:rsidTr="003E78DA">
        <w:tc>
          <w:tcPr>
            <w:tcW w:w="4650" w:type="dxa"/>
            <w:gridSpan w:val="4"/>
          </w:tcPr>
          <w:p w:rsidR="00E0502C" w:rsidRPr="003E220D" w:rsidRDefault="00E0502C" w:rsidP="003E78DA">
            <w:pPr>
              <w:jc w:val="center"/>
              <w:rPr>
                <w:rFonts w:ascii="Times New Roman" w:hAnsi="Times New Roman" w:cs="Times New Roman"/>
                <w:sz w:val="16"/>
                <w:szCs w:val="16"/>
              </w:rPr>
            </w:pPr>
          </w:p>
          <w:p w:rsidR="00E0502C" w:rsidRPr="003E220D" w:rsidRDefault="00E0502C" w:rsidP="003E78DA">
            <w:pPr>
              <w:jc w:val="center"/>
              <w:rPr>
                <w:rFonts w:ascii="Times New Roman" w:hAnsi="Times New Roman" w:cs="Times New Roman"/>
                <w:sz w:val="16"/>
                <w:szCs w:val="16"/>
              </w:rPr>
            </w:pPr>
            <w:proofErr w:type="spellStart"/>
            <w:r w:rsidRPr="003E220D">
              <w:rPr>
                <w:rFonts w:ascii="Times New Roman" w:hAnsi="Times New Roman" w:cs="Times New Roman"/>
                <w:sz w:val="16"/>
                <w:szCs w:val="16"/>
              </w:rPr>
              <w:t>р.п</w:t>
            </w:r>
            <w:proofErr w:type="spellEnd"/>
            <w:r w:rsidRPr="003E220D">
              <w:rPr>
                <w:rFonts w:ascii="Times New Roman" w:hAnsi="Times New Roman" w:cs="Times New Roman"/>
                <w:sz w:val="16"/>
                <w:szCs w:val="16"/>
              </w:rPr>
              <w:t>. Мокшан</w:t>
            </w:r>
          </w:p>
        </w:tc>
      </w:tr>
    </w:tbl>
    <w:p w:rsidR="00E0502C" w:rsidRPr="003E220D" w:rsidRDefault="00E0502C" w:rsidP="00E0502C">
      <w:pPr>
        <w:rPr>
          <w:rFonts w:ascii="Times New Roman" w:hAnsi="Times New Roman" w:cs="Times New Roman"/>
          <w:sz w:val="16"/>
          <w:szCs w:val="16"/>
        </w:rPr>
      </w:pPr>
    </w:p>
    <w:p w:rsidR="00E0502C" w:rsidRPr="003E220D" w:rsidRDefault="00E0502C" w:rsidP="00E0502C">
      <w:pPr>
        <w:rPr>
          <w:rFonts w:ascii="Times New Roman" w:hAnsi="Times New Roman" w:cs="Times New Roman"/>
          <w:sz w:val="16"/>
          <w:szCs w:val="16"/>
        </w:rPr>
      </w:pPr>
    </w:p>
    <w:p w:rsidR="00E0502C" w:rsidRPr="003E220D" w:rsidRDefault="00E0502C" w:rsidP="00E0502C">
      <w:pPr>
        <w:keepNext/>
        <w:shd w:val="clear" w:color="auto" w:fill="FFFFFF"/>
        <w:textAlignment w:val="baseline"/>
        <w:outlineLvl w:val="0"/>
        <w:rPr>
          <w:rFonts w:ascii="Times New Roman" w:hAnsi="Times New Roman" w:cs="Times New Roman"/>
          <w:sz w:val="16"/>
          <w:szCs w:val="16"/>
        </w:rPr>
      </w:pPr>
    </w:p>
    <w:p w:rsidR="00E0502C" w:rsidRPr="003E220D" w:rsidRDefault="00E0502C" w:rsidP="00E0502C">
      <w:pPr>
        <w:jc w:val="center"/>
        <w:rPr>
          <w:rFonts w:ascii="Times New Roman" w:hAnsi="Times New Roman" w:cs="Times New Roman"/>
          <w:b/>
          <w:bCs/>
          <w:sz w:val="16"/>
          <w:szCs w:val="16"/>
        </w:rPr>
      </w:pPr>
      <w:r w:rsidRPr="003E220D">
        <w:rPr>
          <w:rFonts w:ascii="Times New Roman" w:hAnsi="Times New Roman" w:cs="Times New Roman"/>
          <w:b/>
          <w:bCs/>
          <w:sz w:val="16"/>
          <w:szCs w:val="16"/>
        </w:rPr>
        <w:t>О внесении изменений в Положение о пенсионном обеспечении за выслугу лет муниципальных служащих</w:t>
      </w:r>
      <w:r w:rsidRPr="003E220D">
        <w:rPr>
          <w:rFonts w:ascii="Times New Roman" w:hAnsi="Times New Roman" w:cs="Times New Roman"/>
          <w:b/>
          <w:sz w:val="16"/>
          <w:szCs w:val="16"/>
        </w:rPr>
        <w:t xml:space="preserve"> Мокшанского района Пензенской области</w:t>
      </w:r>
      <w:r w:rsidRPr="003E220D">
        <w:rPr>
          <w:rFonts w:ascii="Times New Roman" w:hAnsi="Times New Roman" w:cs="Times New Roman"/>
          <w:b/>
          <w:bCs/>
          <w:sz w:val="16"/>
          <w:szCs w:val="16"/>
        </w:rPr>
        <w:t xml:space="preserve"> и лиц, замещающих муниципальные должности Мокшанского района Пензенской области,  утвержденное решением Собрания представителей Мокшанского района Пензенской области от 09.08.2012 № 81-10/3</w:t>
      </w:r>
    </w:p>
    <w:p w:rsidR="00E0502C" w:rsidRPr="003E220D" w:rsidRDefault="00E0502C" w:rsidP="00E0502C">
      <w:pPr>
        <w:jc w:val="center"/>
        <w:rPr>
          <w:rFonts w:ascii="Times New Roman" w:hAnsi="Times New Roman" w:cs="Times New Roman"/>
          <w:sz w:val="16"/>
          <w:szCs w:val="16"/>
        </w:rPr>
      </w:pPr>
    </w:p>
    <w:p w:rsidR="00E0502C" w:rsidRPr="003E220D" w:rsidRDefault="00E0502C" w:rsidP="00E0502C">
      <w:pPr>
        <w:ind w:firstLine="567"/>
        <w:rPr>
          <w:rFonts w:ascii="Times New Roman" w:hAnsi="Times New Roman" w:cs="Times New Roman"/>
          <w:sz w:val="16"/>
          <w:szCs w:val="16"/>
        </w:rPr>
      </w:pPr>
      <w:proofErr w:type="gramStart"/>
      <w:r w:rsidRPr="003E220D">
        <w:rPr>
          <w:rFonts w:ascii="Times New Roman" w:hAnsi="Times New Roman" w:cs="Times New Roman"/>
          <w:sz w:val="16"/>
          <w:szCs w:val="16"/>
        </w:rPr>
        <w:t>В соответствии со статьей 7 Федерального закона от 15.12.2001 № 166-ФЗ «О государственном пенсионном обеспечении в Российской Федерации», статьями 23, 24 Федерального закона от 02.03.2007 № 25-ФЗ «О муниципальной службе в Российской Федерации», статьей 18 Закона Пензенской области от 08.09.2004 № 653-ЗПО «О государственном пенсионном обеспечении за выслугу лет государственных гражданских служащих в Пензенской области и лиц, замещающих государственные должности Пензенской области», статьей</w:t>
      </w:r>
      <w:proofErr w:type="gramEnd"/>
      <w:r w:rsidRPr="003E220D">
        <w:rPr>
          <w:rFonts w:ascii="Times New Roman" w:hAnsi="Times New Roman" w:cs="Times New Roman"/>
          <w:sz w:val="16"/>
          <w:szCs w:val="16"/>
        </w:rPr>
        <w:t xml:space="preserve"> 13 Закона Пензенской области от 24.04.2024 № 4208-ЗПО «О муниципальной службе в Пензенской области», на основании Устава Мокшанского района Пензенской области,</w:t>
      </w:r>
    </w:p>
    <w:p w:rsidR="00E0502C" w:rsidRPr="003E220D" w:rsidRDefault="00E0502C" w:rsidP="00E0502C">
      <w:pPr>
        <w:ind w:firstLine="567"/>
        <w:rPr>
          <w:rFonts w:ascii="Times New Roman" w:hAnsi="Times New Roman" w:cs="Times New Roman"/>
          <w:i/>
          <w:sz w:val="16"/>
          <w:szCs w:val="16"/>
        </w:rPr>
      </w:pPr>
      <w:r w:rsidRPr="003E220D">
        <w:rPr>
          <w:rFonts w:ascii="Times New Roman" w:hAnsi="Times New Roman" w:cs="Times New Roman"/>
          <w:sz w:val="16"/>
          <w:szCs w:val="16"/>
        </w:rPr>
        <w:t xml:space="preserve"> </w:t>
      </w:r>
      <w:r w:rsidRPr="003E220D">
        <w:rPr>
          <w:rFonts w:ascii="Times New Roman" w:hAnsi="Times New Roman" w:cs="Times New Roman"/>
          <w:i/>
          <w:sz w:val="16"/>
          <w:szCs w:val="16"/>
        </w:rPr>
        <w:t xml:space="preserve"> </w:t>
      </w:r>
    </w:p>
    <w:p w:rsidR="00E0502C" w:rsidRPr="003E220D" w:rsidRDefault="00E0502C" w:rsidP="00E0502C">
      <w:pPr>
        <w:jc w:val="center"/>
        <w:rPr>
          <w:rFonts w:ascii="Times New Roman" w:hAnsi="Times New Roman" w:cs="Times New Roman"/>
          <w:b/>
          <w:sz w:val="16"/>
          <w:szCs w:val="16"/>
        </w:rPr>
      </w:pPr>
      <w:r w:rsidRPr="003E220D">
        <w:rPr>
          <w:rFonts w:ascii="Times New Roman" w:hAnsi="Times New Roman" w:cs="Times New Roman"/>
          <w:b/>
          <w:sz w:val="16"/>
          <w:szCs w:val="16"/>
        </w:rPr>
        <w:t>Собрание представителей Мокшанского района решило:</w:t>
      </w:r>
    </w:p>
    <w:p w:rsidR="00E0502C" w:rsidRPr="003E220D" w:rsidRDefault="00E0502C" w:rsidP="00E0502C">
      <w:pPr>
        <w:ind w:firstLine="708"/>
        <w:rPr>
          <w:rFonts w:ascii="Times New Roman" w:hAnsi="Times New Roman" w:cs="Times New Roman"/>
          <w:sz w:val="16"/>
          <w:szCs w:val="16"/>
        </w:rPr>
      </w:pPr>
    </w:p>
    <w:p w:rsidR="00E0502C" w:rsidRPr="003E220D" w:rsidRDefault="00E0502C" w:rsidP="00E0502C">
      <w:pPr>
        <w:autoSpaceDE w:val="0"/>
        <w:autoSpaceDN w:val="0"/>
        <w:adjustRightInd w:val="0"/>
        <w:ind w:firstLine="709"/>
        <w:outlineLvl w:val="1"/>
        <w:rPr>
          <w:rFonts w:ascii="Times New Roman" w:hAnsi="Times New Roman" w:cs="Times New Roman"/>
          <w:bCs/>
          <w:sz w:val="16"/>
          <w:szCs w:val="16"/>
        </w:rPr>
      </w:pPr>
      <w:r w:rsidRPr="003E220D">
        <w:rPr>
          <w:rFonts w:ascii="Times New Roman" w:hAnsi="Times New Roman" w:cs="Times New Roman"/>
          <w:sz w:val="16"/>
          <w:szCs w:val="16"/>
        </w:rPr>
        <w:t xml:space="preserve">1. </w:t>
      </w:r>
      <w:r w:rsidRPr="003E220D">
        <w:rPr>
          <w:rFonts w:ascii="Times New Roman" w:hAnsi="Times New Roman" w:cs="Times New Roman"/>
          <w:bCs/>
          <w:sz w:val="16"/>
          <w:szCs w:val="16"/>
        </w:rPr>
        <w:t xml:space="preserve">Внести в Положение о пенсионном обеспечении за выслугу лет муниципальных служащих Мокшанского района Пензенской области </w:t>
      </w:r>
      <w:r w:rsidRPr="003E220D">
        <w:rPr>
          <w:rFonts w:ascii="Times New Roman" w:hAnsi="Times New Roman" w:cs="Times New Roman"/>
          <w:sz w:val="16"/>
          <w:szCs w:val="16"/>
        </w:rPr>
        <w:t>и лиц, замещающих муниципальные должности Мокшанского района Пензенской области</w:t>
      </w:r>
      <w:r w:rsidRPr="003E220D">
        <w:rPr>
          <w:rFonts w:ascii="Times New Roman" w:hAnsi="Times New Roman" w:cs="Times New Roman"/>
          <w:bCs/>
          <w:sz w:val="16"/>
          <w:szCs w:val="16"/>
        </w:rPr>
        <w:t>, утвержденного решением Собрания представителей Мокшанского района Пензенской от 09.08.2012 № 81-10/3, следующие изменения:</w:t>
      </w:r>
    </w:p>
    <w:p w:rsidR="00E0502C" w:rsidRPr="003E220D" w:rsidRDefault="00E0502C" w:rsidP="00E0502C">
      <w:pPr>
        <w:autoSpaceDE w:val="0"/>
        <w:autoSpaceDN w:val="0"/>
        <w:adjustRightInd w:val="0"/>
        <w:ind w:firstLine="709"/>
        <w:outlineLvl w:val="1"/>
        <w:rPr>
          <w:rFonts w:ascii="Times New Roman" w:hAnsi="Times New Roman" w:cs="Times New Roman"/>
          <w:bCs/>
          <w:sz w:val="16"/>
          <w:szCs w:val="16"/>
        </w:rPr>
      </w:pPr>
      <w:r w:rsidRPr="003E220D">
        <w:rPr>
          <w:rFonts w:ascii="Times New Roman" w:hAnsi="Times New Roman" w:cs="Times New Roman"/>
          <w:bCs/>
          <w:sz w:val="16"/>
          <w:szCs w:val="16"/>
        </w:rPr>
        <w:t>1.1. раздел 1 изложить в следующей редакции:</w:t>
      </w:r>
    </w:p>
    <w:p w:rsidR="00E0502C" w:rsidRPr="003E220D" w:rsidRDefault="00E0502C" w:rsidP="00E0502C">
      <w:pPr>
        <w:autoSpaceDE w:val="0"/>
        <w:autoSpaceDN w:val="0"/>
        <w:adjustRightInd w:val="0"/>
        <w:ind w:firstLine="709"/>
        <w:jc w:val="center"/>
        <w:outlineLvl w:val="1"/>
        <w:rPr>
          <w:rFonts w:ascii="Times New Roman" w:hAnsi="Times New Roman" w:cs="Times New Roman"/>
          <w:b/>
          <w:bCs/>
          <w:sz w:val="16"/>
          <w:szCs w:val="16"/>
        </w:rPr>
      </w:pPr>
      <w:r w:rsidRPr="003E220D">
        <w:rPr>
          <w:rFonts w:ascii="Times New Roman" w:hAnsi="Times New Roman" w:cs="Times New Roman"/>
          <w:b/>
          <w:bCs/>
          <w:sz w:val="16"/>
          <w:szCs w:val="16"/>
        </w:rPr>
        <w:t>«1. Общие положения</w:t>
      </w:r>
    </w:p>
    <w:p w:rsidR="00E0502C" w:rsidRPr="003E220D" w:rsidRDefault="00E0502C" w:rsidP="00082294">
      <w:pPr>
        <w:pStyle w:val="af9"/>
        <w:spacing w:before="0" w:after="0"/>
        <w:ind w:firstLine="567"/>
        <w:jc w:val="both"/>
        <w:rPr>
          <w:bCs/>
          <w:sz w:val="16"/>
          <w:szCs w:val="16"/>
        </w:rPr>
      </w:pPr>
      <w:r w:rsidRPr="003E220D">
        <w:rPr>
          <w:sz w:val="16"/>
          <w:szCs w:val="16"/>
        </w:rPr>
        <w:t>Настоящее Положение о пенсионном обеспечении за выслугу лет муниципальных служащих Мокшанского района и лиц, замещающих муниципальные должности Мокшанского района Пензенской области (далее – Положение) определяет условия предоставления права на пенсию муниципальным служащим Мокшанского района и лицам, замещающих муниципальные должности Мокшанского района Пензенской области за счет средств бюджета Мокшанского района</w:t>
      </w:r>
      <w:proofErr w:type="gramStart"/>
      <w:r w:rsidRPr="003E220D">
        <w:rPr>
          <w:sz w:val="16"/>
          <w:szCs w:val="16"/>
        </w:rPr>
        <w:t>.</w:t>
      </w:r>
      <w:r w:rsidRPr="003E220D">
        <w:rPr>
          <w:bCs/>
          <w:sz w:val="16"/>
          <w:szCs w:val="16"/>
        </w:rPr>
        <w:t>»;</w:t>
      </w:r>
      <w:proofErr w:type="gramEnd"/>
    </w:p>
    <w:p w:rsidR="00E0502C" w:rsidRPr="003E220D" w:rsidRDefault="00E0502C" w:rsidP="00082294">
      <w:pPr>
        <w:pStyle w:val="af9"/>
        <w:spacing w:before="0" w:after="0"/>
        <w:ind w:firstLine="567"/>
        <w:jc w:val="both"/>
        <w:rPr>
          <w:bCs/>
          <w:sz w:val="16"/>
          <w:szCs w:val="16"/>
        </w:rPr>
      </w:pPr>
      <w:r w:rsidRPr="003E220D">
        <w:rPr>
          <w:bCs/>
          <w:sz w:val="16"/>
          <w:szCs w:val="16"/>
        </w:rPr>
        <w:t>1.2.  в пункте 3.2 после слов «Муниципальным служащим» читать «</w:t>
      </w:r>
      <w:r w:rsidRPr="003E220D">
        <w:rPr>
          <w:sz w:val="16"/>
          <w:szCs w:val="16"/>
        </w:rPr>
        <w:t>и лицам, замещающим муниципальные должности Мокшанского района Пензенской области</w:t>
      </w:r>
      <w:r w:rsidRPr="003E220D">
        <w:rPr>
          <w:bCs/>
          <w:sz w:val="16"/>
          <w:szCs w:val="16"/>
        </w:rPr>
        <w:t>»;</w:t>
      </w:r>
    </w:p>
    <w:p w:rsidR="00E0502C" w:rsidRPr="003E220D" w:rsidRDefault="00E0502C" w:rsidP="00082294">
      <w:pPr>
        <w:pStyle w:val="af9"/>
        <w:spacing w:before="0" w:after="0"/>
        <w:ind w:firstLine="567"/>
        <w:jc w:val="both"/>
        <w:rPr>
          <w:bCs/>
          <w:sz w:val="16"/>
          <w:szCs w:val="16"/>
        </w:rPr>
      </w:pPr>
      <w:r w:rsidRPr="003E220D">
        <w:rPr>
          <w:bCs/>
          <w:sz w:val="16"/>
          <w:szCs w:val="16"/>
        </w:rPr>
        <w:t>1.3. в пункте 6.1:</w:t>
      </w:r>
    </w:p>
    <w:p w:rsidR="00E0502C" w:rsidRPr="003E220D" w:rsidRDefault="00E0502C" w:rsidP="00082294">
      <w:pPr>
        <w:pStyle w:val="af9"/>
        <w:spacing w:before="0" w:after="0"/>
        <w:ind w:firstLine="567"/>
        <w:jc w:val="both"/>
        <w:rPr>
          <w:bCs/>
          <w:sz w:val="16"/>
          <w:szCs w:val="16"/>
        </w:rPr>
      </w:pPr>
      <w:r w:rsidRPr="003E220D">
        <w:rPr>
          <w:bCs/>
          <w:sz w:val="16"/>
          <w:szCs w:val="16"/>
        </w:rPr>
        <w:t>1) в первом предложении  после слов «Муниципальным служащим» читать «</w:t>
      </w:r>
      <w:r w:rsidRPr="003E220D">
        <w:rPr>
          <w:sz w:val="16"/>
          <w:szCs w:val="16"/>
        </w:rPr>
        <w:t>и лицам, замещающим муниципальные должности Мокшанского района Пензенской области</w:t>
      </w:r>
      <w:r w:rsidRPr="003E220D">
        <w:rPr>
          <w:bCs/>
          <w:sz w:val="16"/>
          <w:szCs w:val="16"/>
        </w:rPr>
        <w:t>»;</w:t>
      </w:r>
    </w:p>
    <w:p w:rsidR="00E0502C" w:rsidRPr="003E220D" w:rsidRDefault="00E0502C" w:rsidP="00082294">
      <w:pPr>
        <w:autoSpaceDE w:val="0"/>
        <w:autoSpaceDN w:val="0"/>
        <w:adjustRightInd w:val="0"/>
        <w:ind w:firstLine="709"/>
        <w:outlineLvl w:val="1"/>
        <w:rPr>
          <w:rFonts w:ascii="Times New Roman" w:hAnsi="Times New Roman" w:cs="Times New Roman"/>
          <w:bCs/>
          <w:sz w:val="16"/>
          <w:szCs w:val="16"/>
        </w:rPr>
      </w:pPr>
      <w:r w:rsidRPr="003E220D">
        <w:rPr>
          <w:rFonts w:ascii="Times New Roman" w:hAnsi="Times New Roman" w:cs="Times New Roman"/>
          <w:bCs/>
          <w:sz w:val="16"/>
          <w:szCs w:val="16"/>
        </w:rPr>
        <w:t>2) в третьем предложении после слов «муниципального служащего» читать «и лица, замещающего муниципальные должности Мокшанского района  Пензенской области</w:t>
      </w:r>
      <w:proofErr w:type="gramStart"/>
      <w:r w:rsidRPr="003E220D">
        <w:rPr>
          <w:rFonts w:ascii="Times New Roman" w:hAnsi="Times New Roman" w:cs="Times New Roman"/>
          <w:bCs/>
          <w:sz w:val="16"/>
          <w:szCs w:val="16"/>
        </w:rPr>
        <w:t>,»</w:t>
      </w:r>
      <w:proofErr w:type="gramEnd"/>
      <w:r w:rsidRPr="003E220D">
        <w:rPr>
          <w:rFonts w:ascii="Times New Roman" w:hAnsi="Times New Roman" w:cs="Times New Roman"/>
          <w:bCs/>
          <w:sz w:val="16"/>
          <w:szCs w:val="16"/>
        </w:rPr>
        <w:t>;</w:t>
      </w:r>
    </w:p>
    <w:p w:rsidR="00E0502C" w:rsidRPr="003E220D" w:rsidRDefault="00E0502C" w:rsidP="00E0502C">
      <w:pPr>
        <w:autoSpaceDE w:val="0"/>
        <w:autoSpaceDN w:val="0"/>
        <w:adjustRightInd w:val="0"/>
        <w:ind w:firstLine="709"/>
        <w:outlineLvl w:val="1"/>
        <w:rPr>
          <w:rFonts w:ascii="Times New Roman" w:hAnsi="Times New Roman" w:cs="Times New Roman"/>
          <w:bCs/>
          <w:sz w:val="16"/>
          <w:szCs w:val="16"/>
        </w:rPr>
      </w:pPr>
      <w:r w:rsidRPr="003E220D">
        <w:rPr>
          <w:rFonts w:ascii="Times New Roman" w:hAnsi="Times New Roman" w:cs="Times New Roman"/>
          <w:bCs/>
          <w:sz w:val="16"/>
          <w:szCs w:val="16"/>
        </w:rPr>
        <w:lastRenderedPageBreak/>
        <w:t>1.4. пункт 8.2. изложить в следующей редакции:</w:t>
      </w:r>
    </w:p>
    <w:p w:rsidR="00E0502C" w:rsidRPr="003E220D" w:rsidRDefault="00E0502C" w:rsidP="00E0502C">
      <w:pPr>
        <w:autoSpaceDE w:val="0"/>
        <w:autoSpaceDN w:val="0"/>
        <w:adjustRightInd w:val="0"/>
        <w:ind w:firstLine="540"/>
        <w:outlineLvl w:val="1"/>
        <w:rPr>
          <w:rFonts w:ascii="Times New Roman" w:hAnsi="Times New Roman" w:cs="Times New Roman"/>
          <w:sz w:val="16"/>
          <w:szCs w:val="16"/>
        </w:rPr>
      </w:pPr>
      <w:r w:rsidRPr="003E220D">
        <w:rPr>
          <w:rFonts w:ascii="Times New Roman" w:hAnsi="Times New Roman" w:cs="Times New Roman"/>
          <w:sz w:val="16"/>
          <w:szCs w:val="16"/>
        </w:rPr>
        <w:t xml:space="preserve">«8.2. </w:t>
      </w:r>
      <w:proofErr w:type="gramStart"/>
      <w:r w:rsidRPr="003E220D">
        <w:rPr>
          <w:rFonts w:ascii="Times New Roman" w:hAnsi="Times New Roman" w:cs="Times New Roman"/>
          <w:sz w:val="16"/>
          <w:szCs w:val="16"/>
        </w:rPr>
        <w:t>Размер среднемесячного заработка, исходя из которого исчисляется пенсия за выслугу лет лицам, имеющим право на эту пенсию в соответствии с абзацем третьим пункта 3.1 настоящего Положения, не может превышать 2,8 должностного оклада по замещавшейся должности муниципальной службы Мокшанского района Пензенской области либо 2,8 должностного оклада, сохраненного по прежней замещавшейся должности муниципальной службы Мокшанского района Пензенской области.»;</w:t>
      </w:r>
      <w:proofErr w:type="gramEnd"/>
    </w:p>
    <w:p w:rsidR="00E0502C" w:rsidRPr="003E220D" w:rsidRDefault="00E0502C" w:rsidP="00E0502C">
      <w:pPr>
        <w:autoSpaceDE w:val="0"/>
        <w:autoSpaceDN w:val="0"/>
        <w:adjustRightInd w:val="0"/>
        <w:ind w:firstLine="709"/>
        <w:outlineLvl w:val="1"/>
        <w:rPr>
          <w:rFonts w:ascii="Times New Roman" w:hAnsi="Times New Roman" w:cs="Times New Roman"/>
          <w:sz w:val="16"/>
          <w:szCs w:val="16"/>
        </w:rPr>
      </w:pPr>
      <w:r w:rsidRPr="003E220D">
        <w:rPr>
          <w:rFonts w:ascii="Times New Roman" w:hAnsi="Times New Roman" w:cs="Times New Roman"/>
          <w:bCs/>
          <w:sz w:val="16"/>
          <w:szCs w:val="16"/>
        </w:rPr>
        <w:t xml:space="preserve">1.5. </w:t>
      </w:r>
      <w:r w:rsidRPr="003E220D">
        <w:rPr>
          <w:rFonts w:ascii="Times New Roman" w:hAnsi="Times New Roman" w:cs="Times New Roman"/>
          <w:sz w:val="16"/>
          <w:szCs w:val="16"/>
        </w:rPr>
        <w:t>пункт 16.2 изложить в следующей редакции:</w:t>
      </w:r>
    </w:p>
    <w:p w:rsidR="00E0502C" w:rsidRPr="003E220D" w:rsidRDefault="00E0502C" w:rsidP="00E0502C">
      <w:pPr>
        <w:autoSpaceDE w:val="0"/>
        <w:autoSpaceDN w:val="0"/>
        <w:adjustRightInd w:val="0"/>
        <w:ind w:firstLine="709"/>
        <w:outlineLvl w:val="1"/>
        <w:rPr>
          <w:rFonts w:ascii="Times New Roman" w:hAnsi="Times New Roman" w:cs="Times New Roman"/>
          <w:sz w:val="16"/>
          <w:szCs w:val="16"/>
        </w:rPr>
      </w:pPr>
      <w:r w:rsidRPr="003E220D">
        <w:rPr>
          <w:rFonts w:ascii="Times New Roman" w:hAnsi="Times New Roman" w:cs="Times New Roman"/>
          <w:sz w:val="16"/>
          <w:szCs w:val="16"/>
        </w:rPr>
        <w:t xml:space="preserve">«16.2. Пенсии за выслугу лет муниципальных служащих и </w:t>
      </w:r>
      <w:proofErr w:type="gramStart"/>
      <w:r w:rsidRPr="003E220D">
        <w:rPr>
          <w:rFonts w:ascii="Times New Roman" w:hAnsi="Times New Roman" w:cs="Times New Roman"/>
          <w:sz w:val="16"/>
          <w:szCs w:val="16"/>
        </w:rPr>
        <w:t>лиц, замещающих муниципальные должности Мокшанского района Пензенской области и минимальный размер пенсии увеличиваются</w:t>
      </w:r>
      <w:proofErr w:type="gramEnd"/>
      <w:r w:rsidRPr="003E220D">
        <w:rPr>
          <w:rFonts w:ascii="Times New Roman" w:hAnsi="Times New Roman" w:cs="Times New Roman"/>
          <w:sz w:val="16"/>
          <w:szCs w:val="16"/>
        </w:rPr>
        <w:t xml:space="preserve"> одновременно с индексацией должностных окладов муниципальных служащих и лиц, замещающих муниципальные должности Мокшанского района Пензенской области. При этом новая величина пенсии за выслугу лет определяется исходя из увеличенного на индекс роста среднемесячного заработка, учтенного при ее исчислении, за вычетом страховой пенсии по старости либо за вычетом страховой пенсии по инвалидности, установленной в соответствии с Федеральным законом «О страховых пенсиях». При индексации должностных окладов муниципальных служащих и лиц, замещающих муниципальные должности Мокшанского района Пензенской области минимальный размер пенсии увеличивается на индекс повышения должностных окладов муниципальных служащих</w:t>
      </w:r>
      <w:proofErr w:type="gramStart"/>
      <w:r w:rsidRPr="003E220D">
        <w:rPr>
          <w:rFonts w:ascii="Times New Roman" w:hAnsi="Times New Roman" w:cs="Times New Roman"/>
          <w:sz w:val="16"/>
          <w:szCs w:val="16"/>
        </w:rPr>
        <w:t>.»;</w:t>
      </w:r>
      <w:proofErr w:type="gramEnd"/>
    </w:p>
    <w:p w:rsidR="00E0502C" w:rsidRPr="003E220D" w:rsidRDefault="00E0502C" w:rsidP="00E0502C">
      <w:pPr>
        <w:autoSpaceDE w:val="0"/>
        <w:autoSpaceDN w:val="0"/>
        <w:adjustRightInd w:val="0"/>
        <w:ind w:firstLine="709"/>
        <w:outlineLvl w:val="1"/>
        <w:rPr>
          <w:rFonts w:ascii="Times New Roman" w:hAnsi="Times New Roman" w:cs="Times New Roman"/>
          <w:sz w:val="16"/>
          <w:szCs w:val="16"/>
        </w:rPr>
      </w:pPr>
      <w:r w:rsidRPr="003E220D">
        <w:rPr>
          <w:rFonts w:ascii="Times New Roman" w:hAnsi="Times New Roman" w:cs="Times New Roman"/>
          <w:sz w:val="16"/>
          <w:szCs w:val="16"/>
        </w:rPr>
        <w:t>1.6. пункт 16.3 признать утратившим силу;</w:t>
      </w:r>
    </w:p>
    <w:p w:rsidR="00E0502C" w:rsidRPr="003E220D" w:rsidRDefault="00E0502C" w:rsidP="00E0502C">
      <w:pPr>
        <w:autoSpaceDE w:val="0"/>
        <w:autoSpaceDN w:val="0"/>
        <w:adjustRightInd w:val="0"/>
        <w:ind w:firstLine="709"/>
        <w:outlineLvl w:val="1"/>
        <w:rPr>
          <w:rFonts w:ascii="Times New Roman" w:hAnsi="Times New Roman" w:cs="Times New Roman"/>
          <w:sz w:val="16"/>
          <w:szCs w:val="16"/>
        </w:rPr>
      </w:pPr>
      <w:r w:rsidRPr="003E220D">
        <w:rPr>
          <w:rFonts w:ascii="Times New Roman" w:hAnsi="Times New Roman" w:cs="Times New Roman"/>
          <w:sz w:val="16"/>
          <w:szCs w:val="16"/>
        </w:rPr>
        <w:t>1.7. пункт 16.4 дополнить предложением следующего содержания:</w:t>
      </w:r>
    </w:p>
    <w:p w:rsidR="00E0502C" w:rsidRPr="003E220D" w:rsidRDefault="00E0502C" w:rsidP="00E0502C">
      <w:pPr>
        <w:autoSpaceDE w:val="0"/>
        <w:autoSpaceDN w:val="0"/>
        <w:adjustRightInd w:val="0"/>
        <w:ind w:firstLine="709"/>
        <w:outlineLvl w:val="1"/>
        <w:rPr>
          <w:rFonts w:ascii="Times New Roman" w:hAnsi="Times New Roman" w:cs="Times New Roman"/>
          <w:sz w:val="16"/>
          <w:szCs w:val="16"/>
        </w:rPr>
      </w:pPr>
      <w:proofErr w:type="gramStart"/>
      <w:r w:rsidRPr="003E220D">
        <w:rPr>
          <w:rFonts w:ascii="Times New Roman" w:hAnsi="Times New Roman" w:cs="Times New Roman"/>
          <w:sz w:val="16"/>
          <w:szCs w:val="16"/>
        </w:rPr>
        <w:t>«При изменении размеров составных частей денежного содержания муниципальных служащих и лиц, замещающих муниципальные должности Мокшанского района Пензенской области минимальный размер пенсии увеличивается на коэффициент увеличения пенсии за выслугу лет, установленный для муниципальных служащих и лиц, замещающих муниципальные должности Мокшанского района Пензенской области.».</w:t>
      </w:r>
      <w:proofErr w:type="gramEnd"/>
    </w:p>
    <w:p w:rsidR="00E0502C" w:rsidRPr="003E220D" w:rsidRDefault="00E0502C" w:rsidP="00E0502C">
      <w:pPr>
        <w:autoSpaceDE w:val="0"/>
        <w:autoSpaceDN w:val="0"/>
        <w:adjustRightInd w:val="0"/>
        <w:ind w:firstLine="709"/>
        <w:outlineLvl w:val="1"/>
        <w:rPr>
          <w:rFonts w:ascii="Times New Roman" w:hAnsi="Times New Roman" w:cs="Times New Roman"/>
          <w:sz w:val="16"/>
          <w:szCs w:val="16"/>
        </w:rPr>
      </w:pPr>
      <w:r w:rsidRPr="003E220D">
        <w:rPr>
          <w:rFonts w:ascii="Times New Roman" w:hAnsi="Times New Roman" w:cs="Times New Roman"/>
          <w:sz w:val="16"/>
          <w:szCs w:val="16"/>
        </w:rPr>
        <w:t xml:space="preserve">1.8. раздел 18 изложить в следующей редакции: </w:t>
      </w:r>
    </w:p>
    <w:p w:rsidR="00E0502C" w:rsidRPr="003E220D" w:rsidRDefault="00E0502C" w:rsidP="00E0502C">
      <w:pPr>
        <w:autoSpaceDE w:val="0"/>
        <w:autoSpaceDN w:val="0"/>
        <w:adjustRightInd w:val="0"/>
        <w:spacing w:before="120"/>
        <w:ind w:firstLine="539"/>
        <w:jc w:val="center"/>
        <w:outlineLvl w:val="1"/>
        <w:rPr>
          <w:rFonts w:ascii="Times New Roman" w:hAnsi="Times New Roman" w:cs="Times New Roman"/>
          <w:b/>
          <w:sz w:val="16"/>
          <w:szCs w:val="16"/>
        </w:rPr>
      </w:pPr>
      <w:r w:rsidRPr="003E220D">
        <w:rPr>
          <w:rFonts w:ascii="Times New Roman" w:hAnsi="Times New Roman" w:cs="Times New Roman"/>
          <w:b/>
          <w:sz w:val="16"/>
          <w:szCs w:val="16"/>
        </w:rPr>
        <w:t xml:space="preserve">«18. Информационное обеспечение установления и выплаты пенсии за выслугу лет </w:t>
      </w:r>
    </w:p>
    <w:p w:rsidR="00E0502C" w:rsidRPr="003E220D" w:rsidRDefault="00E0502C" w:rsidP="00E0502C">
      <w:pPr>
        <w:autoSpaceDE w:val="0"/>
        <w:autoSpaceDN w:val="0"/>
        <w:adjustRightInd w:val="0"/>
        <w:spacing w:before="120"/>
        <w:ind w:firstLine="539"/>
        <w:outlineLvl w:val="1"/>
        <w:rPr>
          <w:rFonts w:ascii="Times New Roman" w:hAnsi="Times New Roman" w:cs="Times New Roman"/>
          <w:sz w:val="16"/>
          <w:szCs w:val="16"/>
        </w:rPr>
      </w:pPr>
      <w:r w:rsidRPr="003E220D">
        <w:rPr>
          <w:rFonts w:ascii="Times New Roman" w:hAnsi="Times New Roman" w:cs="Times New Roman"/>
          <w:sz w:val="16"/>
          <w:szCs w:val="16"/>
        </w:rPr>
        <w:t>Информация об установлении и выплате пенсии за выслугу лет в соответствии с настоящим Положением размещается в государственной информационной системе «Единая централизованная цифровая платформа в социальной сфере». Размещение (получение) указанной информации в государственной информационной системе «Единая централизованная цифровая платформа в социальной сфере» осуществляется в соответствии с Федеральным законом от 17.07.1999 № 178-ФЗ «О государственной социальной помощи»</w:t>
      </w:r>
      <w:proofErr w:type="gramStart"/>
      <w:r w:rsidRPr="003E220D">
        <w:rPr>
          <w:rFonts w:ascii="Times New Roman" w:hAnsi="Times New Roman" w:cs="Times New Roman"/>
          <w:sz w:val="16"/>
          <w:szCs w:val="16"/>
        </w:rPr>
        <w:t>.»</w:t>
      </w:r>
      <w:proofErr w:type="gramEnd"/>
      <w:r w:rsidRPr="003E220D">
        <w:rPr>
          <w:rFonts w:ascii="Times New Roman" w:hAnsi="Times New Roman" w:cs="Times New Roman"/>
          <w:sz w:val="16"/>
          <w:szCs w:val="16"/>
        </w:rPr>
        <w:t>.</w:t>
      </w:r>
    </w:p>
    <w:p w:rsidR="00E0502C" w:rsidRPr="003E220D" w:rsidRDefault="00E0502C" w:rsidP="00E0502C">
      <w:pPr>
        <w:shd w:val="clear" w:color="auto" w:fill="FFFFFF"/>
        <w:tabs>
          <w:tab w:val="left" w:pos="989"/>
        </w:tabs>
        <w:suppressAutoHyphens/>
        <w:ind w:firstLine="567"/>
        <w:rPr>
          <w:rFonts w:ascii="Times New Roman" w:hAnsi="Times New Roman" w:cs="Times New Roman"/>
          <w:spacing w:val="-1"/>
          <w:sz w:val="16"/>
          <w:szCs w:val="16"/>
        </w:rPr>
      </w:pPr>
      <w:r w:rsidRPr="003E220D">
        <w:rPr>
          <w:rFonts w:ascii="Times New Roman" w:hAnsi="Times New Roman" w:cs="Times New Roman"/>
          <w:spacing w:val="-1"/>
          <w:sz w:val="16"/>
          <w:szCs w:val="16"/>
        </w:rPr>
        <w:t>2.</w:t>
      </w:r>
      <w:r w:rsidRPr="003E220D">
        <w:rPr>
          <w:rFonts w:ascii="Times New Roman" w:hAnsi="Times New Roman" w:cs="Times New Roman"/>
          <w:sz w:val="16"/>
          <w:szCs w:val="16"/>
        </w:rPr>
        <w:t xml:space="preserve"> </w:t>
      </w:r>
      <w:r w:rsidRPr="003E220D">
        <w:rPr>
          <w:rFonts w:ascii="Times New Roman" w:hAnsi="Times New Roman" w:cs="Times New Roman"/>
          <w:spacing w:val="-1"/>
          <w:sz w:val="16"/>
          <w:szCs w:val="16"/>
        </w:rPr>
        <w:t>Настоящее решение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E0502C" w:rsidRPr="003E220D" w:rsidRDefault="00E0502C" w:rsidP="00E0502C">
      <w:pPr>
        <w:shd w:val="clear" w:color="auto" w:fill="FFFFFF"/>
        <w:tabs>
          <w:tab w:val="left" w:pos="989"/>
        </w:tabs>
        <w:suppressAutoHyphens/>
        <w:ind w:firstLine="567"/>
        <w:rPr>
          <w:rFonts w:ascii="Times New Roman" w:hAnsi="Times New Roman" w:cs="Times New Roman"/>
          <w:spacing w:val="-1"/>
          <w:sz w:val="16"/>
          <w:szCs w:val="16"/>
        </w:rPr>
      </w:pPr>
      <w:r w:rsidRPr="003E220D">
        <w:rPr>
          <w:rFonts w:ascii="Times New Roman" w:hAnsi="Times New Roman" w:cs="Times New Roman"/>
          <w:spacing w:val="-1"/>
          <w:sz w:val="16"/>
          <w:szCs w:val="16"/>
        </w:rPr>
        <w:t xml:space="preserve">3. Настоящее решение вступает в силу на следующий день после дня его официального опубликования. </w:t>
      </w:r>
    </w:p>
    <w:p w:rsidR="00E0502C" w:rsidRPr="003E220D" w:rsidRDefault="00E0502C" w:rsidP="00E0502C">
      <w:pPr>
        <w:shd w:val="clear" w:color="auto" w:fill="FFFFFF"/>
        <w:tabs>
          <w:tab w:val="left" w:pos="989"/>
        </w:tabs>
        <w:suppressAutoHyphens/>
        <w:ind w:firstLine="567"/>
        <w:rPr>
          <w:rFonts w:ascii="Times New Roman" w:hAnsi="Times New Roman" w:cs="Times New Roman"/>
          <w:sz w:val="16"/>
          <w:szCs w:val="16"/>
        </w:rPr>
      </w:pPr>
      <w:r w:rsidRPr="003E220D">
        <w:rPr>
          <w:rFonts w:ascii="Times New Roman" w:hAnsi="Times New Roman" w:cs="Times New Roman"/>
          <w:spacing w:val="-1"/>
          <w:sz w:val="16"/>
          <w:szCs w:val="16"/>
        </w:rPr>
        <w:t xml:space="preserve">4. </w:t>
      </w:r>
      <w:proofErr w:type="gramStart"/>
      <w:r w:rsidRPr="003E220D">
        <w:rPr>
          <w:rFonts w:ascii="Times New Roman" w:hAnsi="Times New Roman" w:cs="Times New Roman"/>
          <w:sz w:val="16"/>
          <w:szCs w:val="16"/>
        </w:rPr>
        <w:t>Контроль за</w:t>
      </w:r>
      <w:proofErr w:type="gramEnd"/>
      <w:r w:rsidRPr="003E220D">
        <w:rPr>
          <w:rFonts w:ascii="Times New Roman" w:hAnsi="Times New Roman" w:cs="Times New Roman"/>
          <w:sz w:val="16"/>
          <w:szCs w:val="16"/>
        </w:rPr>
        <w:t xml:space="preserve"> исполнением настоящего решения возложить на главу Мокшанского района Пензенской области.</w:t>
      </w:r>
    </w:p>
    <w:p w:rsidR="00E0502C" w:rsidRPr="003E220D" w:rsidRDefault="00E0502C" w:rsidP="00E0502C">
      <w:pPr>
        <w:shd w:val="clear" w:color="auto" w:fill="FFFFFF"/>
        <w:tabs>
          <w:tab w:val="left" w:pos="989"/>
        </w:tabs>
        <w:suppressAutoHyphens/>
        <w:ind w:firstLine="567"/>
        <w:rPr>
          <w:rFonts w:ascii="Times New Roman" w:hAnsi="Times New Roman" w:cs="Times New Roman"/>
          <w:sz w:val="16"/>
          <w:szCs w:val="16"/>
        </w:rPr>
      </w:pPr>
    </w:p>
    <w:p w:rsidR="00E0502C" w:rsidRPr="003E220D" w:rsidRDefault="00E0502C" w:rsidP="00E0502C">
      <w:pPr>
        <w:shd w:val="clear" w:color="auto" w:fill="FFFFFF"/>
        <w:tabs>
          <w:tab w:val="left" w:pos="989"/>
        </w:tabs>
        <w:suppressAutoHyphens/>
        <w:ind w:firstLine="567"/>
        <w:rPr>
          <w:rFonts w:ascii="Times New Roman" w:hAnsi="Times New Roman" w:cs="Times New Roman"/>
          <w:sz w:val="16"/>
          <w:szCs w:val="16"/>
        </w:rPr>
      </w:pPr>
    </w:p>
    <w:p w:rsidR="00E0502C" w:rsidRPr="003E220D" w:rsidRDefault="00E0502C" w:rsidP="00E0502C">
      <w:pPr>
        <w:rPr>
          <w:rFonts w:ascii="Times New Roman" w:hAnsi="Times New Roman" w:cs="Times New Roman"/>
          <w:sz w:val="16"/>
          <w:szCs w:val="16"/>
        </w:rPr>
      </w:pPr>
      <w:r w:rsidRPr="003E220D">
        <w:rPr>
          <w:rFonts w:ascii="Times New Roman" w:hAnsi="Times New Roman" w:cs="Times New Roman"/>
          <w:sz w:val="16"/>
          <w:szCs w:val="16"/>
        </w:rPr>
        <w:t>Председатель Собрания представителей</w:t>
      </w:r>
    </w:p>
    <w:p w:rsidR="00E0502C" w:rsidRPr="003E220D" w:rsidRDefault="00E0502C" w:rsidP="00E0502C">
      <w:pPr>
        <w:rPr>
          <w:rFonts w:ascii="Times New Roman" w:hAnsi="Times New Roman" w:cs="Times New Roman"/>
          <w:sz w:val="16"/>
          <w:szCs w:val="16"/>
        </w:rPr>
      </w:pPr>
      <w:r w:rsidRPr="003E220D">
        <w:rPr>
          <w:rFonts w:ascii="Times New Roman" w:hAnsi="Times New Roman" w:cs="Times New Roman"/>
          <w:sz w:val="16"/>
          <w:szCs w:val="16"/>
        </w:rPr>
        <w:t xml:space="preserve">Мокшанского района Пензенской области                            </w:t>
      </w:r>
      <w:r w:rsidR="00126282" w:rsidRPr="003E220D">
        <w:rPr>
          <w:rFonts w:ascii="Times New Roman" w:hAnsi="Times New Roman" w:cs="Times New Roman"/>
          <w:sz w:val="16"/>
          <w:szCs w:val="16"/>
        </w:rPr>
        <w:tab/>
      </w:r>
      <w:r w:rsidR="00126282" w:rsidRPr="003E220D">
        <w:rPr>
          <w:rFonts w:ascii="Times New Roman" w:hAnsi="Times New Roman" w:cs="Times New Roman"/>
          <w:sz w:val="16"/>
          <w:szCs w:val="16"/>
        </w:rPr>
        <w:tab/>
      </w:r>
      <w:r w:rsidR="00126282" w:rsidRPr="003E220D">
        <w:rPr>
          <w:rFonts w:ascii="Times New Roman" w:hAnsi="Times New Roman" w:cs="Times New Roman"/>
          <w:sz w:val="16"/>
          <w:szCs w:val="16"/>
        </w:rPr>
        <w:tab/>
      </w:r>
      <w:r w:rsidR="00126282" w:rsidRPr="003E220D">
        <w:rPr>
          <w:rFonts w:ascii="Times New Roman" w:hAnsi="Times New Roman" w:cs="Times New Roman"/>
          <w:sz w:val="16"/>
          <w:szCs w:val="16"/>
        </w:rPr>
        <w:tab/>
      </w:r>
      <w:r w:rsidRPr="003E220D">
        <w:rPr>
          <w:rFonts w:ascii="Times New Roman" w:hAnsi="Times New Roman" w:cs="Times New Roman"/>
          <w:sz w:val="16"/>
          <w:szCs w:val="16"/>
        </w:rPr>
        <w:t xml:space="preserve">            Е.В. </w:t>
      </w:r>
      <w:proofErr w:type="spellStart"/>
      <w:r w:rsidRPr="003E220D">
        <w:rPr>
          <w:rFonts w:ascii="Times New Roman" w:hAnsi="Times New Roman" w:cs="Times New Roman"/>
          <w:sz w:val="16"/>
          <w:szCs w:val="16"/>
        </w:rPr>
        <w:t>Комина</w:t>
      </w:r>
      <w:proofErr w:type="spellEnd"/>
      <w:r w:rsidRPr="003E220D">
        <w:rPr>
          <w:rFonts w:ascii="Times New Roman" w:hAnsi="Times New Roman" w:cs="Times New Roman"/>
          <w:sz w:val="16"/>
          <w:szCs w:val="16"/>
        </w:rPr>
        <w:t xml:space="preserve"> </w:t>
      </w:r>
    </w:p>
    <w:p w:rsidR="00E0502C" w:rsidRPr="003E220D" w:rsidRDefault="00E0502C" w:rsidP="00E0502C">
      <w:pPr>
        <w:ind w:firstLine="540"/>
        <w:rPr>
          <w:rFonts w:ascii="Times New Roman" w:hAnsi="Times New Roman" w:cs="Times New Roman"/>
          <w:sz w:val="16"/>
          <w:szCs w:val="16"/>
        </w:rPr>
      </w:pPr>
    </w:p>
    <w:p w:rsidR="00E0502C" w:rsidRPr="003E220D" w:rsidRDefault="00E0502C" w:rsidP="00E0502C">
      <w:pPr>
        <w:rPr>
          <w:rFonts w:ascii="Times New Roman" w:hAnsi="Times New Roman" w:cs="Times New Roman"/>
          <w:sz w:val="16"/>
          <w:szCs w:val="16"/>
        </w:rPr>
      </w:pPr>
      <w:r w:rsidRPr="003E220D">
        <w:rPr>
          <w:rFonts w:ascii="Times New Roman" w:hAnsi="Times New Roman" w:cs="Times New Roman"/>
          <w:sz w:val="16"/>
          <w:szCs w:val="16"/>
        </w:rPr>
        <w:t xml:space="preserve">Глава Мокшанского района </w:t>
      </w:r>
    </w:p>
    <w:p w:rsidR="00E0502C" w:rsidRPr="003E220D" w:rsidRDefault="00E0502C" w:rsidP="00E0502C">
      <w:pPr>
        <w:rPr>
          <w:rFonts w:ascii="Times New Roman" w:hAnsi="Times New Roman" w:cs="Times New Roman"/>
          <w:i/>
          <w:sz w:val="16"/>
          <w:szCs w:val="16"/>
        </w:rPr>
      </w:pPr>
      <w:r w:rsidRPr="003E220D">
        <w:rPr>
          <w:rFonts w:ascii="Times New Roman" w:hAnsi="Times New Roman" w:cs="Times New Roman"/>
          <w:sz w:val="16"/>
          <w:szCs w:val="16"/>
        </w:rPr>
        <w:t xml:space="preserve">Пензенской области                                                  </w:t>
      </w:r>
      <w:r w:rsidR="00126282" w:rsidRPr="003E220D">
        <w:rPr>
          <w:rFonts w:ascii="Times New Roman" w:hAnsi="Times New Roman" w:cs="Times New Roman"/>
          <w:sz w:val="16"/>
          <w:szCs w:val="16"/>
        </w:rPr>
        <w:tab/>
      </w:r>
      <w:r w:rsidR="00126282" w:rsidRPr="003E220D">
        <w:rPr>
          <w:rFonts w:ascii="Times New Roman" w:hAnsi="Times New Roman" w:cs="Times New Roman"/>
          <w:sz w:val="16"/>
          <w:szCs w:val="16"/>
        </w:rPr>
        <w:tab/>
      </w:r>
      <w:r w:rsidR="00126282" w:rsidRPr="003E220D">
        <w:rPr>
          <w:rFonts w:ascii="Times New Roman" w:hAnsi="Times New Roman" w:cs="Times New Roman"/>
          <w:sz w:val="16"/>
          <w:szCs w:val="16"/>
        </w:rPr>
        <w:tab/>
      </w:r>
      <w:r w:rsidR="00126282" w:rsidRPr="003E220D">
        <w:rPr>
          <w:rFonts w:ascii="Times New Roman" w:hAnsi="Times New Roman" w:cs="Times New Roman"/>
          <w:sz w:val="16"/>
          <w:szCs w:val="16"/>
        </w:rPr>
        <w:tab/>
        <w:t xml:space="preserve">        </w:t>
      </w:r>
      <w:r w:rsidRPr="003E220D">
        <w:rPr>
          <w:rFonts w:ascii="Times New Roman" w:hAnsi="Times New Roman" w:cs="Times New Roman"/>
          <w:sz w:val="16"/>
          <w:szCs w:val="16"/>
        </w:rPr>
        <w:t xml:space="preserve">                      Н.Н. Тихомиров</w:t>
      </w:r>
    </w:p>
    <w:p w:rsidR="00E0502C" w:rsidRPr="003E220D" w:rsidRDefault="00E0502C" w:rsidP="00FC1FF4">
      <w:pPr>
        <w:tabs>
          <w:tab w:val="left" w:pos="720"/>
          <w:tab w:val="left" w:pos="900"/>
        </w:tabs>
        <w:autoSpaceDE w:val="0"/>
        <w:autoSpaceDN w:val="0"/>
        <w:rPr>
          <w:rFonts w:ascii="Times New Roman" w:eastAsia="Times New Roman" w:hAnsi="Times New Roman" w:cs="Times New Roman"/>
          <w:sz w:val="16"/>
          <w:szCs w:val="16"/>
          <w:lang w:eastAsia="ru-RU"/>
        </w:rPr>
      </w:pPr>
    </w:p>
    <w:tbl>
      <w:tblPr>
        <w:tblW w:w="9606" w:type="dxa"/>
        <w:tblLayout w:type="fixed"/>
        <w:tblCellMar>
          <w:left w:w="0" w:type="dxa"/>
          <w:right w:w="0" w:type="dxa"/>
        </w:tblCellMar>
        <w:tblLook w:val="01E0" w:firstRow="1" w:lastRow="1" w:firstColumn="1" w:lastColumn="1" w:noHBand="0" w:noVBand="0"/>
      </w:tblPr>
      <w:tblGrid>
        <w:gridCol w:w="9606"/>
      </w:tblGrid>
      <w:tr w:rsidR="00E0502C" w:rsidRPr="003E220D" w:rsidTr="00126282">
        <w:trPr>
          <w:trHeight w:val="980"/>
        </w:trPr>
        <w:tc>
          <w:tcPr>
            <w:tcW w:w="9606" w:type="dxa"/>
            <w:vAlign w:val="center"/>
          </w:tcPr>
          <w:p w:rsidR="00E0502C" w:rsidRPr="003E220D" w:rsidRDefault="00E0502C" w:rsidP="00126282">
            <w:pPr>
              <w:jc w:val="center"/>
              <w:rPr>
                <w:rFonts w:ascii="Times New Roman" w:hAnsi="Times New Roman" w:cs="Times New Roman"/>
                <w:b/>
                <w:sz w:val="16"/>
                <w:szCs w:val="16"/>
              </w:rPr>
            </w:pPr>
          </w:p>
          <w:p w:rsidR="00E0502C" w:rsidRPr="003E220D" w:rsidRDefault="00E0502C" w:rsidP="00126282">
            <w:pPr>
              <w:jc w:val="center"/>
              <w:rPr>
                <w:rFonts w:ascii="Times New Roman" w:hAnsi="Times New Roman" w:cs="Times New Roman"/>
                <w:b/>
                <w:sz w:val="16"/>
                <w:szCs w:val="16"/>
              </w:rPr>
            </w:pPr>
            <w:r w:rsidRPr="003E220D">
              <w:rPr>
                <w:rFonts w:ascii="Times New Roman" w:hAnsi="Times New Roman" w:cs="Times New Roman"/>
                <w:b/>
                <w:sz w:val="16"/>
                <w:szCs w:val="16"/>
              </w:rPr>
              <w:t>СОБРАНИЕ ПРЕДСТАВИТЕЛЕЙ</w:t>
            </w:r>
          </w:p>
          <w:p w:rsidR="00E0502C" w:rsidRPr="003E220D" w:rsidRDefault="00E0502C" w:rsidP="00126282">
            <w:pPr>
              <w:jc w:val="center"/>
              <w:rPr>
                <w:rFonts w:ascii="Times New Roman" w:hAnsi="Times New Roman" w:cs="Times New Roman"/>
                <w:b/>
                <w:sz w:val="16"/>
                <w:szCs w:val="16"/>
              </w:rPr>
            </w:pPr>
            <w:r w:rsidRPr="003E220D">
              <w:rPr>
                <w:rFonts w:ascii="Times New Roman" w:hAnsi="Times New Roman" w:cs="Times New Roman"/>
                <w:b/>
                <w:sz w:val="16"/>
                <w:szCs w:val="16"/>
              </w:rPr>
              <w:t>МОКШАНСКОГО РАЙОНА ПЕНЗЕНСКОЙ ОБЛАСТИ</w:t>
            </w:r>
          </w:p>
          <w:p w:rsidR="00E0502C" w:rsidRPr="003E220D" w:rsidRDefault="00E0502C" w:rsidP="00126282">
            <w:pPr>
              <w:jc w:val="center"/>
              <w:rPr>
                <w:rFonts w:ascii="Times New Roman" w:hAnsi="Times New Roman" w:cs="Times New Roman"/>
                <w:b/>
                <w:sz w:val="16"/>
                <w:szCs w:val="16"/>
              </w:rPr>
            </w:pPr>
            <w:r w:rsidRPr="003E220D">
              <w:rPr>
                <w:rFonts w:ascii="Times New Roman" w:hAnsi="Times New Roman" w:cs="Times New Roman"/>
                <w:b/>
                <w:sz w:val="16"/>
                <w:szCs w:val="16"/>
              </w:rPr>
              <w:t>ПЯТОГО СОЗЫВА</w:t>
            </w:r>
          </w:p>
        </w:tc>
      </w:tr>
      <w:tr w:rsidR="00E0502C" w:rsidRPr="003E220D" w:rsidTr="00126282">
        <w:tc>
          <w:tcPr>
            <w:tcW w:w="9606" w:type="dxa"/>
            <w:vAlign w:val="center"/>
          </w:tcPr>
          <w:p w:rsidR="00E0502C" w:rsidRPr="003E220D" w:rsidRDefault="00126282" w:rsidP="00126282">
            <w:pPr>
              <w:pStyle w:val="3"/>
              <w:ind w:left="567"/>
              <w:rPr>
                <w:sz w:val="16"/>
                <w:szCs w:val="16"/>
              </w:rPr>
            </w:pPr>
            <w:r w:rsidRPr="003E220D">
              <w:rPr>
                <w:sz w:val="16"/>
                <w:szCs w:val="16"/>
              </w:rPr>
              <w:t xml:space="preserve">                                                                                            </w:t>
            </w:r>
            <w:proofErr w:type="gramStart"/>
            <w:r w:rsidR="00E0502C" w:rsidRPr="003E220D">
              <w:rPr>
                <w:sz w:val="16"/>
                <w:szCs w:val="16"/>
              </w:rPr>
              <w:t>Р</w:t>
            </w:r>
            <w:proofErr w:type="gramEnd"/>
            <w:r w:rsidR="00E0502C" w:rsidRPr="003E220D">
              <w:rPr>
                <w:sz w:val="16"/>
                <w:szCs w:val="16"/>
              </w:rPr>
              <w:t xml:space="preserve"> Е Ш Е Н И Е</w:t>
            </w:r>
          </w:p>
          <w:p w:rsidR="00E0502C" w:rsidRPr="003E220D" w:rsidRDefault="00E0502C" w:rsidP="00126282">
            <w:pPr>
              <w:jc w:val="center"/>
              <w:rPr>
                <w:rFonts w:ascii="Times New Roman" w:hAnsi="Times New Roman" w:cs="Times New Roman"/>
                <w:b/>
                <w:i/>
                <w:sz w:val="16"/>
                <w:szCs w:val="16"/>
              </w:rPr>
            </w:pPr>
          </w:p>
        </w:tc>
      </w:tr>
    </w:tbl>
    <w:p w:rsidR="00E0502C" w:rsidRPr="003E220D" w:rsidRDefault="00E0502C" w:rsidP="00126282">
      <w:pPr>
        <w:jc w:val="center"/>
        <w:rPr>
          <w:rFonts w:ascii="Times New Roman" w:hAnsi="Times New Roman" w:cs="Times New Roman"/>
          <w:vanish/>
          <w:sz w:val="16"/>
          <w:szCs w:val="16"/>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0502C" w:rsidRPr="003E220D" w:rsidTr="003E78DA">
        <w:tc>
          <w:tcPr>
            <w:tcW w:w="284" w:type="dxa"/>
            <w:vAlign w:val="bottom"/>
          </w:tcPr>
          <w:p w:rsidR="00E0502C" w:rsidRPr="003E220D" w:rsidRDefault="00E0502C" w:rsidP="00126282">
            <w:pPr>
              <w:jc w:val="center"/>
              <w:rPr>
                <w:rFonts w:ascii="Times New Roman" w:hAnsi="Times New Roman" w:cs="Times New Roman"/>
                <w:sz w:val="16"/>
                <w:szCs w:val="16"/>
              </w:rPr>
            </w:pPr>
            <w:r w:rsidRPr="003E220D">
              <w:rPr>
                <w:rFonts w:ascii="Times New Roman" w:hAnsi="Times New Roman" w:cs="Times New Roman"/>
                <w:sz w:val="16"/>
                <w:szCs w:val="16"/>
              </w:rPr>
              <w:t>от</w:t>
            </w:r>
          </w:p>
        </w:tc>
        <w:tc>
          <w:tcPr>
            <w:tcW w:w="2835" w:type="dxa"/>
            <w:tcBorders>
              <w:top w:val="nil"/>
              <w:left w:val="nil"/>
              <w:bottom w:val="single" w:sz="6" w:space="0" w:color="auto"/>
              <w:right w:val="nil"/>
            </w:tcBorders>
          </w:tcPr>
          <w:p w:rsidR="00E0502C" w:rsidRPr="003E220D" w:rsidRDefault="00E0502C" w:rsidP="00126282">
            <w:pPr>
              <w:jc w:val="center"/>
              <w:rPr>
                <w:rFonts w:ascii="Times New Roman" w:hAnsi="Times New Roman" w:cs="Times New Roman"/>
                <w:sz w:val="16"/>
                <w:szCs w:val="16"/>
              </w:rPr>
            </w:pPr>
            <w:r w:rsidRPr="003E220D">
              <w:rPr>
                <w:rFonts w:ascii="Times New Roman" w:hAnsi="Times New Roman" w:cs="Times New Roman"/>
                <w:sz w:val="16"/>
                <w:szCs w:val="16"/>
              </w:rPr>
              <w:t>26 августа 2024 года</w:t>
            </w:r>
          </w:p>
        </w:tc>
        <w:tc>
          <w:tcPr>
            <w:tcW w:w="397" w:type="dxa"/>
          </w:tcPr>
          <w:p w:rsidR="00E0502C" w:rsidRPr="003E220D" w:rsidRDefault="00E0502C" w:rsidP="00126282">
            <w:pPr>
              <w:jc w:val="center"/>
              <w:rPr>
                <w:rFonts w:ascii="Times New Roman" w:hAnsi="Times New Roman" w:cs="Times New Roman"/>
                <w:sz w:val="16"/>
                <w:szCs w:val="16"/>
              </w:rPr>
            </w:pPr>
            <w:r w:rsidRPr="003E220D">
              <w:rPr>
                <w:rFonts w:ascii="Times New Roman" w:hAnsi="Times New Roman" w:cs="Times New Roman"/>
                <w:sz w:val="16"/>
                <w:szCs w:val="16"/>
              </w:rPr>
              <w:t>№</w:t>
            </w:r>
          </w:p>
        </w:tc>
        <w:tc>
          <w:tcPr>
            <w:tcW w:w="1134" w:type="dxa"/>
            <w:tcBorders>
              <w:top w:val="nil"/>
              <w:left w:val="nil"/>
              <w:bottom w:val="single" w:sz="6" w:space="0" w:color="auto"/>
              <w:right w:val="nil"/>
            </w:tcBorders>
          </w:tcPr>
          <w:p w:rsidR="00E0502C" w:rsidRPr="003E220D" w:rsidRDefault="00E0502C" w:rsidP="00126282">
            <w:pPr>
              <w:jc w:val="center"/>
              <w:rPr>
                <w:rFonts w:ascii="Times New Roman" w:hAnsi="Times New Roman" w:cs="Times New Roman"/>
                <w:sz w:val="16"/>
                <w:szCs w:val="16"/>
              </w:rPr>
            </w:pPr>
            <w:r w:rsidRPr="003E220D">
              <w:rPr>
                <w:rFonts w:ascii="Times New Roman" w:hAnsi="Times New Roman" w:cs="Times New Roman"/>
                <w:sz w:val="16"/>
                <w:szCs w:val="16"/>
              </w:rPr>
              <w:t>450-40/5</w:t>
            </w:r>
          </w:p>
        </w:tc>
      </w:tr>
      <w:tr w:rsidR="00E0502C" w:rsidRPr="003E220D" w:rsidTr="003E78DA">
        <w:tc>
          <w:tcPr>
            <w:tcW w:w="4650" w:type="dxa"/>
            <w:gridSpan w:val="4"/>
          </w:tcPr>
          <w:p w:rsidR="00E0502C" w:rsidRPr="003E220D" w:rsidRDefault="00E0502C" w:rsidP="00126282">
            <w:pPr>
              <w:jc w:val="center"/>
              <w:rPr>
                <w:rFonts w:ascii="Times New Roman" w:hAnsi="Times New Roman" w:cs="Times New Roman"/>
                <w:sz w:val="16"/>
                <w:szCs w:val="16"/>
              </w:rPr>
            </w:pPr>
          </w:p>
          <w:p w:rsidR="00E0502C" w:rsidRPr="003E220D" w:rsidRDefault="00E0502C" w:rsidP="00126282">
            <w:pPr>
              <w:jc w:val="center"/>
              <w:rPr>
                <w:rFonts w:ascii="Times New Roman" w:hAnsi="Times New Roman" w:cs="Times New Roman"/>
                <w:sz w:val="16"/>
                <w:szCs w:val="16"/>
              </w:rPr>
            </w:pPr>
            <w:proofErr w:type="spellStart"/>
            <w:r w:rsidRPr="003E220D">
              <w:rPr>
                <w:rFonts w:ascii="Times New Roman" w:hAnsi="Times New Roman" w:cs="Times New Roman"/>
                <w:sz w:val="16"/>
                <w:szCs w:val="16"/>
              </w:rPr>
              <w:t>р.п</w:t>
            </w:r>
            <w:proofErr w:type="spellEnd"/>
            <w:r w:rsidRPr="003E220D">
              <w:rPr>
                <w:rFonts w:ascii="Times New Roman" w:hAnsi="Times New Roman" w:cs="Times New Roman"/>
                <w:sz w:val="16"/>
                <w:szCs w:val="16"/>
              </w:rPr>
              <w:t>. Мокшан</w:t>
            </w:r>
          </w:p>
        </w:tc>
      </w:tr>
    </w:tbl>
    <w:p w:rsidR="00E0502C" w:rsidRPr="003E220D" w:rsidRDefault="00E0502C" w:rsidP="00126282">
      <w:pPr>
        <w:jc w:val="center"/>
        <w:rPr>
          <w:rFonts w:ascii="Times New Roman" w:hAnsi="Times New Roman" w:cs="Times New Roman"/>
          <w:sz w:val="16"/>
          <w:szCs w:val="16"/>
        </w:rPr>
      </w:pPr>
    </w:p>
    <w:p w:rsidR="00E0502C" w:rsidRPr="003E220D" w:rsidRDefault="00E0502C" w:rsidP="00126282">
      <w:pPr>
        <w:jc w:val="center"/>
        <w:rPr>
          <w:rFonts w:ascii="Times New Roman" w:hAnsi="Times New Roman" w:cs="Times New Roman"/>
          <w:sz w:val="16"/>
          <w:szCs w:val="16"/>
        </w:rPr>
      </w:pPr>
    </w:p>
    <w:p w:rsidR="00E0502C" w:rsidRPr="003E220D" w:rsidRDefault="00E0502C" w:rsidP="00126282">
      <w:pPr>
        <w:jc w:val="center"/>
        <w:rPr>
          <w:rFonts w:ascii="Times New Roman" w:hAnsi="Times New Roman" w:cs="Times New Roman"/>
          <w:sz w:val="16"/>
          <w:szCs w:val="16"/>
        </w:rPr>
      </w:pPr>
    </w:p>
    <w:p w:rsidR="00E0502C" w:rsidRPr="003E220D" w:rsidRDefault="00E0502C" w:rsidP="00126282">
      <w:pPr>
        <w:ind w:firstLine="540"/>
        <w:jc w:val="center"/>
        <w:rPr>
          <w:rFonts w:ascii="Times New Roman" w:hAnsi="Times New Roman" w:cs="Times New Roman"/>
          <w:sz w:val="16"/>
          <w:szCs w:val="16"/>
        </w:rPr>
      </w:pPr>
    </w:p>
    <w:p w:rsidR="00E0502C" w:rsidRPr="003E220D" w:rsidRDefault="00E0502C" w:rsidP="00126282">
      <w:pPr>
        <w:jc w:val="center"/>
        <w:rPr>
          <w:rFonts w:ascii="Times New Roman" w:hAnsi="Times New Roman" w:cs="Times New Roman"/>
          <w:b/>
          <w:sz w:val="16"/>
          <w:szCs w:val="16"/>
        </w:rPr>
      </w:pPr>
    </w:p>
    <w:p w:rsidR="00E0502C" w:rsidRPr="003E220D" w:rsidRDefault="00E0502C" w:rsidP="00126282">
      <w:pPr>
        <w:jc w:val="center"/>
        <w:rPr>
          <w:rFonts w:ascii="Times New Roman" w:hAnsi="Times New Roman" w:cs="Times New Roman"/>
          <w:b/>
          <w:sz w:val="16"/>
          <w:szCs w:val="16"/>
        </w:rPr>
      </w:pPr>
      <w:r w:rsidRPr="003E220D">
        <w:rPr>
          <w:rFonts w:ascii="Times New Roman" w:hAnsi="Times New Roman" w:cs="Times New Roman"/>
          <w:b/>
          <w:sz w:val="16"/>
          <w:szCs w:val="16"/>
        </w:rPr>
        <w:t>О внесении изменений в Прогнозный план (программу) приватизации муниципального имущества Мокшанского района Пензенской области на 2024 год и на плановый период 2025-2026 годов, утвержденный решением Собрания представителей Мокшанского района Пензенской области</w:t>
      </w:r>
    </w:p>
    <w:p w:rsidR="00E0502C" w:rsidRPr="003E220D" w:rsidRDefault="00E0502C" w:rsidP="00126282">
      <w:pPr>
        <w:jc w:val="center"/>
        <w:rPr>
          <w:rFonts w:ascii="Times New Roman" w:hAnsi="Times New Roman" w:cs="Times New Roman"/>
          <w:b/>
          <w:sz w:val="16"/>
          <w:szCs w:val="16"/>
        </w:rPr>
      </w:pPr>
      <w:r w:rsidRPr="003E220D">
        <w:rPr>
          <w:rFonts w:ascii="Times New Roman" w:hAnsi="Times New Roman" w:cs="Times New Roman"/>
          <w:b/>
          <w:sz w:val="16"/>
          <w:szCs w:val="16"/>
        </w:rPr>
        <w:t>от 23.11.2023 № 271-20/5</w:t>
      </w:r>
    </w:p>
    <w:p w:rsidR="00E0502C" w:rsidRPr="003E220D" w:rsidRDefault="00E0502C" w:rsidP="00E0502C">
      <w:pPr>
        <w:jc w:val="center"/>
        <w:rPr>
          <w:rFonts w:ascii="Times New Roman" w:hAnsi="Times New Roman" w:cs="Times New Roman"/>
          <w:b/>
          <w:sz w:val="16"/>
          <w:szCs w:val="16"/>
        </w:rPr>
      </w:pPr>
    </w:p>
    <w:p w:rsidR="00E0502C" w:rsidRPr="003E220D" w:rsidRDefault="00E0502C" w:rsidP="00E0502C">
      <w:pPr>
        <w:ind w:left="-142" w:firstLine="426"/>
        <w:rPr>
          <w:rFonts w:ascii="Times New Roman" w:hAnsi="Times New Roman" w:cs="Times New Roman"/>
          <w:sz w:val="16"/>
          <w:szCs w:val="16"/>
        </w:rPr>
      </w:pPr>
      <w:r w:rsidRPr="003E220D">
        <w:rPr>
          <w:rFonts w:ascii="Times New Roman" w:hAnsi="Times New Roman" w:cs="Times New Roman"/>
          <w:sz w:val="16"/>
          <w:szCs w:val="16"/>
        </w:rPr>
        <w:t xml:space="preserve">В соответствии со ст. 6 Федерального закона от 21 декабря 2001 года № 178-ФЗ «О приватизации государственного и муниципального имущества», ст. 51 Федерального закона от 6 октября 2003 года № 131-ФЗ «Об общих принципах организации местного самоуправления в Российской Федерации», руководствуясь Уставом Мокшанского района Пензенской области, </w:t>
      </w:r>
    </w:p>
    <w:p w:rsidR="00E0502C" w:rsidRPr="003E220D" w:rsidRDefault="00E0502C" w:rsidP="00E0502C">
      <w:pPr>
        <w:ind w:firstLine="708"/>
        <w:rPr>
          <w:rFonts w:ascii="Times New Roman" w:hAnsi="Times New Roman" w:cs="Times New Roman"/>
          <w:sz w:val="16"/>
          <w:szCs w:val="16"/>
        </w:rPr>
      </w:pPr>
    </w:p>
    <w:p w:rsidR="00E0502C" w:rsidRPr="003E220D" w:rsidRDefault="00E0502C" w:rsidP="00E0502C">
      <w:pPr>
        <w:ind w:firstLine="708"/>
        <w:jc w:val="center"/>
        <w:rPr>
          <w:rFonts w:ascii="Times New Roman" w:hAnsi="Times New Roman" w:cs="Times New Roman"/>
          <w:b/>
          <w:sz w:val="16"/>
          <w:szCs w:val="16"/>
        </w:rPr>
      </w:pPr>
      <w:r w:rsidRPr="003E220D">
        <w:rPr>
          <w:rFonts w:ascii="Times New Roman" w:hAnsi="Times New Roman" w:cs="Times New Roman"/>
          <w:b/>
          <w:sz w:val="16"/>
          <w:szCs w:val="16"/>
        </w:rPr>
        <w:t>Собрание представителей Мокшанского района решило:</w:t>
      </w:r>
    </w:p>
    <w:p w:rsidR="00E0502C" w:rsidRPr="003E220D" w:rsidRDefault="00E0502C" w:rsidP="00E0502C">
      <w:pPr>
        <w:ind w:firstLine="708"/>
        <w:rPr>
          <w:rFonts w:ascii="Times New Roman" w:hAnsi="Times New Roman" w:cs="Times New Roman"/>
          <w:sz w:val="16"/>
          <w:szCs w:val="16"/>
        </w:rPr>
      </w:pPr>
    </w:p>
    <w:p w:rsidR="00E0502C" w:rsidRPr="003E220D" w:rsidRDefault="00E0502C" w:rsidP="00E0502C">
      <w:pPr>
        <w:ind w:firstLine="567"/>
        <w:rPr>
          <w:rFonts w:ascii="Times New Roman" w:hAnsi="Times New Roman" w:cs="Times New Roman"/>
          <w:sz w:val="16"/>
          <w:szCs w:val="16"/>
        </w:rPr>
      </w:pPr>
      <w:r w:rsidRPr="003E220D">
        <w:rPr>
          <w:rFonts w:ascii="Times New Roman" w:hAnsi="Times New Roman" w:cs="Times New Roman"/>
          <w:sz w:val="16"/>
          <w:szCs w:val="16"/>
        </w:rPr>
        <w:t xml:space="preserve">1. Внести в Прогнозный план (программу) приватизации муниципального имущества Мокшанского района Пензенской области на 2024 год и на плановый период 2025 и 2026 годов, утвержденный решением Собрания представителей Мокшанского района Пензенской области от 23.11.2023 № 271-20/5, следующие изменения: </w:t>
      </w:r>
    </w:p>
    <w:p w:rsidR="00E0502C" w:rsidRPr="003E220D" w:rsidRDefault="00E0502C" w:rsidP="00E0502C">
      <w:pPr>
        <w:ind w:firstLine="567"/>
        <w:rPr>
          <w:rFonts w:ascii="Times New Roman" w:hAnsi="Times New Roman" w:cs="Times New Roman"/>
          <w:sz w:val="16"/>
          <w:szCs w:val="16"/>
        </w:rPr>
      </w:pPr>
      <w:r w:rsidRPr="003E220D">
        <w:rPr>
          <w:rFonts w:ascii="Times New Roman" w:hAnsi="Times New Roman" w:cs="Times New Roman"/>
          <w:sz w:val="16"/>
          <w:szCs w:val="16"/>
        </w:rPr>
        <w:t>1.1. Раздел 5 «Муниципальное имущество, приватизация которого планируется в 2024 году и плановом периоде 2025 и 2026 годов» изложить в новой редакции:</w:t>
      </w:r>
    </w:p>
    <w:p w:rsidR="00E0502C" w:rsidRPr="003E220D" w:rsidRDefault="00E0502C" w:rsidP="00E0502C">
      <w:pPr>
        <w:rPr>
          <w:rFonts w:ascii="Times New Roman" w:hAnsi="Times New Roman" w:cs="Times New Roman"/>
          <w:sz w:val="16"/>
          <w:szCs w:val="16"/>
        </w:rPr>
      </w:pPr>
      <w:r w:rsidRPr="003E220D">
        <w:rPr>
          <w:rFonts w:ascii="Times New Roman" w:hAnsi="Times New Roman" w:cs="Times New Roman"/>
          <w:sz w:val="16"/>
          <w:szCs w:val="16"/>
        </w:rPr>
        <w:t>«</w:t>
      </w:r>
    </w:p>
    <w:tbl>
      <w:tblPr>
        <w:tblW w:w="10207" w:type="dxa"/>
        <w:tblInd w:w="-318" w:type="dxa"/>
        <w:tblLayout w:type="fixed"/>
        <w:tblLook w:val="0000" w:firstRow="0" w:lastRow="0" w:firstColumn="0" w:lastColumn="0" w:noHBand="0" w:noVBand="0"/>
      </w:tblPr>
      <w:tblGrid>
        <w:gridCol w:w="284"/>
        <w:gridCol w:w="1702"/>
        <w:gridCol w:w="1984"/>
        <w:gridCol w:w="851"/>
        <w:gridCol w:w="992"/>
        <w:gridCol w:w="992"/>
        <w:gridCol w:w="851"/>
        <w:gridCol w:w="1275"/>
        <w:gridCol w:w="1276"/>
      </w:tblGrid>
      <w:tr w:rsidR="00E0502C" w:rsidRPr="003E220D" w:rsidTr="003E78DA">
        <w:tc>
          <w:tcPr>
            <w:tcW w:w="284" w:type="dxa"/>
            <w:tcBorders>
              <w:top w:val="single" w:sz="4" w:space="0" w:color="000000"/>
              <w:left w:val="single" w:sz="4" w:space="0" w:color="000000"/>
              <w:bottom w:val="single" w:sz="4" w:space="0" w:color="auto"/>
              <w:right w:val="single" w:sz="4" w:space="0" w:color="000000"/>
            </w:tcBorders>
          </w:tcPr>
          <w:p w:rsidR="00E0502C" w:rsidRPr="003E220D" w:rsidRDefault="00E0502C" w:rsidP="003E78DA">
            <w:pPr>
              <w:shd w:val="clear" w:color="000000" w:fill="FFFFFF"/>
              <w:ind w:left="-108" w:right="-108"/>
              <w:jc w:val="center"/>
              <w:rPr>
                <w:rFonts w:ascii="Times New Roman" w:hAnsi="Times New Roman" w:cs="Times New Roman"/>
                <w:sz w:val="16"/>
                <w:szCs w:val="16"/>
              </w:rPr>
            </w:pPr>
            <w:r w:rsidRPr="003E220D">
              <w:rPr>
                <w:rFonts w:ascii="Times New Roman" w:hAnsi="Times New Roman" w:cs="Times New Roman"/>
                <w:sz w:val="16"/>
                <w:szCs w:val="16"/>
              </w:rPr>
              <w:t xml:space="preserve">№ </w:t>
            </w:r>
            <w:proofErr w:type="gramStart"/>
            <w:r w:rsidRPr="003E220D">
              <w:rPr>
                <w:rFonts w:ascii="Times New Roman" w:hAnsi="Times New Roman" w:cs="Times New Roman"/>
                <w:spacing w:val="-6"/>
                <w:sz w:val="16"/>
                <w:szCs w:val="16"/>
              </w:rPr>
              <w:t>п</w:t>
            </w:r>
            <w:proofErr w:type="gramEnd"/>
            <w:r w:rsidRPr="003E220D">
              <w:rPr>
                <w:rFonts w:ascii="Times New Roman" w:hAnsi="Times New Roman" w:cs="Times New Roman"/>
                <w:spacing w:val="-6"/>
                <w:sz w:val="16"/>
                <w:szCs w:val="16"/>
              </w:rPr>
              <w:t>/п</w:t>
            </w:r>
          </w:p>
        </w:tc>
        <w:tc>
          <w:tcPr>
            <w:tcW w:w="1702" w:type="dxa"/>
            <w:tcBorders>
              <w:top w:val="single" w:sz="4" w:space="0" w:color="000000"/>
              <w:left w:val="single" w:sz="4" w:space="0" w:color="000000"/>
              <w:bottom w:val="single" w:sz="4" w:space="0" w:color="000000"/>
              <w:right w:val="single" w:sz="4" w:space="0" w:color="000000"/>
            </w:tcBorders>
          </w:tcPr>
          <w:p w:rsidR="00E0502C" w:rsidRPr="003E220D" w:rsidRDefault="00E0502C" w:rsidP="003E78DA">
            <w:pPr>
              <w:shd w:val="clear" w:color="000000" w:fill="FFFFFF"/>
              <w:ind w:left="-108" w:right="-108"/>
              <w:jc w:val="center"/>
              <w:rPr>
                <w:rFonts w:ascii="Times New Roman" w:hAnsi="Times New Roman" w:cs="Times New Roman"/>
                <w:sz w:val="16"/>
                <w:szCs w:val="16"/>
              </w:rPr>
            </w:pPr>
            <w:r w:rsidRPr="003E220D">
              <w:rPr>
                <w:rFonts w:ascii="Times New Roman" w:hAnsi="Times New Roman" w:cs="Times New Roman"/>
                <w:sz w:val="16"/>
                <w:szCs w:val="16"/>
              </w:rPr>
              <w:t>Наименование объекта</w:t>
            </w:r>
          </w:p>
        </w:tc>
        <w:tc>
          <w:tcPr>
            <w:tcW w:w="1984" w:type="dxa"/>
            <w:tcBorders>
              <w:top w:val="single" w:sz="4" w:space="0" w:color="000000"/>
              <w:left w:val="single" w:sz="4" w:space="0" w:color="000000"/>
              <w:bottom w:val="single" w:sz="4" w:space="0" w:color="000000"/>
              <w:right w:val="single" w:sz="4" w:space="0" w:color="000000"/>
            </w:tcBorders>
          </w:tcPr>
          <w:p w:rsidR="00E0502C" w:rsidRPr="003E220D" w:rsidRDefault="00E0502C" w:rsidP="003E78DA">
            <w:pPr>
              <w:shd w:val="clear" w:color="000000" w:fill="FFFFFF"/>
              <w:jc w:val="center"/>
              <w:rPr>
                <w:rFonts w:ascii="Times New Roman" w:hAnsi="Times New Roman" w:cs="Times New Roman"/>
                <w:sz w:val="16"/>
                <w:szCs w:val="16"/>
              </w:rPr>
            </w:pPr>
            <w:r w:rsidRPr="003E220D">
              <w:rPr>
                <w:rFonts w:ascii="Times New Roman" w:hAnsi="Times New Roman" w:cs="Times New Roman"/>
                <w:spacing w:val="-3"/>
                <w:sz w:val="16"/>
                <w:szCs w:val="16"/>
              </w:rPr>
              <w:t>Адрес объекта</w:t>
            </w:r>
          </w:p>
        </w:tc>
        <w:tc>
          <w:tcPr>
            <w:tcW w:w="851" w:type="dxa"/>
            <w:tcBorders>
              <w:top w:val="single" w:sz="4" w:space="0" w:color="000000"/>
              <w:left w:val="single" w:sz="4" w:space="0" w:color="000000"/>
              <w:bottom w:val="single" w:sz="4" w:space="0" w:color="000000"/>
              <w:right w:val="single" w:sz="4" w:space="0" w:color="000000"/>
            </w:tcBorders>
          </w:tcPr>
          <w:p w:rsidR="00E0502C" w:rsidRPr="003E220D" w:rsidRDefault="00E0502C" w:rsidP="003E78DA">
            <w:pPr>
              <w:shd w:val="clear" w:color="000000" w:fill="FFFFFF"/>
              <w:jc w:val="center"/>
              <w:rPr>
                <w:rFonts w:ascii="Times New Roman" w:hAnsi="Times New Roman" w:cs="Times New Roman"/>
                <w:spacing w:val="-2"/>
                <w:sz w:val="16"/>
                <w:szCs w:val="16"/>
              </w:rPr>
            </w:pPr>
            <w:r w:rsidRPr="003E220D">
              <w:rPr>
                <w:rFonts w:ascii="Times New Roman" w:hAnsi="Times New Roman" w:cs="Times New Roman"/>
                <w:spacing w:val="-2"/>
                <w:sz w:val="16"/>
                <w:szCs w:val="16"/>
              </w:rPr>
              <w:t>Год ввода в эксплуатацию</w:t>
            </w:r>
          </w:p>
        </w:tc>
        <w:tc>
          <w:tcPr>
            <w:tcW w:w="992" w:type="dxa"/>
            <w:tcBorders>
              <w:top w:val="single" w:sz="4" w:space="0" w:color="000000"/>
              <w:left w:val="single" w:sz="4" w:space="0" w:color="000000"/>
              <w:bottom w:val="single" w:sz="4" w:space="0" w:color="000000"/>
              <w:right w:val="single" w:sz="4" w:space="0" w:color="000000"/>
            </w:tcBorders>
          </w:tcPr>
          <w:p w:rsidR="00E0502C" w:rsidRPr="003E220D" w:rsidRDefault="00E0502C" w:rsidP="003E78DA">
            <w:pPr>
              <w:shd w:val="clear" w:color="000000" w:fill="FFFFFF"/>
              <w:jc w:val="center"/>
              <w:rPr>
                <w:rFonts w:ascii="Times New Roman" w:hAnsi="Times New Roman" w:cs="Times New Roman"/>
                <w:spacing w:val="-2"/>
                <w:sz w:val="16"/>
                <w:szCs w:val="16"/>
              </w:rPr>
            </w:pPr>
            <w:r w:rsidRPr="003E220D">
              <w:rPr>
                <w:rFonts w:ascii="Times New Roman" w:hAnsi="Times New Roman" w:cs="Times New Roman"/>
                <w:spacing w:val="-2"/>
                <w:sz w:val="16"/>
                <w:szCs w:val="16"/>
              </w:rPr>
              <w:t>Балансовая стоимость</w:t>
            </w:r>
          </w:p>
          <w:p w:rsidR="00E0502C" w:rsidRPr="003E220D" w:rsidRDefault="00E0502C" w:rsidP="003E78DA">
            <w:pPr>
              <w:shd w:val="clear" w:color="000000" w:fill="FFFFFF"/>
              <w:jc w:val="center"/>
              <w:rPr>
                <w:rFonts w:ascii="Times New Roman" w:hAnsi="Times New Roman" w:cs="Times New Roman"/>
                <w:spacing w:val="-2"/>
                <w:sz w:val="16"/>
                <w:szCs w:val="16"/>
              </w:rPr>
            </w:pPr>
            <w:r w:rsidRPr="003E220D">
              <w:rPr>
                <w:rFonts w:ascii="Times New Roman" w:hAnsi="Times New Roman" w:cs="Times New Roman"/>
                <w:spacing w:val="-2"/>
                <w:sz w:val="16"/>
                <w:szCs w:val="16"/>
              </w:rPr>
              <w:t>(руб.)</w:t>
            </w:r>
          </w:p>
        </w:tc>
        <w:tc>
          <w:tcPr>
            <w:tcW w:w="992" w:type="dxa"/>
            <w:tcBorders>
              <w:top w:val="single" w:sz="4" w:space="0" w:color="000000"/>
              <w:left w:val="single" w:sz="4" w:space="0" w:color="000000"/>
              <w:bottom w:val="single" w:sz="4" w:space="0" w:color="000000"/>
              <w:right w:val="single" w:sz="4" w:space="0" w:color="000000"/>
            </w:tcBorders>
          </w:tcPr>
          <w:p w:rsidR="00E0502C" w:rsidRPr="003E220D" w:rsidRDefault="00E0502C" w:rsidP="003E78DA">
            <w:pPr>
              <w:shd w:val="clear" w:color="000000" w:fill="FFFFFF"/>
              <w:ind w:left="-108" w:right="-108"/>
              <w:jc w:val="center"/>
              <w:rPr>
                <w:rFonts w:ascii="Times New Roman" w:hAnsi="Times New Roman" w:cs="Times New Roman"/>
                <w:spacing w:val="-2"/>
                <w:sz w:val="16"/>
                <w:szCs w:val="16"/>
              </w:rPr>
            </w:pPr>
            <w:r w:rsidRPr="003E220D">
              <w:rPr>
                <w:rFonts w:ascii="Times New Roman" w:hAnsi="Times New Roman" w:cs="Times New Roman"/>
                <w:spacing w:val="-2"/>
                <w:sz w:val="16"/>
                <w:szCs w:val="16"/>
              </w:rPr>
              <w:t>Остаточная стоимость (руб.)</w:t>
            </w:r>
          </w:p>
        </w:tc>
        <w:tc>
          <w:tcPr>
            <w:tcW w:w="851" w:type="dxa"/>
            <w:tcBorders>
              <w:top w:val="single" w:sz="4" w:space="0" w:color="000000"/>
              <w:left w:val="single" w:sz="4" w:space="0" w:color="000000"/>
              <w:bottom w:val="single" w:sz="4" w:space="0" w:color="000000"/>
              <w:right w:val="single" w:sz="4" w:space="0" w:color="000000"/>
            </w:tcBorders>
          </w:tcPr>
          <w:p w:rsidR="00E0502C" w:rsidRPr="003E220D" w:rsidRDefault="00E0502C" w:rsidP="003E78DA">
            <w:pPr>
              <w:shd w:val="clear" w:color="000000" w:fill="FFFFFF"/>
              <w:jc w:val="center"/>
              <w:rPr>
                <w:rFonts w:ascii="Times New Roman" w:hAnsi="Times New Roman" w:cs="Times New Roman"/>
                <w:spacing w:val="-2"/>
                <w:sz w:val="16"/>
                <w:szCs w:val="16"/>
              </w:rPr>
            </w:pPr>
            <w:r w:rsidRPr="003E220D">
              <w:rPr>
                <w:rFonts w:ascii="Times New Roman" w:hAnsi="Times New Roman" w:cs="Times New Roman"/>
                <w:spacing w:val="-2"/>
                <w:sz w:val="16"/>
                <w:szCs w:val="16"/>
              </w:rPr>
              <w:t>Площадь (</w:t>
            </w:r>
            <w:proofErr w:type="spellStart"/>
            <w:r w:rsidRPr="003E220D">
              <w:rPr>
                <w:rFonts w:ascii="Times New Roman" w:hAnsi="Times New Roman" w:cs="Times New Roman"/>
                <w:spacing w:val="-2"/>
                <w:sz w:val="16"/>
                <w:szCs w:val="16"/>
              </w:rPr>
              <w:t>кв.м</w:t>
            </w:r>
            <w:proofErr w:type="spellEnd"/>
            <w:r w:rsidRPr="003E220D">
              <w:rPr>
                <w:rFonts w:ascii="Times New Roman" w:hAnsi="Times New Roman" w:cs="Times New Roman"/>
                <w:spacing w:val="-2"/>
                <w:sz w:val="16"/>
                <w:szCs w:val="16"/>
              </w:rPr>
              <w:t>.)</w:t>
            </w:r>
          </w:p>
        </w:tc>
        <w:tc>
          <w:tcPr>
            <w:tcW w:w="1275" w:type="dxa"/>
            <w:tcBorders>
              <w:top w:val="single" w:sz="4" w:space="0" w:color="000000"/>
              <w:left w:val="single" w:sz="4" w:space="0" w:color="000000"/>
              <w:bottom w:val="single" w:sz="4" w:space="0" w:color="auto"/>
              <w:right w:val="single" w:sz="4" w:space="0" w:color="000000"/>
            </w:tcBorders>
          </w:tcPr>
          <w:p w:rsidR="00E0502C" w:rsidRPr="003E220D" w:rsidRDefault="00E0502C" w:rsidP="003E78DA">
            <w:pPr>
              <w:shd w:val="clear" w:color="000000" w:fill="FFFFFF"/>
              <w:ind w:right="-108"/>
              <w:jc w:val="center"/>
              <w:rPr>
                <w:rFonts w:ascii="Times New Roman" w:hAnsi="Times New Roman" w:cs="Times New Roman"/>
                <w:sz w:val="16"/>
                <w:szCs w:val="16"/>
              </w:rPr>
            </w:pPr>
            <w:proofErr w:type="gramStart"/>
            <w:r w:rsidRPr="003E220D">
              <w:rPr>
                <w:rFonts w:ascii="Times New Roman" w:hAnsi="Times New Roman" w:cs="Times New Roman"/>
                <w:spacing w:val="-2"/>
                <w:sz w:val="16"/>
                <w:szCs w:val="16"/>
              </w:rPr>
              <w:t>Предполагаемый</w:t>
            </w:r>
            <w:proofErr w:type="gramEnd"/>
          </w:p>
          <w:p w:rsidR="00E0502C" w:rsidRPr="003E220D" w:rsidRDefault="00E0502C" w:rsidP="003E78DA">
            <w:pPr>
              <w:shd w:val="clear" w:color="000000" w:fill="FFFFFF"/>
              <w:ind w:right="-108"/>
              <w:jc w:val="center"/>
              <w:rPr>
                <w:rFonts w:ascii="Times New Roman" w:hAnsi="Times New Roman" w:cs="Times New Roman"/>
                <w:sz w:val="16"/>
                <w:szCs w:val="16"/>
              </w:rPr>
            </w:pPr>
            <w:r w:rsidRPr="003E220D">
              <w:rPr>
                <w:rFonts w:ascii="Times New Roman" w:hAnsi="Times New Roman" w:cs="Times New Roman"/>
                <w:sz w:val="16"/>
                <w:szCs w:val="16"/>
              </w:rPr>
              <w:t>способ</w:t>
            </w:r>
          </w:p>
          <w:p w:rsidR="00E0502C" w:rsidRPr="003E220D" w:rsidRDefault="00E0502C" w:rsidP="003E78DA">
            <w:pPr>
              <w:shd w:val="clear" w:color="000000" w:fill="FFFFFF"/>
              <w:ind w:right="-108"/>
              <w:jc w:val="center"/>
              <w:rPr>
                <w:rFonts w:ascii="Times New Roman" w:hAnsi="Times New Roman" w:cs="Times New Roman"/>
                <w:sz w:val="16"/>
                <w:szCs w:val="16"/>
              </w:rPr>
            </w:pPr>
            <w:r w:rsidRPr="003E220D">
              <w:rPr>
                <w:rFonts w:ascii="Times New Roman" w:hAnsi="Times New Roman" w:cs="Times New Roman"/>
                <w:sz w:val="16"/>
                <w:szCs w:val="16"/>
              </w:rPr>
              <w:t>приватизации</w:t>
            </w:r>
          </w:p>
        </w:tc>
        <w:tc>
          <w:tcPr>
            <w:tcW w:w="1276" w:type="dxa"/>
            <w:tcBorders>
              <w:top w:val="single" w:sz="4" w:space="0" w:color="000000"/>
              <w:left w:val="single" w:sz="4" w:space="0" w:color="000000"/>
              <w:bottom w:val="single" w:sz="4" w:space="0" w:color="auto"/>
              <w:right w:val="single" w:sz="4" w:space="0" w:color="000000"/>
            </w:tcBorders>
          </w:tcPr>
          <w:p w:rsidR="00E0502C" w:rsidRPr="003E220D" w:rsidRDefault="00E0502C" w:rsidP="003E78DA">
            <w:pPr>
              <w:shd w:val="clear" w:color="000000" w:fill="FFFFFF"/>
              <w:ind w:left="-108" w:right="-108"/>
              <w:jc w:val="center"/>
              <w:rPr>
                <w:rFonts w:ascii="Times New Roman" w:hAnsi="Times New Roman" w:cs="Times New Roman"/>
                <w:spacing w:val="-2"/>
                <w:sz w:val="16"/>
                <w:szCs w:val="16"/>
              </w:rPr>
            </w:pPr>
            <w:r w:rsidRPr="003E220D">
              <w:rPr>
                <w:rFonts w:ascii="Times New Roman" w:hAnsi="Times New Roman" w:cs="Times New Roman"/>
                <w:sz w:val="16"/>
                <w:szCs w:val="16"/>
              </w:rPr>
              <w:t>Предполагаемый срок приватизации (год)</w:t>
            </w:r>
          </w:p>
        </w:tc>
      </w:tr>
      <w:tr w:rsidR="00E0502C" w:rsidRPr="003E220D" w:rsidTr="003E78DA">
        <w:tc>
          <w:tcPr>
            <w:tcW w:w="284" w:type="dxa"/>
            <w:vMerge w:val="restart"/>
            <w:tcBorders>
              <w:top w:val="single" w:sz="4" w:space="0" w:color="auto"/>
              <w:left w:val="single" w:sz="4" w:space="0" w:color="auto"/>
              <w:bottom w:val="single" w:sz="4" w:space="0" w:color="auto"/>
              <w:right w:val="single" w:sz="4" w:space="0" w:color="auto"/>
            </w:tcBorders>
          </w:tcPr>
          <w:p w:rsidR="00E0502C" w:rsidRPr="003E220D" w:rsidRDefault="00E0502C" w:rsidP="003E78DA">
            <w:pPr>
              <w:shd w:val="clear" w:color="000000" w:fill="FFFFFF"/>
              <w:jc w:val="center"/>
              <w:rPr>
                <w:rFonts w:ascii="Times New Roman" w:hAnsi="Times New Roman" w:cs="Times New Roman"/>
                <w:sz w:val="16"/>
                <w:szCs w:val="16"/>
              </w:rPr>
            </w:pPr>
            <w:r w:rsidRPr="003E220D">
              <w:rPr>
                <w:rFonts w:ascii="Times New Roman" w:hAnsi="Times New Roman" w:cs="Times New Roman"/>
                <w:sz w:val="16"/>
                <w:szCs w:val="16"/>
              </w:rPr>
              <w:t>1</w:t>
            </w:r>
          </w:p>
        </w:tc>
        <w:tc>
          <w:tcPr>
            <w:tcW w:w="1702" w:type="dxa"/>
            <w:tcBorders>
              <w:top w:val="single" w:sz="4" w:space="0" w:color="000000"/>
              <w:left w:val="single" w:sz="4" w:space="0" w:color="auto"/>
              <w:bottom w:val="single" w:sz="4" w:space="0" w:color="000000"/>
              <w:right w:val="single" w:sz="4" w:space="0" w:color="000000"/>
            </w:tcBorders>
          </w:tcPr>
          <w:p w:rsidR="00E0502C" w:rsidRPr="003E220D" w:rsidRDefault="00E0502C" w:rsidP="003E78DA">
            <w:pPr>
              <w:shd w:val="clear" w:color="000000" w:fill="FFFFFF"/>
              <w:jc w:val="center"/>
              <w:rPr>
                <w:rFonts w:ascii="Times New Roman" w:hAnsi="Times New Roman" w:cs="Times New Roman"/>
                <w:sz w:val="16"/>
                <w:szCs w:val="16"/>
              </w:rPr>
            </w:pPr>
            <w:r w:rsidRPr="003E220D">
              <w:rPr>
                <w:rFonts w:ascii="Times New Roman" w:hAnsi="Times New Roman" w:cs="Times New Roman"/>
                <w:sz w:val="16"/>
                <w:szCs w:val="16"/>
              </w:rPr>
              <w:t>Нежилое здание</w:t>
            </w:r>
          </w:p>
        </w:tc>
        <w:tc>
          <w:tcPr>
            <w:tcW w:w="1984" w:type="dxa"/>
            <w:tcBorders>
              <w:top w:val="single" w:sz="4" w:space="0" w:color="000000"/>
              <w:left w:val="single" w:sz="4" w:space="0" w:color="000000"/>
              <w:bottom w:val="single" w:sz="4" w:space="0" w:color="000000"/>
              <w:right w:val="single" w:sz="4" w:space="0" w:color="000000"/>
            </w:tcBorders>
          </w:tcPr>
          <w:p w:rsidR="00E0502C" w:rsidRPr="003E220D" w:rsidRDefault="00E0502C" w:rsidP="003E78DA">
            <w:pPr>
              <w:shd w:val="clear" w:color="000000" w:fill="FFFFFF"/>
              <w:jc w:val="center"/>
              <w:rPr>
                <w:rFonts w:ascii="Times New Roman" w:hAnsi="Times New Roman" w:cs="Times New Roman"/>
                <w:spacing w:val="-3"/>
                <w:sz w:val="16"/>
                <w:szCs w:val="16"/>
              </w:rPr>
            </w:pPr>
            <w:r w:rsidRPr="003E220D">
              <w:rPr>
                <w:rFonts w:ascii="Times New Roman" w:hAnsi="Times New Roman" w:cs="Times New Roman"/>
                <w:spacing w:val="-3"/>
                <w:sz w:val="16"/>
                <w:szCs w:val="16"/>
              </w:rPr>
              <w:t xml:space="preserve">Пензенская область, р-н. Мокшанский, с. Засечное, </w:t>
            </w:r>
          </w:p>
          <w:p w:rsidR="00E0502C" w:rsidRPr="003E220D" w:rsidRDefault="00E0502C" w:rsidP="003E78DA">
            <w:pPr>
              <w:shd w:val="clear" w:color="000000" w:fill="FFFFFF"/>
              <w:jc w:val="center"/>
              <w:rPr>
                <w:rFonts w:ascii="Times New Roman" w:hAnsi="Times New Roman" w:cs="Times New Roman"/>
                <w:spacing w:val="-3"/>
                <w:sz w:val="16"/>
                <w:szCs w:val="16"/>
              </w:rPr>
            </w:pPr>
            <w:r w:rsidRPr="003E220D">
              <w:rPr>
                <w:rFonts w:ascii="Times New Roman" w:hAnsi="Times New Roman" w:cs="Times New Roman"/>
                <w:spacing w:val="-3"/>
                <w:sz w:val="16"/>
                <w:szCs w:val="16"/>
              </w:rPr>
              <w:t xml:space="preserve">ул. </w:t>
            </w:r>
            <w:proofErr w:type="spellStart"/>
            <w:r w:rsidRPr="003E220D">
              <w:rPr>
                <w:rFonts w:ascii="Times New Roman" w:hAnsi="Times New Roman" w:cs="Times New Roman"/>
                <w:spacing w:val="-3"/>
                <w:sz w:val="16"/>
                <w:szCs w:val="16"/>
              </w:rPr>
              <w:t>Пановка</w:t>
            </w:r>
            <w:proofErr w:type="spellEnd"/>
            <w:r w:rsidRPr="003E220D">
              <w:rPr>
                <w:rFonts w:ascii="Times New Roman" w:hAnsi="Times New Roman" w:cs="Times New Roman"/>
                <w:spacing w:val="-3"/>
                <w:sz w:val="16"/>
                <w:szCs w:val="16"/>
              </w:rPr>
              <w:t>, д. 15</w:t>
            </w:r>
          </w:p>
        </w:tc>
        <w:tc>
          <w:tcPr>
            <w:tcW w:w="851" w:type="dxa"/>
            <w:tcBorders>
              <w:top w:val="single" w:sz="4" w:space="0" w:color="000000"/>
              <w:left w:val="single" w:sz="4" w:space="0" w:color="000000"/>
              <w:bottom w:val="single" w:sz="4" w:space="0" w:color="000000"/>
              <w:right w:val="single" w:sz="4" w:space="0" w:color="000000"/>
            </w:tcBorders>
          </w:tcPr>
          <w:p w:rsidR="00E0502C" w:rsidRPr="003E220D" w:rsidRDefault="00E0502C" w:rsidP="003E78DA">
            <w:pPr>
              <w:shd w:val="clear" w:color="000000" w:fill="FFFFFF"/>
              <w:jc w:val="center"/>
              <w:rPr>
                <w:rFonts w:ascii="Times New Roman" w:hAnsi="Times New Roman" w:cs="Times New Roman"/>
                <w:spacing w:val="-2"/>
                <w:sz w:val="16"/>
                <w:szCs w:val="16"/>
              </w:rPr>
            </w:pPr>
            <w:r w:rsidRPr="003E220D">
              <w:rPr>
                <w:rFonts w:ascii="Times New Roman" w:hAnsi="Times New Roman" w:cs="Times New Roman"/>
                <w:spacing w:val="-2"/>
                <w:sz w:val="16"/>
                <w:szCs w:val="16"/>
              </w:rPr>
              <w:t>1982</w:t>
            </w:r>
          </w:p>
        </w:tc>
        <w:tc>
          <w:tcPr>
            <w:tcW w:w="992" w:type="dxa"/>
            <w:tcBorders>
              <w:top w:val="single" w:sz="4" w:space="0" w:color="000000"/>
              <w:left w:val="single" w:sz="4" w:space="0" w:color="000000"/>
              <w:bottom w:val="single" w:sz="4" w:space="0" w:color="000000"/>
              <w:right w:val="single" w:sz="4" w:space="0" w:color="000000"/>
            </w:tcBorders>
          </w:tcPr>
          <w:p w:rsidR="00E0502C" w:rsidRPr="003E220D" w:rsidRDefault="00E0502C" w:rsidP="003E78DA">
            <w:pPr>
              <w:shd w:val="clear" w:color="000000" w:fill="FFFFFF"/>
              <w:jc w:val="center"/>
              <w:rPr>
                <w:rFonts w:ascii="Times New Roman" w:hAnsi="Times New Roman" w:cs="Times New Roman"/>
                <w:spacing w:val="-2"/>
                <w:sz w:val="16"/>
                <w:szCs w:val="16"/>
              </w:rPr>
            </w:pPr>
            <w:r w:rsidRPr="003E220D">
              <w:rPr>
                <w:rFonts w:ascii="Times New Roman" w:hAnsi="Times New Roman" w:cs="Times New Roman"/>
                <w:spacing w:val="-2"/>
                <w:sz w:val="16"/>
                <w:szCs w:val="16"/>
              </w:rPr>
              <w:t>2654517,40</w:t>
            </w:r>
          </w:p>
        </w:tc>
        <w:tc>
          <w:tcPr>
            <w:tcW w:w="992" w:type="dxa"/>
            <w:tcBorders>
              <w:top w:val="single" w:sz="4" w:space="0" w:color="000000"/>
              <w:left w:val="single" w:sz="4" w:space="0" w:color="000000"/>
              <w:bottom w:val="single" w:sz="4" w:space="0" w:color="000000"/>
              <w:right w:val="single" w:sz="4" w:space="0" w:color="000000"/>
            </w:tcBorders>
          </w:tcPr>
          <w:p w:rsidR="00E0502C" w:rsidRPr="003E220D" w:rsidRDefault="00E0502C" w:rsidP="003E78DA">
            <w:pPr>
              <w:shd w:val="clear" w:color="000000" w:fill="FFFFFF"/>
              <w:jc w:val="center"/>
              <w:rPr>
                <w:rFonts w:ascii="Times New Roman" w:hAnsi="Times New Roman" w:cs="Times New Roman"/>
                <w:spacing w:val="-2"/>
                <w:sz w:val="16"/>
                <w:szCs w:val="16"/>
              </w:rPr>
            </w:pPr>
            <w:r w:rsidRPr="003E220D">
              <w:rPr>
                <w:rFonts w:ascii="Times New Roman" w:hAnsi="Times New Roman" w:cs="Times New Roman"/>
                <w:spacing w:val="-2"/>
                <w:sz w:val="16"/>
                <w:szCs w:val="16"/>
              </w:rPr>
              <w:t>0,00</w:t>
            </w:r>
          </w:p>
        </w:tc>
        <w:tc>
          <w:tcPr>
            <w:tcW w:w="851" w:type="dxa"/>
            <w:tcBorders>
              <w:top w:val="single" w:sz="4" w:space="0" w:color="000000"/>
              <w:left w:val="single" w:sz="4" w:space="0" w:color="000000"/>
              <w:bottom w:val="single" w:sz="4" w:space="0" w:color="000000"/>
              <w:right w:val="single" w:sz="4" w:space="0" w:color="auto"/>
            </w:tcBorders>
          </w:tcPr>
          <w:p w:rsidR="00E0502C" w:rsidRPr="003E220D" w:rsidRDefault="00E0502C" w:rsidP="003E78DA">
            <w:pPr>
              <w:shd w:val="clear" w:color="000000" w:fill="FFFFFF"/>
              <w:jc w:val="center"/>
              <w:rPr>
                <w:rFonts w:ascii="Times New Roman" w:hAnsi="Times New Roman" w:cs="Times New Roman"/>
                <w:spacing w:val="-2"/>
                <w:sz w:val="16"/>
                <w:szCs w:val="16"/>
              </w:rPr>
            </w:pPr>
            <w:r w:rsidRPr="003E220D">
              <w:rPr>
                <w:rFonts w:ascii="Times New Roman" w:hAnsi="Times New Roman" w:cs="Times New Roman"/>
                <w:spacing w:val="-2"/>
                <w:sz w:val="16"/>
                <w:szCs w:val="16"/>
              </w:rPr>
              <w:t>572,2</w:t>
            </w:r>
          </w:p>
        </w:tc>
        <w:tc>
          <w:tcPr>
            <w:tcW w:w="1275" w:type="dxa"/>
            <w:vMerge w:val="restart"/>
            <w:tcBorders>
              <w:top w:val="single" w:sz="4" w:space="0" w:color="auto"/>
              <w:left w:val="single" w:sz="4" w:space="0" w:color="auto"/>
              <w:bottom w:val="single" w:sz="4" w:space="0" w:color="auto"/>
              <w:right w:val="single" w:sz="4" w:space="0" w:color="auto"/>
            </w:tcBorders>
          </w:tcPr>
          <w:p w:rsidR="00E0502C" w:rsidRPr="003E220D" w:rsidRDefault="00E0502C" w:rsidP="003E78DA">
            <w:pPr>
              <w:shd w:val="clear" w:color="000000" w:fill="FFFFFF"/>
              <w:jc w:val="center"/>
              <w:rPr>
                <w:rFonts w:ascii="Times New Roman" w:hAnsi="Times New Roman" w:cs="Times New Roman"/>
                <w:spacing w:val="-2"/>
                <w:sz w:val="16"/>
                <w:szCs w:val="16"/>
              </w:rPr>
            </w:pPr>
            <w:r w:rsidRPr="003E220D">
              <w:rPr>
                <w:rFonts w:ascii="Times New Roman" w:hAnsi="Times New Roman" w:cs="Times New Roman"/>
                <w:spacing w:val="-2"/>
                <w:sz w:val="16"/>
                <w:szCs w:val="16"/>
              </w:rPr>
              <w:t>Открытый аукцион</w:t>
            </w:r>
          </w:p>
          <w:p w:rsidR="00E0502C" w:rsidRPr="003E220D" w:rsidRDefault="00E0502C" w:rsidP="003E78DA">
            <w:pPr>
              <w:shd w:val="clear" w:color="000000" w:fill="FFFFFF"/>
              <w:jc w:val="center"/>
              <w:rPr>
                <w:rFonts w:ascii="Times New Roman" w:hAnsi="Times New Roman" w:cs="Times New Roman"/>
                <w:spacing w:val="-2"/>
                <w:sz w:val="16"/>
                <w:szCs w:val="16"/>
              </w:rPr>
            </w:pPr>
          </w:p>
        </w:tc>
        <w:tc>
          <w:tcPr>
            <w:tcW w:w="1276" w:type="dxa"/>
            <w:vMerge w:val="restart"/>
            <w:tcBorders>
              <w:top w:val="single" w:sz="4" w:space="0" w:color="auto"/>
              <w:left w:val="single" w:sz="4" w:space="0" w:color="auto"/>
              <w:bottom w:val="single" w:sz="4" w:space="0" w:color="auto"/>
              <w:right w:val="single" w:sz="4" w:space="0" w:color="auto"/>
            </w:tcBorders>
          </w:tcPr>
          <w:p w:rsidR="00E0502C" w:rsidRPr="003E220D" w:rsidRDefault="00E0502C" w:rsidP="003E78DA">
            <w:pPr>
              <w:shd w:val="clear" w:color="000000" w:fill="FFFFFF"/>
              <w:jc w:val="center"/>
              <w:rPr>
                <w:rFonts w:ascii="Times New Roman" w:hAnsi="Times New Roman" w:cs="Times New Roman"/>
                <w:sz w:val="16"/>
                <w:szCs w:val="16"/>
              </w:rPr>
            </w:pPr>
            <w:r w:rsidRPr="003E220D">
              <w:rPr>
                <w:rFonts w:ascii="Times New Roman" w:hAnsi="Times New Roman" w:cs="Times New Roman"/>
                <w:sz w:val="16"/>
                <w:szCs w:val="16"/>
              </w:rPr>
              <w:t>2024</w:t>
            </w:r>
          </w:p>
        </w:tc>
      </w:tr>
      <w:tr w:rsidR="00E0502C" w:rsidRPr="003E220D" w:rsidTr="003E78DA">
        <w:tc>
          <w:tcPr>
            <w:tcW w:w="284" w:type="dxa"/>
            <w:vMerge/>
            <w:tcBorders>
              <w:top w:val="single" w:sz="4" w:space="0" w:color="auto"/>
              <w:left w:val="single" w:sz="4" w:space="0" w:color="auto"/>
              <w:bottom w:val="single" w:sz="4" w:space="0" w:color="auto"/>
              <w:right w:val="single" w:sz="4" w:space="0" w:color="auto"/>
            </w:tcBorders>
          </w:tcPr>
          <w:p w:rsidR="00E0502C" w:rsidRPr="003E220D" w:rsidRDefault="00E0502C" w:rsidP="003E78DA">
            <w:pPr>
              <w:shd w:val="clear" w:color="000000" w:fill="FFFFFF"/>
              <w:jc w:val="center"/>
              <w:rPr>
                <w:rFonts w:ascii="Times New Roman" w:hAnsi="Times New Roman" w:cs="Times New Roman"/>
                <w:sz w:val="16"/>
                <w:szCs w:val="16"/>
              </w:rPr>
            </w:pPr>
          </w:p>
        </w:tc>
        <w:tc>
          <w:tcPr>
            <w:tcW w:w="1702" w:type="dxa"/>
            <w:tcBorders>
              <w:top w:val="single" w:sz="4" w:space="0" w:color="000000"/>
              <w:left w:val="single" w:sz="4" w:space="0" w:color="auto"/>
              <w:bottom w:val="single" w:sz="4" w:space="0" w:color="000000"/>
              <w:right w:val="single" w:sz="4" w:space="0" w:color="000000"/>
            </w:tcBorders>
          </w:tcPr>
          <w:p w:rsidR="00E0502C" w:rsidRPr="003E220D" w:rsidRDefault="00E0502C" w:rsidP="003E78DA">
            <w:pPr>
              <w:shd w:val="clear" w:color="000000" w:fill="FFFFFF"/>
              <w:jc w:val="center"/>
              <w:rPr>
                <w:rFonts w:ascii="Times New Roman" w:hAnsi="Times New Roman" w:cs="Times New Roman"/>
                <w:sz w:val="16"/>
                <w:szCs w:val="16"/>
              </w:rPr>
            </w:pPr>
            <w:r w:rsidRPr="003E220D">
              <w:rPr>
                <w:rFonts w:ascii="Times New Roman" w:hAnsi="Times New Roman" w:cs="Times New Roman"/>
                <w:sz w:val="16"/>
                <w:szCs w:val="16"/>
              </w:rPr>
              <w:t>Нежилое здание</w:t>
            </w:r>
          </w:p>
        </w:tc>
        <w:tc>
          <w:tcPr>
            <w:tcW w:w="1984" w:type="dxa"/>
            <w:tcBorders>
              <w:top w:val="single" w:sz="4" w:space="0" w:color="000000"/>
              <w:left w:val="single" w:sz="4" w:space="0" w:color="000000"/>
              <w:bottom w:val="single" w:sz="4" w:space="0" w:color="000000"/>
              <w:right w:val="single" w:sz="4" w:space="0" w:color="000000"/>
            </w:tcBorders>
          </w:tcPr>
          <w:p w:rsidR="00E0502C" w:rsidRPr="003E220D" w:rsidRDefault="00E0502C" w:rsidP="003E78DA">
            <w:pPr>
              <w:shd w:val="clear" w:color="000000" w:fill="FFFFFF"/>
              <w:jc w:val="center"/>
              <w:rPr>
                <w:rFonts w:ascii="Times New Roman" w:hAnsi="Times New Roman" w:cs="Times New Roman"/>
                <w:spacing w:val="-3"/>
                <w:sz w:val="16"/>
                <w:szCs w:val="16"/>
              </w:rPr>
            </w:pPr>
            <w:r w:rsidRPr="003E220D">
              <w:rPr>
                <w:rFonts w:ascii="Times New Roman" w:hAnsi="Times New Roman" w:cs="Times New Roman"/>
                <w:spacing w:val="-3"/>
                <w:sz w:val="16"/>
                <w:szCs w:val="16"/>
              </w:rPr>
              <w:t xml:space="preserve">Пензенская область, р-н. Мокшанский, с. Засечное, </w:t>
            </w:r>
          </w:p>
          <w:p w:rsidR="00E0502C" w:rsidRPr="003E220D" w:rsidRDefault="00E0502C" w:rsidP="003E78DA">
            <w:pPr>
              <w:shd w:val="clear" w:color="000000" w:fill="FFFFFF"/>
              <w:jc w:val="center"/>
              <w:rPr>
                <w:rFonts w:ascii="Times New Roman" w:hAnsi="Times New Roman" w:cs="Times New Roman"/>
                <w:spacing w:val="-3"/>
                <w:sz w:val="16"/>
                <w:szCs w:val="16"/>
              </w:rPr>
            </w:pPr>
            <w:r w:rsidRPr="003E220D">
              <w:rPr>
                <w:rFonts w:ascii="Times New Roman" w:hAnsi="Times New Roman" w:cs="Times New Roman"/>
                <w:spacing w:val="-3"/>
                <w:sz w:val="16"/>
                <w:szCs w:val="16"/>
              </w:rPr>
              <w:t xml:space="preserve">ул. </w:t>
            </w:r>
            <w:proofErr w:type="spellStart"/>
            <w:r w:rsidRPr="003E220D">
              <w:rPr>
                <w:rFonts w:ascii="Times New Roman" w:hAnsi="Times New Roman" w:cs="Times New Roman"/>
                <w:spacing w:val="-3"/>
                <w:sz w:val="16"/>
                <w:szCs w:val="16"/>
              </w:rPr>
              <w:t>Пановка</w:t>
            </w:r>
            <w:proofErr w:type="spellEnd"/>
            <w:r w:rsidRPr="003E220D">
              <w:rPr>
                <w:rFonts w:ascii="Times New Roman" w:hAnsi="Times New Roman" w:cs="Times New Roman"/>
                <w:spacing w:val="-3"/>
                <w:sz w:val="16"/>
                <w:szCs w:val="16"/>
              </w:rPr>
              <w:t>, д. 15</w:t>
            </w:r>
          </w:p>
        </w:tc>
        <w:tc>
          <w:tcPr>
            <w:tcW w:w="851" w:type="dxa"/>
            <w:tcBorders>
              <w:top w:val="single" w:sz="4" w:space="0" w:color="000000"/>
              <w:left w:val="single" w:sz="4" w:space="0" w:color="000000"/>
              <w:bottom w:val="single" w:sz="4" w:space="0" w:color="000000"/>
              <w:right w:val="single" w:sz="4" w:space="0" w:color="000000"/>
            </w:tcBorders>
          </w:tcPr>
          <w:p w:rsidR="00E0502C" w:rsidRPr="003E220D" w:rsidRDefault="00E0502C" w:rsidP="003E78DA">
            <w:pPr>
              <w:shd w:val="clear" w:color="000000" w:fill="FFFFFF"/>
              <w:jc w:val="center"/>
              <w:rPr>
                <w:rFonts w:ascii="Times New Roman" w:hAnsi="Times New Roman" w:cs="Times New Roman"/>
                <w:spacing w:val="-2"/>
                <w:sz w:val="16"/>
                <w:szCs w:val="16"/>
              </w:rPr>
            </w:pPr>
            <w:r w:rsidRPr="003E220D">
              <w:rPr>
                <w:rFonts w:ascii="Times New Roman" w:hAnsi="Times New Roman" w:cs="Times New Roman"/>
                <w:spacing w:val="-2"/>
                <w:sz w:val="16"/>
                <w:szCs w:val="16"/>
              </w:rPr>
              <w:t>1982</w:t>
            </w:r>
          </w:p>
        </w:tc>
        <w:tc>
          <w:tcPr>
            <w:tcW w:w="992" w:type="dxa"/>
            <w:tcBorders>
              <w:top w:val="single" w:sz="4" w:space="0" w:color="000000"/>
              <w:left w:val="single" w:sz="4" w:space="0" w:color="000000"/>
              <w:bottom w:val="single" w:sz="4" w:space="0" w:color="000000"/>
              <w:right w:val="single" w:sz="4" w:space="0" w:color="000000"/>
            </w:tcBorders>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t>1258202,34</w:t>
            </w:r>
          </w:p>
        </w:tc>
        <w:tc>
          <w:tcPr>
            <w:tcW w:w="992" w:type="dxa"/>
            <w:tcBorders>
              <w:top w:val="single" w:sz="4" w:space="0" w:color="000000"/>
              <w:left w:val="single" w:sz="4" w:space="0" w:color="000000"/>
              <w:bottom w:val="single" w:sz="4" w:space="0" w:color="000000"/>
              <w:right w:val="single" w:sz="4" w:space="0" w:color="000000"/>
            </w:tcBorders>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t>388549,58</w:t>
            </w:r>
          </w:p>
        </w:tc>
        <w:tc>
          <w:tcPr>
            <w:tcW w:w="851" w:type="dxa"/>
            <w:tcBorders>
              <w:top w:val="single" w:sz="4" w:space="0" w:color="000000"/>
              <w:left w:val="single" w:sz="4" w:space="0" w:color="000000"/>
              <w:bottom w:val="single" w:sz="4" w:space="0" w:color="000000"/>
              <w:right w:val="single" w:sz="4" w:space="0" w:color="auto"/>
            </w:tcBorders>
          </w:tcPr>
          <w:p w:rsidR="00E0502C" w:rsidRPr="003E220D" w:rsidRDefault="00E0502C" w:rsidP="003E78DA">
            <w:pPr>
              <w:shd w:val="clear" w:color="000000" w:fill="FFFFFF"/>
              <w:jc w:val="center"/>
              <w:rPr>
                <w:rFonts w:ascii="Times New Roman" w:hAnsi="Times New Roman" w:cs="Times New Roman"/>
                <w:spacing w:val="-2"/>
                <w:sz w:val="16"/>
                <w:szCs w:val="16"/>
              </w:rPr>
            </w:pPr>
            <w:r w:rsidRPr="003E220D">
              <w:rPr>
                <w:rFonts w:ascii="Times New Roman" w:hAnsi="Times New Roman" w:cs="Times New Roman"/>
                <w:spacing w:val="-2"/>
                <w:sz w:val="16"/>
                <w:szCs w:val="16"/>
              </w:rPr>
              <w:t>22,4</w:t>
            </w:r>
          </w:p>
        </w:tc>
        <w:tc>
          <w:tcPr>
            <w:tcW w:w="1275" w:type="dxa"/>
            <w:vMerge/>
            <w:tcBorders>
              <w:top w:val="single" w:sz="4" w:space="0" w:color="auto"/>
              <w:left w:val="single" w:sz="4" w:space="0" w:color="auto"/>
              <w:bottom w:val="single" w:sz="4" w:space="0" w:color="auto"/>
              <w:right w:val="single" w:sz="4" w:space="0" w:color="auto"/>
            </w:tcBorders>
          </w:tcPr>
          <w:p w:rsidR="00E0502C" w:rsidRPr="003E220D" w:rsidRDefault="00E0502C" w:rsidP="003E78DA">
            <w:pPr>
              <w:shd w:val="clear" w:color="000000" w:fill="FFFFFF"/>
              <w:jc w:val="center"/>
              <w:rPr>
                <w:rFonts w:ascii="Times New Roman" w:hAnsi="Times New Roman" w:cs="Times New Roman"/>
                <w:spacing w:val="-2"/>
                <w:sz w:val="16"/>
                <w:szCs w:val="16"/>
              </w:rPr>
            </w:pPr>
          </w:p>
        </w:tc>
        <w:tc>
          <w:tcPr>
            <w:tcW w:w="1276" w:type="dxa"/>
            <w:vMerge/>
            <w:tcBorders>
              <w:top w:val="single" w:sz="4" w:space="0" w:color="auto"/>
              <w:left w:val="single" w:sz="4" w:space="0" w:color="auto"/>
              <w:bottom w:val="single" w:sz="4" w:space="0" w:color="auto"/>
              <w:right w:val="single" w:sz="4" w:space="0" w:color="auto"/>
            </w:tcBorders>
          </w:tcPr>
          <w:p w:rsidR="00E0502C" w:rsidRPr="003E220D" w:rsidRDefault="00E0502C" w:rsidP="003E78DA">
            <w:pPr>
              <w:shd w:val="clear" w:color="000000" w:fill="FFFFFF"/>
              <w:jc w:val="center"/>
              <w:rPr>
                <w:rFonts w:ascii="Times New Roman" w:hAnsi="Times New Roman" w:cs="Times New Roman"/>
                <w:sz w:val="16"/>
                <w:szCs w:val="16"/>
              </w:rPr>
            </w:pPr>
          </w:p>
        </w:tc>
      </w:tr>
      <w:tr w:rsidR="00E0502C" w:rsidRPr="003E220D" w:rsidTr="003E78DA">
        <w:tc>
          <w:tcPr>
            <w:tcW w:w="284" w:type="dxa"/>
            <w:vMerge/>
            <w:tcBorders>
              <w:top w:val="single" w:sz="4" w:space="0" w:color="auto"/>
              <w:left w:val="single" w:sz="4" w:space="0" w:color="auto"/>
              <w:bottom w:val="single" w:sz="4" w:space="0" w:color="auto"/>
              <w:right w:val="single" w:sz="4" w:space="0" w:color="auto"/>
            </w:tcBorders>
          </w:tcPr>
          <w:p w:rsidR="00E0502C" w:rsidRPr="003E220D" w:rsidRDefault="00E0502C" w:rsidP="003E78DA">
            <w:pPr>
              <w:shd w:val="clear" w:color="000000" w:fill="FFFFFF"/>
              <w:jc w:val="center"/>
              <w:rPr>
                <w:rFonts w:ascii="Times New Roman" w:hAnsi="Times New Roman" w:cs="Times New Roman"/>
                <w:sz w:val="16"/>
                <w:szCs w:val="16"/>
              </w:rPr>
            </w:pPr>
          </w:p>
        </w:tc>
        <w:tc>
          <w:tcPr>
            <w:tcW w:w="7372" w:type="dxa"/>
            <w:gridSpan w:val="6"/>
            <w:tcBorders>
              <w:top w:val="single" w:sz="4" w:space="0" w:color="000000"/>
              <w:left w:val="single" w:sz="4" w:space="0" w:color="auto"/>
              <w:bottom w:val="single" w:sz="4" w:space="0" w:color="000000"/>
              <w:right w:val="single" w:sz="4" w:space="0" w:color="auto"/>
            </w:tcBorders>
          </w:tcPr>
          <w:p w:rsidR="00E0502C" w:rsidRPr="003E220D" w:rsidRDefault="00E0502C" w:rsidP="003E78DA">
            <w:pPr>
              <w:shd w:val="clear" w:color="000000" w:fill="FFFFFF"/>
              <w:rPr>
                <w:rFonts w:ascii="Times New Roman" w:hAnsi="Times New Roman" w:cs="Times New Roman"/>
                <w:sz w:val="16"/>
                <w:szCs w:val="16"/>
              </w:rPr>
            </w:pPr>
            <w:r w:rsidRPr="003E220D">
              <w:rPr>
                <w:rFonts w:ascii="Times New Roman" w:hAnsi="Times New Roman" w:cs="Times New Roman"/>
                <w:sz w:val="16"/>
                <w:szCs w:val="16"/>
              </w:rPr>
              <w:t xml:space="preserve">Земельный участок, кадастровый номер 58:18:0400102:106, общей площадью 11190 </w:t>
            </w:r>
            <w:proofErr w:type="spellStart"/>
            <w:r w:rsidRPr="003E220D">
              <w:rPr>
                <w:rFonts w:ascii="Times New Roman" w:hAnsi="Times New Roman" w:cs="Times New Roman"/>
                <w:sz w:val="16"/>
                <w:szCs w:val="16"/>
              </w:rPr>
              <w:t>кв</w:t>
            </w:r>
            <w:proofErr w:type="gramStart"/>
            <w:r w:rsidRPr="003E220D">
              <w:rPr>
                <w:rFonts w:ascii="Times New Roman" w:hAnsi="Times New Roman" w:cs="Times New Roman"/>
                <w:sz w:val="16"/>
                <w:szCs w:val="16"/>
              </w:rPr>
              <w:t>.м</w:t>
            </w:r>
            <w:proofErr w:type="spellEnd"/>
            <w:proofErr w:type="gramEnd"/>
            <w:r w:rsidRPr="003E220D">
              <w:rPr>
                <w:rFonts w:ascii="Times New Roman" w:hAnsi="Times New Roman" w:cs="Times New Roman"/>
                <w:sz w:val="16"/>
                <w:szCs w:val="16"/>
              </w:rPr>
              <w:t xml:space="preserve">, категория земель: земли населенных пунктов, разрешенное использование: деловое управление (код 4.1); место нахождение объекта: Местоположение установлено относительно ориентира, расположенного в границах участка. Ориентир нежилое здание. Почтовый адрес ориентира: обл. Пензенская, р-н Мокшанский, с. Засечное, ул. </w:t>
            </w:r>
            <w:proofErr w:type="spellStart"/>
            <w:r w:rsidRPr="003E220D">
              <w:rPr>
                <w:rFonts w:ascii="Times New Roman" w:hAnsi="Times New Roman" w:cs="Times New Roman"/>
                <w:sz w:val="16"/>
                <w:szCs w:val="16"/>
              </w:rPr>
              <w:t>Пановка</w:t>
            </w:r>
            <w:proofErr w:type="spellEnd"/>
            <w:r w:rsidRPr="003E220D">
              <w:rPr>
                <w:rFonts w:ascii="Times New Roman" w:hAnsi="Times New Roman" w:cs="Times New Roman"/>
                <w:sz w:val="16"/>
                <w:szCs w:val="16"/>
              </w:rPr>
              <w:t>, дом 15</w:t>
            </w:r>
          </w:p>
        </w:tc>
        <w:tc>
          <w:tcPr>
            <w:tcW w:w="1275" w:type="dxa"/>
            <w:vMerge/>
            <w:tcBorders>
              <w:top w:val="single" w:sz="4" w:space="0" w:color="auto"/>
              <w:left w:val="single" w:sz="4" w:space="0" w:color="auto"/>
              <w:bottom w:val="single" w:sz="4" w:space="0" w:color="auto"/>
              <w:right w:val="single" w:sz="4" w:space="0" w:color="auto"/>
            </w:tcBorders>
          </w:tcPr>
          <w:p w:rsidR="00E0502C" w:rsidRPr="003E220D" w:rsidRDefault="00E0502C" w:rsidP="003E78DA">
            <w:pPr>
              <w:shd w:val="clear" w:color="000000" w:fill="FFFFFF"/>
              <w:jc w:val="center"/>
              <w:rPr>
                <w:rFonts w:ascii="Times New Roman" w:hAnsi="Times New Roman" w:cs="Times New Roman"/>
                <w:spacing w:val="-2"/>
                <w:sz w:val="16"/>
                <w:szCs w:val="16"/>
              </w:rPr>
            </w:pPr>
          </w:p>
        </w:tc>
        <w:tc>
          <w:tcPr>
            <w:tcW w:w="1276" w:type="dxa"/>
            <w:vMerge/>
            <w:tcBorders>
              <w:top w:val="single" w:sz="4" w:space="0" w:color="auto"/>
              <w:left w:val="single" w:sz="4" w:space="0" w:color="auto"/>
              <w:bottom w:val="single" w:sz="4" w:space="0" w:color="auto"/>
              <w:right w:val="single" w:sz="4" w:space="0" w:color="auto"/>
            </w:tcBorders>
          </w:tcPr>
          <w:p w:rsidR="00E0502C" w:rsidRPr="003E220D" w:rsidRDefault="00E0502C" w:rsidP="003E78DA">
            <w:pPr>
              <w:shd w:val="clear" w:color="000000" w:fill="FFFFFF"/>
              <w:jc w:val="center"/>
              <w:rPr>
                <w:rFonts w:ascii="Times New Roman" w:hAnsi="Times New Roman" w:cs="Times New Roman"/>
                <w:sz w:val="16"/>
                <w:szCs w:val="16"/>
              </w:rPr>
            </w:pPr>
          </w:p>
        </w:tc>
      </w:tr>
      <w:tr w:rsidR="00E0502C" w:rsidRPr="003E220D" w:rsidTr="003E78DA">
        <w:tc>
          <w:tcPr>
            <w:tcW w:w="284" w:type="dxa"/>
            <w:vMerge w:val="restart"/>
            <w:tcBorders>
              <w:top w:val="single" w:sz="4" w:space="0" w:color="auto"/>
              <w:left w:val="single" w:sz="4" w:space="0" w:color="auto"/>
              <w:right w:val="single" w:sz="4" w:space="0" w:color="auto"/>
            </w:tcBorders>
          </w:tcPr>
          <w:p w:rsidR="00E0502C" w:rsidRPr="003E220D" w:rsidRDefault="00E0502C" w:rsidP="003E78DA">
            <w:pPr>
              <w:shd w:val="clear" w:color="000000" w:fill="FFFFFF"/>
              <w:jc w:val="center"/>
              <w:rPr>
                <w:rFonts w:ascii="Times New Roman" w:hAnsi="Times New Roman" w:cs="Times New Roman"/>
                <w:sz w:val="16"/>
                <w:szCs w:val="16"/>
              </w:rPr>
            </w:pPr>
            <w:r w:rsidRPr="003E220D">
              <w:rPr>
                <w:rFonts w:ascii="Times New Roman" w:hAnsi="Times New Roman" w:cs="Times New Roman"/>
                <w:sz w:val="16"/>
                <w:szCs w:val="16"/>
              </w:rPr>
              <w:t>2</w:t>
            </w:r>
          </w:p>
        </w:tc>
        <w:tc>
          <w:tcPr>
            <w:tcW w:w="1702" w:type="dxa"/>
            <w:tcBorders>
              <w:top w:val="single" w:sz="4" w:space="0" w:color="000000"/>
              <w:left w:val="single" w:sz="4" w:space="0" w:color="auto"/>
              <w:bottom w:val="single" w:sz="4" w:space="0" w:color="000000"/>
              <w:right w:val="single" w:sz="4" w:space="0" w:color="000000"/>
            </w:tcBorders>
          </w:tcPr>
          <w:p w:rsidR="00E0502C" w:rsidRPr="003E220D" w:rsidRDefault="00E0502C" w:rsidP="003E78DA">
            <w:pPr>
              <w:ind w:right="-108"/>
              <w:rPr>
                <w:rFonts w:ascii="Times New Roman" w:hAnsi="Times New Roman" w:cs="Times New Roman"/>
                <w:sz w:val="16"/>
                <w:szCs w:val="16"/>
              </w:rPr>
            </w:pPr>
            <w:r w:rsidRPr="003E220D">
              <w:rPr>
                <w:rFonts w:ascii="Times New Roman" w:hAnsi="Times New Roman" w:cs="Times New Roman"/>
                <w:sz w:val="16"/>
                <w:szCs w:val="16"/>
              </w:rPr>
              <w:t xml:space="preserve">Комплекс объектов, состоящий </w:t>
            </w:r>
            <w:proofErr w:type="gramStart"/>
            <w:r w:rsidRPr="003E220D">
              <w:rPr>
                <w:rFonts w:ascii="Times New Roman" w:hAnsi="Times New Roman" w:cs="Times New Roman"/>
                <w:sz w:val="16"/>
                <w:szCs w:val="16"/>
              </w:rPr>
              <w:t>из</w:t>
            </w:r>
            <w:proofErr w:type="gramEnd"/>
            <w:r w:rsidRPr="003E220D">
              <w:rPr>
                <w:rFonts w:ascii="Times New Roman" w:hAnsi="Times New Roman" w:cs="Times New Roman"/>
                <w:sz w:val="16"/>
                <w:szCs w:val="16"/>
              </w:rPr>
              <w:t>:</w:t>
            </w:r>
          </w:p>
          <w:p w:rsidR="00E0502C" w:rsidRPr="003E220D" w:rsidRDefault="00E0502C" w:rsidP="003E78DA">
            <w:pPr>
              <w:rPr>
                <w:rFonts w:ascii="Times New Roman" w:hAnsi="Times New Roman" w:cs="Times New Roman"/>
                <w:sz w:val="16"/>
                <w:szCs w:val="16"/>
              </w:rPr>
            </w:pPr>
            <w:r w:rsidRPr="003E220D">
              <w:rPr>
                <w:rFonts w:ascii="Times New Roman" w:hAnsi="Times New Roman" w:cs="Times New Roman"/>
                <w:sz w:val="16"/>
                <w:szCs w:val="16"/>
              </w:rPr>
              <w:t>1) Нежилое здание (лаборатория тракторов)</w:t>
            </w:r>
          </w:p>
        </w:tc>
        <w:tc>
          <w:tcPr>
            <w:tcW w:w="1984" w:type="dxa"/>
            <w:vMerge w:val="restart"/>
            <w:tcBorders>
              <w:top w:val="single" w:sz="4" w:space="0" w:color="000000"/>
              <w:left w:val="single" w:sz="4" w:space="0" w:color="auto"/>
              <w:right w:val="single" w:sz="4" w:space="0" w:color="000000"/>
            </w:tcBorders>
          </w:tcPr>
          <w:p w:rsidR="00E0502C" w:rsidRPr="003E220D" w:rsidRDefault="00E0502C" w:rsidP="003E78DA">
            <w:pPr>
              <w:rPr>
                <w:rFonts w:ascii="Times New Roman" w:hAnsi="Times New Roman" w:cs="Times New Roman"/>
                <w:sz w:val="16"/>
                <w:szCs w:val="16"/>
              </w:rPr>
            </w:pPr>
            <w:r w:rsidRPr="003E220D">
              <w:rPr>
                <w:rFonts w:ascii="Times New Roman" w:hAnsi="Times New Roman" w:cs="Times New Roman"/>
                <w:sz w:val="16"/>
                <w:szCs w:val="16"/>
              </w:rPr>
              <w:t>Пензенская область, рабочий поселок Мокшан, рабочий поселок Мокшан, улица Советская, здание 34д</w:t>
            </w:r>
          </w:p>
        </w:tc>
        <w:tc>
          <w:tcPr>
            <w:tcW w:w="851" w:type="dxa"/>
            <w:tcBorders>
              <w:top w:val="single" w:sz="4" w:space="0" w:color="000000"/>
              <w:left w:val="single" w:sz="4" w:space="0" w:color="auto"/>
              <w:bottom w:val="single" w:sz="4" w:space="0" w:color="000000"/>
              <w:right w:val="single" w:sz="4" w:space="0" w:color="000000"/>
            </w:tcBorders>
          </w:tcPr>
          <w:p w:rsidR="00E0502C" w:rsidRPr="003E220D" w:rsidRDefault="00E0502C" w:rsidP="003E78DA">
            <w:pPr>
              <w:rPr>
                <w:rFonts w:ascii="Times New Roman" w:hAnsi="Times New Roman" w:cs="Times New Roman"/>
                <w:sz w:val="16"/>
                <w:szCs w:val="16"/>
              </w:rPr>
            </w:pPr>
          </w:p>
          <w:p w:rsidR="00E0502C" w:rsidRPr="003E220D" w:rsidRDefault="00E0502C" w:rsidP="003E78DA">
            <w:pPr>
              <w:rPr>
                <w:rFonts w:ascii="Times New Roman" w:hAnsi="Times New Roman" w:cs="Times New Roman"/>
                <w:sz w:val="16"/>
                <w:szCs w:val="16"/>
              </w:rPr>
            </w:pPr>
          </w:p>
          <w:p w:rsidR="00E0502C" w:rsidRPr="003E220D" w:rsidRDefault="00E0502C" w:rsidP="003E78DA">
            <w:pPr>
              <w:rPr>
                <w:rFonts w:ascii="Times New Roman" w:hAnsi="Times New Roman" w:cs="Times New Roman"/>
                <w:sz w:val="16"/>
                <w:szCs w:val="16"/>
              </w:rPr>
            </w:pPr>
            <w:r w:rsidRPr="003E220D">
              <w:rPr>
                <w:rFonts w:ascii="Times New Roman" w:hAnsi="Times New Roman" w:cs="Times New Roman"/>
                <w:sz w:val="16"/>
                <w:szCs w:val="16"/>
              </w:rPr>
              <w:t>1973</w:t>
            </w:r>
          </w:p>
        </w:tc>
        <w:tc>
          <w:tcPr>
            <w:tcW w:w="992" w:type="dxa"/>
            <w:tcBorders>
              <w:top w:val="single" w:sz="4" w:space="0" w:color="000000"/>
              <w:left w:val="single" w:sz="4" w:space="0" w:color="auto"/>
              <w:bottom w:val="single" w:sz="4" w:space="0" w:color="000000"/>
              <w:right w:val="single" w:sz="4" w:space="0" w:color="000000"/>
            </w:tcBorders>
          </w:tcPr>
          <w:p w:rsidR="00E0502C" w:rsidRPr="003E220D" w:rsidRDefault="00E0502C" w:rsidP="003E78DA">
            <w:pPr>
              <w:rPr>
                <w:rFonts w:ascii="Times New Roman" w:hAnsi="Times New Roman" w:cs="Times New Roman"/>
                <w:sz w:val="16"/>
                <w:szCs w:val="16"/>
              </w:rPr>
            </w:pPr>
          </w:p>
          <w:p w:rsidR="00E0502C" w:rsidRPr="003E220D" w:rsidRDefault="00E0502C" w:rsidP="003E78DA">
            <w:pPr>
              <w:rPr>
                <w:rFonts w:ascii="Times New Roman" w:hAnsi="Times New Roman" w:cs="Times New Roman"/>
                <w:sz w:val="16"/>
                <w:szCs w:val="16"/>
              </w:rPr>
            </w:pPr>
          </w:p>
          <w:p w:rsidR="00E0502C" w:rsidRPr="003E220D" w:rsidRDefault="00E0502C" w:rsidP="003E78DA">
            <w:pPr>
              <w:rPr>
                <w:rFonts w:ascii="Times New Roman" w:hAnsi="Times New Roman" w:cs="Times New Roman"/>
                <w:sz w:val="16"/>
                <w:szCs w:val="16"/>
              </w:rPr>
            </w:pPr>
            <w:r w:rsidRPr="003E220D">
              <w:rPr>
                <w:rFonts w:ascii="Times New Roman" w:hAnsi="Times New Roman" w:cs="Times New Roman"/>
                <w:sz w:val="16"/>
                <w:szCs w:val="16"/>
              </w:rPr>
              <w:t>2037279,83</w:t>
            </w:r>
          </w:p>
        </w:tc>
        <w:tc>
          <w:tcPr>
            <w:tcW w:w="992" w:type="dxa"/>
            <w:tcBorders>
              <w:top w:val="single" w:sz="4" w:space="0" w:color="000000"/>
              <w:left w:val="single" w:sz="4" w:space="0" w:color="auto"/>
              <w:bottom w:val="single" w:sz="4" w:space="0" w:color="000000"/>
              <w:right w:val="single" w:sz="4" w:space="0" w:color="000000"/>
            </w:tcBorders>
          </w:tcPr>
          <w:p w:rsidR="00E0502C" w:rsidRPr="003E220D" w:rsidRDefault="00E0502C" w:rsidP="003E78DA">
            <w:pPr>
              <w:rPr>
                <w:rFonts w:ascii="Times New Roman" w:hAnsi="Times New Roman" w:cs="Times New Roman"/>
                <w:sz w:val="16"/>
                <w:szCs w:val="16"/>
              </w:rPr>
            </w:pPr>
          </w:p>
          <w:p w:rsidR="00E0502C" w:rsidRPr="003E220D" w:rsidRDefault="00E0502C" w:rsidP="003E78DA">
            <w:pPr>
              <w:rPr>
                <w:rFonts w:ascii="Times New Roman" w:hAnsi="Times New Roman" w:cs="Times New Roman"/>
                <w:sz w:val="16"/>
                <w:szCs w:val="16"/>
              </w:rPr>
            </w:pPr>
          </w:p>
          <w:p w:rsidR="00E0502C" w:rsidRPr="003E220D" w:rsidRDefault="00E0502C" w:rsidP="003E78DA">
            <w:pPr>
              <w:rPr>
                <w:rFonts w:ascii="Times New Roman" w:hAnsi="Times New Roman" w:cs="Times New Roman"/>
                <w:sz w:val="16"/>
                <w:szCs w:val="16"/>
              </w:rPr>
            </w:pPr>
            <w:r w:rsidRPr="003E220D">
              <w:rPr>
                <w:rFonts w:ascii="Times New Roman" w:hAnsi="Times New Roman" w:cs="Times New Roman"/>
                <w:sz w:val="16"/>
                <w:szCs w:val="16"/>
              </w:rPr>
              <w:t>0,00</w:t>
            </w:r>
          </w:p>
        </w:tc>
        <w:tc>
          <w:tcPr>
            <w:tcW w:w="851" w:type="dxa"/>
            <w:tcBorders>
              <w:top w:val="single" w:sz="4" w:space="0" w:color="000000"/>
              <w:left w:val="single" w:sz="4" w:space="0" w:color="auto"/>
              <w:bottom w:val="single" w:sz="4" w:space="0" w:color="000000"/>
              <w:right w:val="single" w:sz="4" w:space="0" w:color="000000"/>
            </w:tcBorders>
          </w:tcPr>
          <w:p w:rsidR="00E0502C" w:rsidRPr="003E220D" w:rsidRDefault="00E0502C" w:rsidP="003E78DA">
            <w:pPr>
              <w:rPr>
                <w:rFonts w:ascii="Times New Roman" w:hAnsi="Times New Roman" w:cs="Times New Roman"/>
                <w:sz w:val="16"/>
                <w:szCs w:val="16"/>
              </w:rPr>
            </w:pPr>
          </w:p>
          <w:p w:rsidR="00E0502C" w:rsidRPr="003E220D" w:rsidRDefault="00E0502C" w:rsidP="003E78DA">
            <w:pPr>
              <w:rPr>
                <w:rFonts w:ascii="Times New Roman" w:hAnsi="Times New Roman" w:cs="Times New Roman"/>
                <w:sz w:val="16"/>
                <w:szCs w:val="16"/>
              </w:rPr>
            </w:pPr>
          </w:p>
          <w:p w:rsidR="00E0502C" w:rsidRPr="003E220D" w:rsidRDefault="00E0502C" w:rsidP="003E78DA">
            <w:pPr>
              <w:rPr>
                <w:rFonts w:ascii="Times New Roman" w:hAnsi="Times New Roman" w:cs="Times New Roman"/>
                <w:sz w:val="16"/>
                <w:szCs w:val="16"/>
              </w:rPr>
            </w:pPr>
            <w:r w:rsidRPr="003E220D">
              <w:rPr>
                <w:rFonts w:ascii="Times New Roman" w:hAnsi="Times New Roman" w:cs="Times New Roman"/>
                <w:sz w:val="16"/>
                <w:szCs w:val="16"/>
              </w:rPr>
              <w:t>882,0</w:t>
            </w:r>
          </w:p>
        </w:tc>
        <w:tc>
          <w:tcPr>
            <w:tcW w:w="1275" w:type="dxa"/>
            <w:vMerge w:val="restart"/>
            <w:tcBorders>
              <w:top w:val="single" w:sz="4" w:space="0" w:color="auto"/>
              <w:left w:val="single" w:sz="4" w:space="0" w:color="000000"/>
              <w:right w:val="single" w:sz="4" w:space="0" w:color="000000"/>
            </w:tcBorders>
          </w:tcPr>
          <w:p w:rsidR="00E0502C" w:rsidRPr="003E220D" w:rsidRDefault="00E0502C" w:rsidP="003E78DA">
            <w:pPr>
              <w:shd w:val="clear" w:color="000000" w:fill="FFFFFF"/>
              <w:jc w:val="center"/>
              <w:rPr>
                <w:rFonts w:ascii="Times New Roman" w:hAnsi="Times New Roman" w:cs="Times New Roman"/>
                <w:spacing w:val="-2"/>
                <w:sz w:val="16"/>
                <w:szCs w:val="16"/>
              </w:rPr>
            </w:pPr>
            <w:r w:rsidRPr="003E220D">
              <w:rPr>
                <w:rFonts w:ascii="Times New Roman" w:hAnsi="Times New Roman" w:cs="Times New Roman"/>
                <w:spacing w:val="-2"/>
                <w:sz w:val="16"/>
                <w:szCs w:val="16"/>
              </w:rPr>
              <w:t>Открытый аукцион</w:t>
            </w:r>
          </w:p>
          <w:p w:rsidR="00E0502C" w:rsidRPr="003E220D" w:rsidRDefault="00E0502C" w:rsidP="003E78DA">
            <w:pPr>
              <w:shd w:val="clear" w:color="000000" w:fill="FFFFFF"/>
              <w:jc w:val="center"/>
              <w:rPr>
                <w:rFonts w:ascii="Times New Roman" w:hAnsi="Times New Roman" w:cs="Times New Roman"/>
                <w:spacing w:val="-2"/>
                <w:sz w:val="16"/>
                <w:szCs w:val="16"/>
              </w:rPr>
            </w:pPr>
          </w:p>
        </w:tc>
        <w:tc>
          <w:tcPr>
            <w:tcW w:w="1276" w:type="dxa"/>
            <w:vMerge w:val="restart"/>
            <w:tcBorders>
              <w:top w:val="single" w:sz="4" w:space="0" w:color="auto"/>
              <w:left w:val="single" w:sz="4" w:space="0" w:color="000000"/>
              <w:right w:val="single" w:sz="4" w:space="0" w:color="000000"/>
            </w:tcBorders>
          </w:tcPr>
          <w:p w:rsidR="00E0502C" w:rsidRPr="003E220D" w:rsidRDefault="00E0502C" w:rsidP="003E78DA">
            <w:pPr>
              <w:shd w:val="clear" w:color="000000" w:fill="FFFFFF"/>
              <w:jc w:val="center"/>
              <w:rPr>
                <w:rFonts w:ascii="Times New Roman" w:hAnsi="Times New Roman" w:cs="Times New Roman"/>
                <w:sz w:val="16"/>
                <w:szCs w:val="16"/>
              </w:rPr>
            </w:pPr>
            <w:r w:rsidRPr="003E220D">
              <w:rPr>
                <w:rFonts w:ascii="Times New Roman" w:hAnsi="Times New Roman" w:cs="Times New Roman"/>
                <w:sz w:val="16"/>
                <w:szCs w:val="16"/>
              </w:rPr>
              <w:t>2024</w:t>
            </w:r>
          </w:p>
        </w:tc>
      </w:tr>
      <w:tr w:rsidR="00E0502C" w:rsidRPr="003E220D" w:rsidTr="003E78DA">
        <w:tc>
          <w:tcPr>
            <w:tcW w:w="284" w:type="dxa"/>
            <w:vMerge/>
            <w:tcBorders>
              <w:left w:val="single" w:sz="4" w:space="0" w:color="auto"/>
              <w:right w:val="single" w:sz="4" w:space="0" w:color="auto"/>
            </w:tcBorders>
          </w:tcPr>
          <w:p w:rsidR="00E0502C" w:rsidRPr="003E220D" w:rsidRDefault="00E0502C" w:rsidP="003E78DA">
            <w:pPr>
              <w:shd w:val="clear" w:color="000000" w:fill="FFFFFF"/>
              <w:jc w:val="center"/>
              <w:rPr>
                <w:rFonts w:ascii="Times New Roman" w:hAnsi="Times New Roman" w:cs="Times New Roman"/>
                <w:sz w:val="16"/>
                <w:szCs w:val="16"/>
              </w:rPr>
            </w:pPr>
          </w:p>
        </w:tc>
        <w:tc>
          <w:tcPr>
            <w:tcW w:w="1702" w:type="dxa"/>
            <w:tcBorders>
              <w:top w:val="single" w:sz="4" w:space="0" w:color="000000"/>
              <w:left w:val="single" w:sz="4" w:space="0" w:color="auto"/>
              <w:bottom w:val="single" w:sz="4" w:space="0" w:color="000000"/>
              <w:right w:val="single" w:sz="4" w:space="0" w:color="000000"/>
            </w:tcBorders>
          </w:tcPr>
          <w:p w:rsidR="00E0502C" w:rsidRPr="003E220D" w:rsidRDefault="00E0502C" w:rsidP="003E78DA">
            <w:pPr>
              <w:rPr>
                <w:rFonts w:ascii="Times New Roman" w:hAnsi="Times New Roman" w:cs="Times New Roman"/>
                <w:sz w:val="16"/>
                <w:szCs w:val="16"/>
              </w:rPr>
            </w:pPr>
            <w:r w:rsidRPr="003E220D">
              <w:rPr>
                <w:rFonts w:ascii="Times New Roman" w:hAnsi="Times New Roman" w:cs="Times New Roman"/>
                <w:sz w:val="16"/>
                <w:szCs w:val="16"/>
              </w:rPr>
              <w:t>2) Эл</w:t>
            </w:r>
            <w:proofErr w:type="gramStart"/>
            <w:r w:rsidRPr="003E220D">
              <w:rPr>
                <w:rFonts w:ascii="Times New Roman" w:hAnsi="Times New Roman" w:cs="Times New Roman"/>
                <w:sz w:val="16"/>
                <w:szCs w:val="16"/>
              </w:rPr>
              <w:t>.</w:t>
            </w:r>
            <w:proofErr w:type="gramEnd"/>
            <w:r w:rsidRPr="003E220D">
              <w:rPr>
                <w:rFonts w:ascii="Times New Roman" w:hAnsi="Times New Roman" w:cs="Times New Roman"/>
                <w:sz w:val="16"/>
                <w:szCs w:val="16"/>
              </w:rPr>
              <w:t xml:space="preserve"> </w:t>
            </w:r>
            <w:proofErr w:type="gramStart"/>
            <w:r w:rsidRPr="003E220D">
              <w:rPr>
                <w:rFonts w:ascii="Times New Roman" w:hAnsi="Times New Roman" w:cs="Times New Roman"/>
                <w:sz w:val="16"/>
                <w:szCs w:val="16"/>
              </w:rPr>
              <w:t>к</w:t>
            </w:r>
            <w:proofErr w:type="gramEnd"/>
            <w:r w:rsidRPr="003E220D">
              <w:rPr>
                <w:rFonts w:ascii="Times New Roman" w:hAnsi="Times New Roman" w:cs="Times New Roman"/>
                <w:sz w:val="16"/>
                <w:szCs w:val="16"/>
              </w:rPr>
              <w:t>ран балка</w:t>
            </w:r>
          </w:p>
        </w:tc>
        <w:tc>
          <w:tcPr>
            <w:tcW w:w="1984" w:type="dxa"/>
            <w:vMerge/>
            <w:tcBorders>
              <w:left w:val="single" w:sz="4" w:space="0" w:color="auto"/>
              <w:right w:val="single" w:sz="4" w:space="0" w:color="000000"/>
            </w:tcBorders>
          </w:tcPr>
          <w:p w:rsidR="00E0502C" w:rsidRPr="003E220D" w:rsidRDefault="00E0502C" w:rsidP="003E78DA">
            <w:pPr>
              <w:shd w:val="clear" w:color="000000" w:fill="FFFFFF"/>
              <w:rPr>
                <w:rFonts w:ascii="Times New Roman" w:hAnsi="Times New Roman" w:cs="Times New Roman"/>
                <w:sz w:val="16"/>
                <w:szCs w:val="16"/>
              </w:rPr>
            </w:pPr>
          </w:p>
        </w:tc>
        <w:tc>
          <w:tcPr>
            <w:tcW w:w="851" w:type="dxa"/>
            <w:tcBorders>
              <w:top w:val="single" w:sz="4" w:space="0" w:color="000000"/>
              <w:left w:val="single" w:sz="4" w:space="0" w:color="auto"/>
              <w:bottom w:val="single" w:sz="4" w:space="0" w:color="000000"/>
              <w:right w:val="single" w:sz="4" w:space="0" w:color="000000"/>
            </w:tcBorders>
          </w:tcPr>
          <w:p w:rsidR="00E0502C" w:rsidRPr="003E220D" w:rsidRDefault="00E0502C" w:rsidP="003E78DA">
            <w:pPr>
              <w:shd w:val="clear" w:color="000000" w:fill="FFFFFF"/>
              <w:rPr>
                <w:rFonts w:ascii="Times New Roman" w:hAnsi="Times New Roman" w:cs="Times New Roman"/>
                <w:sz w:val="16"/>
                <w:szCs w:val="16"/>
              </w:rPr>
            </w:pPr>
          </w:p>
        </w:tc>
        <w:tc>
          <w:tcPr>
            <w:tcW w:w="992" w:type="dxa"/>
            <w:tcBorders>
              <w:top w:val="single" w:sz="4" w:space="0" w:color="000000"/>
              <w:left w:val="single" w:sz="4" w:space="0" w:color="auto"/>
              <w:bottom w:val="single" w:sz="4" w:space="0" w:color="000000"/>
              <w:right w:val="single" w:sz="4" w:space="0" w:color="000000"/>
            </w:tcBorders>
          </w:tcPr>
          <w:p w:rsidR="00E0502C" w:rsidRPr="003E220D" w:rsidRDefault="00E0502C" w:rsidP="003E78DA">
            <w:pPr>
              <w:rPr>
                <w:rFonts w:ascii="Times New Roman" w:hAnsi="Times New Roman" w:cs="Times New Roman"/>
                <w:sz w:val="16"/>
                <w:szCs w:val="16"/>
              </w:rPr>
            </w:pPr>
            <w:r w:rsidRPr="003E220D">
              <w:rPr>
                <w:rFonts w:ascii="Times New Roman" w:hAnsi="Times New Roman" w:cs="Times New Roman"/>
                <w:sz w:val="16"/>
                <w:szCs w:val="16"/>
              </w:rPr>
              <w:t>1 428,05</w:t>
            </w:r>
          </w:p>
        </w:tc>
        <w:tc>
          <w:tcPr>
            <w:tcW w:w="992" w:type="dxa"/>
            <w:tcBorders>
              <w:top w:val="single" w:sz="4" w:space="0" w:color="000000"/>
              <w:left w:val="single" w:sz="4" w:space="0" w:color="auto"/>
              <w:bottom w:val="single" w:sz="4" w:space="0" w:color="000000"/>
              <w:right w:val="single" w:sz="4" w:space="0" w:color="000000"/>
            </w:tcBorders>
          </w:tcPr>
          <w:p w:rsidR="00E0502C" w:rsidRPr="003E220D" w:rsidRDefault="00E0502C" w:rsidP="003E78DA">
            <w:pPr>
              <w:shd w:val="clear" w:color="000000" w:fill="FFFFFF"/>
              <w:rPr>
                <w:rFonts w:ascii="Times New Roman" w:hAnsi="Times New Roman" w:cs="Times New Roman"/>
                <w:sz w:val="16"/>
                <w:szCs w:val="16"/>
              </w:rPr>
            </w:pPr>
            <w:r w:rsidRPr="003E220D">
              <w:rPr>
                <w:rFonts w:ascii="Times New Roman" w:hAnsi="Times New Roman" w:cs="Times New Roman"/>
                <w:sz w:val="16"/>
                <w:szCs w:val="16"/>
              </w:rPr>
              <w:t>0,00</w:t>
            </w:r>
          </w:p>
        </w:tc>
        <w:tc>
          <w:tcPr>
            <w:tcW w:w="851" w:type="dxa"/>
            <w:tcBorders>
              <w:top w:val="single" w:sz="4" w:space="0" w:color="000000"/>
              <w:left w:val="single" w:sz="4" w:space="0" w:color="auto"/>
              <w:bottom w:val="single" w:sz="4" w:space="0" w:color="000000"/>
              <w:right w:val="single" w:sz="4" w:space="0" w:color="000000"/>
            </w:tcBorders>
          </w:tcPr>
          <w:p w:rsidR="00E0502C" w:rsidRPr="003E220D" w:rsidRDefault="00E0502C" w:rsidP="003E78DA">
            <w:pPr>
              <w:shd w:val="clear" w:color="000000" w:fill="FFFFFF"/>
              <w:rPr>
                <w:rFonts w:ascii="Times New Roman" w:hAnsi="Times New Roman" w:cs="Times New Roman"/>
                <w:sz w:val="16"/>
                <w:szCs w:val="16"/>
              </w:rPr>
            </w:pPr>
            <w:r w:rsidRPr="003E220D">
              <w:rPr>
                <w:rFonts w:ascii="Times New Roman" w:hAnsi="Times New Roman" w:cs="Times New Roman"/>
                <w:sz w:val="16"/>
                <w:szCs w:val="16"/>
              </w:rPr>
              <w:t>-</w:t>
            </w:r>
          </w:p>
        </w:tc>
        <w:tc>
          <w:tcPr>
            <w:tcW w:w="1275" w:type="dxa"/>
            <w:vMerge/>
            <w:tcBorders>
              <w:left w:val="single" w:sz="4" w:space="0" w:color="000000"/>
              <w:right w:val="single" w:sz="4" w:space="0" w:color="000000"/>
            </w:tcBorders>
          </w:tcPr>
          <w:p w:rsidR="00E0502C" w:rsidRPr="003E220D" w:rsidRDefault="00E0502C" w:rsidP="003E78DA">
            <w:pPr>
              <w:shd w:val="clear" w:color="000000" w:fill="FFFFFF"/>
              <w:jc w:val="center"/>
              <w:rPr>
                <w:rFonts w:ascii="Times New Roman" w:hAnsi="Times New Roman" w:cs="Times New Roman"/>
                <w:spacing w:val="-2"/>
                <w:sz w:val="16"/>
                <w:szCs w:val="16"/>
              </w:rPr>
            </w:pPr>
          </w:p>
        </w:tc>
        <w:tc>
          <w:tcPr>
            <w:tcW w:w="1276" w:type="dxa"/>
            <w:vMerge/>
            <w:tcBorders>
              <w:left w:val="single" w:sz="4" w:space="0" w:color="000000"/>
              <w:right w:val="single" w:sz="4" w:space="0" w:color="000000"/>
            </w:tcBorders>
          </w:tcPr>
          <w:p w:rsidR="00E0502C" w:rsidRPr="003E220D" w:rsidRDefault="00E0502C" w:rsidP="003E78DA">
            <w:pPr>
              <w:shd w:val="clear" w:color="000000" w:fill="FFFFFF"/>
              <w:jc w:val="center"/>
              <w:rPr>
                <w:rFonts w:ascii="Times New Roman" w:hAnsi="Times New Roman" w:cs="Times New Roman"/>
                <w:sz w:val="16"/>
                <w:szCs w:val="16"/>
              </w:rPr>
            </w:pPr>
          </w:p>
        </w:tc>
      </w:tr>
      <w:tr w:rsidR="00E0502C" w:rsidRPr="003E220D" w:rsidTr="003E78DA">
        <w:tc>
          <w:tcPr>
            <w:tcW w:w="284" w:type="dxa"/>
            <w:vMerge/>
            <w:tcBorders>
              <w:left w:val="single" w:sz="4" w:space="0" w:color="auto"/>
              <w:right w:val="single" w:sz="4" w:space="0" w:color="auto"/>
            </w:tcBorders>
          </w:tcPr>
          <w:p w:rsidR="00E0502C" w:rsidRPr="003E220D" w:rsidRDefault="00E0502C" w:rsidP="003E78DA">
            <w:pPr>
              <w:shd w:val="clear" w:color="000000" w:fill="FFFFFF"/>
              <w:jc w:val="center"/>
              <w:rPr>
                <w:rFonts w:ascii="Times New Roman" w:hAnsi="Times New Roman" w:cs="Times New Roman"/>
                <w:sz w:val="16"/>
                <w:szCs w:val="16"/>
              </w:rPr>
            </w:pPr>
          </w:p>
        </w:tc>
        <w:tc>
          <w:tcPr>
            <w:tcW w:w="1702" w:type="dxa"/>
            <w:tcBorders>
              <w:top w:val="single" w:sz="4" w:space="0" w:color="000000"/>
              <w:left w:val="single" w:sz="4" w:space="0" w:color="auto"/>
              <w:bottom w:val="single" w:sz="4" w:space="0" w:color="000000"/>
              <w:right w:val="single" w:sz="4" w:space="0" w:color="000000"/>
            </w:tcBorders>
          </w:tcPr>
          <w:p w:rsidR="00E0502C" w:rsidRPr="003E220D" w:rsidRDefault="00E0502C" w:rsidP="003E78DA">
            <w:pPr>
              <w:rPr>
                <w:rFonts w:ascii="Times New Roman" w:hAnsi="Times New Roman" w:cs="Times New Roman"/>
                <w:sz w:val="16"/>
                <w:szCs w:val="16"/>
              </w:rPr>
            </w:pPr>
            <w:r w:rsidRPr="003E220D">
              <w:rPr>
                <w:rFonts w:ascii="Times New Roman" w:hAnsi="Times New Roman" w:cs="Times New Roman"/>
                <w:sz w:val="16"/>
                <w:szCs w:val="16"/>
              </w:rPr>
              <w:t>3) Счетчик воды 15</w:t>
            </w:r>
          </w:p>
        </w:tc>
        <w:tc>
          <w:tcPr>
            <w:tcW w:w="1984" w:type="dxa"/>
            <w:vMerge/>
            <w:tcBorders>
              <w:left w:val="single" w:sz="4" w:space="0" w:color="auto"/>
              <w:bottom w:val="single" w:sz="4" w:space="0" w:color="000000"/>
              <w:right w:val="single" w:sz="4" w:space="0" w:color="000000"/>
            </w:tcBorders>
          </w:tcPr>
          <w:p w:rsidR="00E0502C" w:rsidRPr="003E220D" w:rsidRDefault="00E0502C" w:rsidP="003E78DA">
            <w:pPr>
              <w:shd w:val="clear" w:color="000000" w:fill="FFFFFF"/>
              <w:rPr>
                <w:rFonts w:ascii="Times New Roman" w:hAnsi="Times New Roman" w:cs="Times New Roman"/>
                <w:sz w:val="16"/>
                <w:szCs w:val="16"/>
              </w:rPr>
            </w:pPr>
          </w:p>
        </w:tc>
        <w:tc>
          <w:tcPr>
            <w:tcW w:w="851" w:type="dxa"/>
            <w:tcBorders>
              <w:top w:val="single" w:sz="4" w:space="0" w:color="000000"/>
              <w:left w:val="single" w:sz="4" w:space="0" w:color="auto"/>
              <w:bottom w:val="single" w:sz="4" w:space="0" w:color="000000"/>
              <w:right w:val="single" w:sz="4" w:space="0" w:color="000000"/>
            </w:tcBorders>
          </w:tcPr>
          <w:p w:rsidR="00E0502C" w:rsidRPr="003E220D" w:rsidRDefault="00E0502C" w:rsidP="003E78DA">
            <w:pPr>
              <w:shd w:val="clear" w:color="000000" w:fill="FFFFFF"/>
              <w:rPr>
                <w:rFonts w:ascii="Times New Roman" w:hAnsi="Times New Roman" w:cs="Times New Roman"/>
                <w:sz w:val="16"/>
                <w:szCs w:val="16"/>
              </w:rPr>
            </w:pPr>
          </w:p>
        </w:tc>
        <w:tc>
          <w:tcPr>
            <w:tcW w:w="992" w:type="dxa"/>
            <w:tcBorders>
              <w:top w:val="single" w:sz="4" w:space="0" w:color="000000"/>
              <w:left w:val="single" w:sz="4" w:space="0" w:color="auto"/>
              <w:bottom w:val="single" w:sz="4" w:space="0" w:color="000000"/>
              <w:right w:val="single" w:sz="4" w:space="0" w:color="000000"/>
            </w:tcBorders>
          </w:tcPr>
          <w:p w:rsidR="00E0502C" w:rsidRPr="003E220D" w:rsidRDefault="00E0502C" w:rsidP="003E78DA">
            <w:pPr>
              <w:rPr>
                <w:rFonts w:ascii="Times New Roman" w:hAnsi="Times New Roman" w:cs="Times New Roman"/>
                <w:sz w:val="16"/>
                <w:szCs w:val="16"/>
              </w:rPr>
            </w:pPr>
            <w:r w:rsidRPr="003E220D">
              <w:rPr>
                <w:rFonts w:ascii="Times New Roman" w:hAnsi="Times New Roman" w:cs="Times New Roman"/>
                <w:sz w:val="16"/>
                <w:szCs w:val="16"/>
              </w:rPr>
              <w:t>650,00</w:t>
            </w:r>
          </w:p>
        </w:tc>
        <w:tc>
          <w:tcPr>
            <w:tcW w:w="992" w:type="dxa"/>
            <w:tcBorders>
              <w:top w:val="single" w:sz="4" w:space="0" w:color="000000"/>
              <w:left w:val="single" w:sz="4" w:space="0" w:color="auto"/>
              <w:bottom w:val="single" w:sz="4" w:space="0" w:color="000000"/>
              <w:right w:val="single" w:sz="4" w:space="0" w:color="000000"/>
            </w:tcBorders>
          </w:tcPr>
          <w:p w:rsidR="00E0502C" w:rsidRPr="003E220D" w:rsidRDefault="00E0502C" w:rsidP="003E78DA">
            <w:pPr>
              <w:shd w:val="clear" w:color="000000" w:fill="FFFFFF"/>
              <w:rPr>
                <w:rFonts w:ascii="Times New Roman" w:hAnsi="Times New Roman" w:cs="Times New Roman"/>
                <w:sz w:val="16"/>
                <w:szCs w:val="16"/>
              </w:rPr>
            </w:pPr>
            <w:r w:rsidRPr="003E220D">
              <w:rPr>
                <w:rFonts w:ascii="Times New Roman" w:hAnsi="Times New Roman" w:cs="Times New Roman"/>
                <w:sz w:val="16"/>
                <w:szCs w:val="16"/>
              </w:rPr>
              <w:t>0,00</w:t>
            </w:r>
          </w:p>
        </w:tc>
        <w:tc>
          <w:tcPr>
            <w:tcW w:w="851" w:type="dxa"/>
            <w:tcBorders>
              <w:top w:val="single" w:sz="4" w:space="0" w:color="000000"/>
              <w:left w:val="single" w:sz="4" w:space="0" w:color="auto"/>
              <w:bottom w:val="single" w:sz="4" w:space="0" w:color="000000"/>
              <w:right w:val="single" w:sz="4" w:space="0" w:color="000000"/>
            </w:tcBorders>
          </w:tcPr>
          <w:p w:rsidR="00E0502C" w:rsidRPr="003E220D" w:rsidRDefault="00E0502C" w:rsidP="003E78DA">
            <w:pPr>
              <w:shd w:val="clear" w:color="000000" w:fill="FFFFFF"/>
              <w:rPr>
                <w:rFonts w:ascii="Times New Roman" w:hAnsi="Times New Roman" w:cs="Times New Roman"/>
                <w:sz w:val="16"/>
                <w:szCs w:val="16"/>
              </w:rPr>
            </w:pPr>
            <w:r w:rsidRPr="003E220D">
              <w:rPr>
                <w:rFonts w:ascii="Times New Roman" w:hAnsi="Times New Roman" w:cs="Times New Roman"/>
                <w:sz w:val="16"/>
                <w:szCs w:val="16"/>
              </w:rPr>
              <w:t>-</w:t>
            </w:r>
          </w:p>
        </w:tc>
        <w:tc>
          <w:tcPr>
            <w:tcW w:w="1275" w:type="dxa"/>
            <w:vMerge/>
            <w:tcBorders>
              <w:left w:val="single" w:sz="4" w:space="0" w:color="000000"/>
              <w:bottom w:val="single" w:sz="4" w:space="0" w:color="000000"/>
              <w:right w:val="single" w:sz="4" w:space="0" w:color="000000"/>
            </w:tcBorders>
          </w:tcPr>
          <w:p w:rsidR="00E0502C" w:rsidRPr="003E220D" w:rsidRDefault="00E0502C" w:rsidP="003E78DA">
            <w:pPr>
              <w:shd w:val="clear" w:color="000000" w:fill="FFFFFF"/>
              <w:jc w:val="center"/>
              <w:rPr>
                <w:rFonts w:ascii="Times New Roman" w:hAnsi="Times New Roman" w:cs="Times New Roman"/>
                <w:spacing w:val="-2"/>
                <w:sz w:val="16"/>
                <w:szCs w:val="16"/>
              </w:rPr>
            </w:pPr>
          </w:p>
        </w:tc>
        <w:tc>
          <w:tcPr>
            <w:tcW w:w="1276" w:type="dxa"/>
            <w:vMerge/>
            <w:tcBorders>
              <w:left w:val="single" w:sz="4" w:space="0" w:color="000000"/>
              <w:bottom w:val="single" w:sz="4" w:space="0" w:color="000000"/>
              <w:right w:val="single" w:sz="4" w:space="0" w:color="000000"/>
            </w:tcBorders>
          </w:tcPr>
          <w:p w:rsidR="00E0502C" w:rsidRPr="003E220D" w:rsidRDefault="00E0502C" w:rsidP="003E78DA">
            <w:pPr>
              <w:shd w:val="clear" w:color="000000" w:fill="FFFFFF"/>
              <w:jc w:val="center"/>
              <w:rPr>
                <w:rFonts w:ascii="Times New Roman" w:hAnsi="Times New Roman" w:cs="Times New Roman"/>
                <w:sz w:val="16"/>
                <w:szCs w:val="16"/>
              </w:rPr>
            </w:pPr>
          </w:p>
        </w:tc>
      </w:tr>
      <w:tr w:rsidR="00E0502C" w:rsidRPr="003E220D" w:rsidTr="003E78DA">
        <w:tc>
          <w:tcPr>
            <w:tcW w:w="284" w:type="dxa"/>
            <w:vMerge/>
            <w:tcBorders>
              <w:left w:val="single" w:sz="4" w:space="0" w:color="auto"/>
              <w:bottom w:val="single" w:sz="4" w:space="0" w:color="auto"/>
              <w:right w:val="single" w:sz="4" w:space="0" w:color="auto"/>
            </w:tcBorders>
          </w:tcPr>
          <w:p w:rsidR="00E0502C" w:rsidRPr="003E220D" w:rsidRDefault="00E0502C" w:rsidP="003E78DA">
            <w:pPr>
              <w:shd w:val="clear" w:color="000000" w:fill="FFFFFF"/>
              <w:jc w:val="center"/>
              <w:rPr>
                <w:rFonts w:ascii="Times New Roman" w:hAnsi="Times New Roman" w:cs="Times New Roman"/>
                <w:sz w:val="16"/>
                <w:szCs w:val="16"/>
              </w:rPr>
            </w:pPr>
          </w:p>
        </w:tc>
        <w:tc>
          <w:tcPr>
            <w:tcW w:w="7372" w:type="dxa"/>
            <w:gridSpan w:val="6"/>
            <w:tcBorders>
              <w:top w:val="single" w:sz="4" w:space="0" w:color="000000"/>
              <w:left w:val="single" w:sz="4" w:space="0" w:color="auto"/>
              <w:bottom w:val="single" w:sz="4" w:space="0" w:color="000000"/>
              <w:right w:val="single" w:sz="4" w:space="0" w:color="000000"/>
            </w:tcBorders>
          </w:tcPr>
          <w:p w:rsidR="00E0502C" w:rsidRPr="003E220D" w:rsidRDefault="00E0502C" w:rsidP="003E78DA">
            <w:pPr>
              <w:shd w:val="clear" w:color="000000" w:fill="FFFFFF"/>
              <w:rPr>
                <w:rFonts w:ascii="Times New Roman" w:hAnsi="Times New Roman" w:cs="Times New Roman"/>
                <w:sz w:val="16"/>
                <w:szCs w:val="16"/>
              </w:rPr>
            </w:pPr>
            <w:r w:rsidRPr="003E220D">
              <w:rPr>
                <w:rFonts w:ascii="Times New Roman" w:hAnsi="Times New Roman" w:cs="Times New Roman"/>
                <w:sz w:val="16"/>
                <w:szCs w:val="16"/>
              </w:rPr>
              <w:t xml:space="preserve">Земельный участок, кадастровый номер 58:18:0010602:556, общей площадью 1614 кв. м, категория земель: земли населенных пунктов, разрешенное использование: ремонт автомобилей (4.9.1.4), </w:t>
            </w:r>
            <w:proofErr w:type="gramStart"/>
            <w:r w:rsidRPr="003E220D">
              <w:rPr>
                <w:rFonts w:ascii="Times New Roman" w:hAnsi="Times New Roman" w:cs="Times New Roman"/>
                <w:sz w:val="16"/>
                <w:szCs w:val="16"/>
              </w:rPr>
              <w:t>место нахождение</w:t>
            </w:r>
            <w:proofErr w:type="gramEnd"/>
            <w:r w:rsidRPr="003E220D">
              <w:rPr>
                <w:rFonts w:ascii="Times New Roman" w:hAnsi="Times New Roman" w:cs="Times New Roman"/>
                <w:sz w:val="16"/>
                <w:szCs w:val="16"/>
              </w:rPr>
              <w:t xml:space="preserve"> объекта: Российская Федерация, Пензенская область, Мокшанский муниципальный район, городское поселение рабочий поселок Мокшан, рабочий поселок Мокшан, улица Советская, земельный участок 34д</w:t>
            </w:r>
          </w:p>
        </w:tc>
        <w:tc>
          <w:tcPr>
            <w:tcW w:w="1275" w:type="dxa"/>
            <w:tcBorders>
              <w:left w:val="single" w:sz="4" w:space="0" w:color="000000"/>
              <w:bottom w:val="single" w:sz="4" w:space="0" w:color="auto"/>
              <w:right w:val="single" w:sz="4" w:space="0" w:color="000000"/>
            </w:tcBorders>
          </w:tcPr>
          <w:p w:rsidR="00E0502C" w:rsidRPr="003E220D" w:rsidRDefault="00E0502C" w:rsidP="003E78DA">
            <w:pPr>
              <w:shd w:val="clear" w:color="000000" w:fill="FFFFFF"/>
              <w:jc w:val="center"/>
              <w:rPr>
                <w:rFonts w:ascii="Times New Roman" w:hAnsi="Times New Roman" w:cs="Times New Roman"/>
                <w:spacing w:val="-2"/>
                <w:sz w:val="16"/>
                <w:szCs w:val="16"/>
              </w:rPr>
            </w:pPr>
          </w:p>
        </w:tc>
        <w:tc>
          <w:tcPr>
            <w:tcW w:w="1276" w:type="dxa"/>
            <w:tcBorders>
              <w:left w:val="single" w:sz="4" w:space="0" w:color="000000"/>
              <w:bottom w:val="single" w:sz="4" w:space="0" w:color="auto"/>
              <w:right w:val="single" w:sz="4" w:space="0" w:color="000000"/>
            </w:tcBorders>
          </w:tcPr>
          <w:p w:rsidR="00E0502C" w:rsidRPr="003E220D" w:rsidRDefault="00E0502C" w:rsidP="003E78DA">
            <w:pPr>
              <w:shd w:val="clear" w:color="000000" w:fill="FFFFFF"/>
              <w:jc w:val="center"/>
              <w:rPr>
                <w:rFonts w:ascii="Times New Roman" w:hAnsi="Times New Roman" w:cs="Times New Roman"/>
                <w:sz w:val="16"/>
                <w:szCs w:val="16"/>
              </w:rPr>
            </w:pPr>
          </w:p>
        </w:tc>
      </w:tr>
      <w:tr w:rsidR="00E0502C" w:rsidRPr="003E220D" w:rsidTr="003E78DA">
        <w:tc>
          <w:tcPr>
            <w:tcW w:w="284" w:type="dxa"/>
            <w:vMerge w:val="restart"/>
            <w:tcBorders>
              <w:top w:val="single" w:sz="4" w:space="0" w:color="auto"/>
              <w:left w:val="single" w:sz="4" w:space="0" w:color="auto"/>
              <w:right w:val="single" w:sz="4" w:space="0" w:color="auto"/>
            </w:tcBorders>
          </w:tcPr>
          <w:p w:rsidR="00E0502C" w:rsidRPr="003E220D" w:rsidRDefault="00E0502C" w:rsidP="003E78DA">
            <w:pPr>
              <w:shd w:val="clear" w:color="000000" w:fill="FFFFFF"/>
              <w:jc w:val="center"/>
              <w:rPr>
                <w:rFonts w:ascii="Times New Roman" w:hAnsi="Times New Roman" w:cs="Times New Roman"/>
                <w:sz w:val="16"/>
                <w:szCs w:val="16"/>
              </w:rPr>
            </w:pPr>
            <w:r w:rsidRPr="003E220D">
              <w:rPr>
                <w:rFonts w:ascii="Times New Roman" w:hAnsi="Times New Roman" w:cs="Times New Roman"/>
                <w:sz w:val="16"/>
                <w:szCs w:val="16"/>
              </w:rPr>
              <w:t>3</w:t>
            </w:r>
          </w:p>
        </w:tc>
        <w:tc>
          <w:tcPr>
            <w:tcW w:w="1702" w:type="dxa"/>
            <w:tcBorders>
              <w:top w:val="single" w:sz="4" w:space="0" w:color="000000"/>
              <w:left w:val="single" w:sz="4" w:space="0" w:color="auto"/>
              <w:bottom w:val="single" w:sz="4" w:space="0" w:color="000000"/>
              <w:right w:val="single" w:sz="4" w:space="0" w:color="000000"/>
            </w:tcBorders>
          </w:tcPr>
          <w:p w:rsidR="00E0502C" w:rsidRPr="003E220D" w:rsidRDefault="00E0502C" w:rsidP="003E78DA">
            <w:pPr>
              <w:ind w:right="-108"/>
              <w:rPr>
                <w:rFonts w:ascii="Times New Roman" w:hAnsi="Times New Roman" w:cs="Times New Roman"/>
                <w:sz w:val="16"/>
                <w:szCs w:val="16"/>
              </w:rPr>
            </w:pPr>
            <w:r w:rsidRPr="003E220D">
              <w:rPr>
                <w:rFonts w:ascii="Times New Roman" w:hAnsi="Times New Roman" w:cs="Times New Roman"/>
                <w:sz w:val="16"/>
                <w:szCs w:val="16"/>
              </w:rPr>
              <w:t xml:space="preserve">Комплекс объектов, состоящий </w:t>
            </w:r>
            <w:proofErr w:type="gramStart"/>
            <w:r w:rsidRPr="003E220D">
              <w:rPr>
                <w:rFonts w:ascii="Times New Roman" w:hAnsi="Times New Roman" w:cs="Times New Roman"/>
                <w:sz w:val="16"/>
                <w:szCs w:val="16"/>
              </w:rPr>
              <w:t>из</w:t>
            </w:r>
            <w:proofErr w:type="gramEnd"/>
            <w:r w:rsidRPr="003E220D">
              <w:rPr>
                <w:rFonts w:ascii="Times New Roman" w:hAnsi="Times New Roman" w:cs="Times New Roman"/>
                <w:sz w:val="16"/>
                <w:szCs w:val="16"/>
              </w:rPr>
              <w:t>:</w:t>
            </w:r>
          </w:p>
          <w:p w:rsidR="00E0502C" w:rsidRPr="003E220D" w:rsidRDefault="00E0502C" w:rsidP="003E78DA">
            <w:pPr>
              <w:ind w:right="-108"/>
              <w:rPr>
                <w:rFonts w:ascii="Times New Roman" w:hAnsi="Times New Roman" w:cs="Times New Roman"/>
                <w:sz w:val="16"/>
                <w:szCs w:val="16"/>
              </w:rPr>
            </w:pPr>
            <w:r w:rsidRPr="003E220D">
              <w:rPr>
                <w:rFonts w:ascii="Times New Roman" w:hAnsi="Times New Roman" w:cs="Times New Roman"/>
                <w:sz w:val="16"/>
                <w:szCs w:val="16"/>
              </w:rPr>
              <w:t>1) Административное здание</w:t>
            </w:r>
          </w:p>
        </w:tc>
        <w:tc>
          <w:tcPr>
            <w:tcW w:w="1984" w:type="dxa"/>
            <w:vMerge w:val="restart"/>
            <w:tcBorders>
              <w:top w:val="single" w:sz="4" w:space="0" w:color="000000"/>
              <w:left w:val="single" w:sz="4" w:space="0" w:color="auto"/>
              <w:right w:val="single" w:sz="4" w:space="0" w:color="000000"/>
            </w:tcBorders>
          </w:tcPr>
          <w:p w:rsidR="00E0502C" w:rsidRPr="003E220D" w:rsidRDefault="00E0502C" w:rsidP="003E78DA">
            <w:pPr>
              <w:rPr>
                <w:rFonts w:ascii="Times New Roman" w:hAnsi="Times New Roman" w:cs="Times New Roman"/>
                <w:sz w:val="16"/>
                <w:szCs w:val="16"/>
              </w:rPr>
            </w:pPr>
            <w:r w:rsidRPr="003E220D">
              <w:rPr>
                <w:rFonts w:ascii="Times New Roman" w:hAnsi="Times New Roman" w:cs="Times New Roman"/>
                <w:sz w:val="16"/>
                <w:szCs w:val="16"/>
              </w:rPr>
              <w:t xml:space="preserve">Пензенская область, </w:t>
            </w:r>
          </w:p>
          <w:p w:rsidR="00E0502C" w:rsidRPr="003E220D" w:rsidRDefault="00E0502C" w:rsidP="003E78DA">
            <w:pPr>
              <w:rPr>
                <w:rFonts w:ascii="Times New Roman" w:hAnsi="Times New Roman" w:cs="Times New Roman"/>
                <w:sz w:val="16"/>
                <w:szCs w:val="16"/>
              </w:rPr>
            </w:pPr>
            <w:proofErr w:type="spellStart"/>
            <w:r w:rsidRPr="003E220D">
              <w:rPr>
                <w:rFonts w:ascii="Times New Roman" w:hAnsi="Times New Roman" w:cs="Times New Roman"/>
                <w:sz w:val="16"/>
                <w:szCs w:val="16"/>
              </w:rPr>
              <w:t>р.п</w:t>
            </w:r>
            <w:proofErr w:type="spellEnd"/>
            <w:r w:rsidRPr="003E220D">
              <w:rPr>
                <w:rFonts w:ascii="Times New Roman" w:hAnsi="Times New Roman" w:cs="Times New Roman"/>
                <w:sz w:val="16"/>
                <w:szCs w:val="16"/>
              </w:rPr>
              <w:t>. Мокшан,</w:t>
            </w:r>
          </w:p>
          <w:p w:rsidR="00E0502C" w:rsidRPr="003E220D" w:rsidRDefault="00E0502C" w:rsidP="003E78DA">
            <w:pPr>
              <w:rPr>
                <w:rFonts w:ascii="Times New Roman" w:hAnsi="Times New Roman" w:cs="Times New Roman"/>
                <w:sz w:val="16"/>
                <w:szCs w:val="16"/>
              </w:rPr>
            </w:pPr>
            <w:r w:rsidRPr="003E220D">
              <w:rPr>
                <w:rFonts w:ascii="Times New Roman" w:hAnsi="Times New Roman" w:cs="Times New Roman"/>
                <w:sz w:val="16"/>
                <w:szCs w:val="16"/>
              </w:rPr>
              <w:t xml:space="preserve"> ул. Пензенская, 10А</w:t>
            </w:r>
          </w:p>
        </w:tc>
        <w:tc>
          <w:tcPr>
            <w:tcW w:w="851" w:type="dxa"/>
            <w:tcBorders>
              <w:top w:val="single" w:sz="4" w:space="0" w:color="000000"/>
              <w:left w:val="single" w:sz="4" w:space="0" w:color="auto"/>
              <w:bottom w:val="single" w:sz="4" w:space="0" w:color="000000"/>
              <w:right w:val="single" w:sz="4" w:space="0" w:color="000000"/>
            </w:tcBorders>
          </w:tcPr>
          <w:p w:rsidR="00E0502C" w:rsidRPr="003E220D" w:rsidRDefault="00E0502C" w:rsidP="003E78DA">
            <w:pPr>
              <w:rPr>
                <w:rFonts w:ascii="Times New Roman" w:hAnsi="Times New Roman" w:cs="Times New Roman"/>
                <w:sz w:val="16"/>
                <w:szCs w:val="16"/>
              </w:rPr>
            </w:pPr>
          </w:p>
          <w:p w:rsidR="00E0502C" w:rsidRPr="003E220D" w:rsidRDefault="00E0502C" w:rsidP="003E78DA">
            <w:pPr>
              <w:rPr>
                <w:rFonts w:ascii="Times New Roman" w:hAnsi="Times New Roman" w:cs="Times New Roman"/>
                <w:sz w:val="16"/>
                <w:szCs w:val="16"/>
              </w:rPr>
            </w:pPr>
          </w:p>
          <w:p w:rsidR="00E0502C" w:rsidRPr="003E220D" w:rsidRDefault="00E0502C" w:rsidP="003E78DA">
            <w:pPr>
              <w:rPr>
                <w:rFonts w:ascii="Times New Roman" w:hAnsi="Times New Roman" w:cs="Times New Roman"/>
                <w:sz w:val="16"/>
                <w:szCs w:val="16"/>
              </w:rPr>
            </w:pPr>
            <w:r w:rsidRPr="003E220D">
              <w:rPr>
                <w:rFonts w:ascii="Times New Roman" w:hAnsi="Times New Roman" w:cs="Times New Roman"/>
                <w:sz w:val="16"/>
                <w:szCs w:val="16"/>
              </w:rPr>
              <w:t>1984</w:t>
            </w:r>
          </w:p>
        </w:tc>
        <w:tc>
          <w:tcPr>
            <w:tcW w:w="992" w:type="dxa"/>
            <w:tcBorders>
              <w:top w:val="single" w:sz="4" w:space="0" w:color="000000"/>
              <w:left w:val="single" w:sz="4" w:space="0" w:color="auto"/>
              <w:bottom w:val="single" w:sz="4" w:space="0" w:color="000000"/>
              <w:right w:val="single" w:sz="4" w:space="0" w:color="000000"/>
            </w:tcBorders>
          </w:tcPr>
          <w:p w:rsidR="00E0502C" w:rsidRPr="003E220D" w:rsidRDefault="00E0502C" w:rsidP="003E78DA">
            <w:pPr>
              <w:rPr>
                <w:rFonts w:ascii="Times New Roman" w:hAnsi="Times New Roman" w:cs="Times New Roman"/>
                <w:sz w:val="16"/>
                <w:szCs w:val="16"/>
              </w:rPr>
            </w:pPr>
          </w:p>
          <w:p w:rsidR="00E0502C" w:rsidRPr="003E220D" w:rsidRDefault="00E0502C" w:rsidP="003E78DA">
            <w:pPr>
              <w:rPr>
                <w:rFonts w:ascii="Times New Roman" w:hAnsi="Times New Roman" w:cs="Times New Roman"/>
                <w:sz w:val="16"/>
                <w:szCs w:val="16"/>
              </w:rPr>
            </w:pPr>
          </w:p>
          <w:p w:rsidR="00E0502C" w:rsidRPr="003E220D" w:rsidRDefault="00E0502C" w:rsidP="003E78DA">
            <w:pPr>
              <w:rPr>
                <w:rFonts w:ascii="Times New Roman" w:hAnsi="Times New Roman" w:cs="Times New Roman"/>
                <w:sz w:val="16"/>
                <w:szCs w:val="16"/>
              </w:rPr>
            </w:pPr>
            <w:r w:rsidRPr="003E220D">
              <w:rPr>
                <w:rFonts w:ascii="Times New Roman" w:hAnsi="Times New Roman" w:cs="Times New Roman"/>
                <w:sz w:val="16"/>
                <w:szCs w:val="16"/>
              </w:rPr>
              <w:t>1151187,71</w:t>
            </w:r>
          </w:p>
        </w:tc>
        <w:tc>
          <w:tcPr>
            <w:tcW w:w="992" w:type="dxa"/>
            <w:tcBorders>
              <w:top w:val="single" w:sz="4" w:space="0" w:color="000000"/>
              <w:left w:val="single" w:sz="4" w:space="0" w:color="auto"/>
              <w:bottom w:val="single" w:sz="4" w:space="0" w:color="000000"/>
              <w:right w:val="single" w:sz="4" w:space="0" w:color="000000"/>
            </w:tcBorders>
          </w:tcPr>
          <w:p w:rsidR="00E0502C" w:rsidRPr="003E220D" w:rsidRDefault="00E0502C" w:rsidP="003E78DA">
            <w:pPr>
              <w:rPr>
                <w:rFonts w:ascii="Times New Roman" w:hAnsi="Times New Roman" w:cs="Times New Roman"/>
                <w:sz w:val="16"/>
                <w:szCs w:val="16"/>
              </w:rPr>
            </w:pPr>
          </w:p>
          <w:p w:rsidR="00E0502C" w:rsidRPr="003E220D" w:rsidRDefault="00E0502C" w:rsidP="003E78DA">
            <w:pPr>
              <w:rPr>
                <w:rFonts w:ascii="Times New Roman" w:hAnsi="Times New Roman" w:cs="Times New Roman"/>
                <w:sz w:val="16"/>
                <w:szCs w:val="16"/>
              </w:rPr>
            </w:pPr>
          </w:p>
          <w:p w:rsidR="00E0502C" w:rsidRPr="003E220D" w:rsidRDefault="00E0502C" w:rsidP="003E78DA">
            <w:pPr>
              <w:rPr>
                <w:rFonts w:ascii="Times New Roman" w:hAnsi="Times New Roman" w:cs="Times New Roman"/>
                <w:sz w:val="16"/>
                <w:szCs w:val="16"/>
              </w:rPr>
            </w:pPr>
            <w:r w:rsidRPr="003E220D">
              <w:rPr>
                <w:rFonts w:ascii="Times New Roman" w:hAnsi="Times New Roman" w:cs="Times New Roman"/>
                <w:sz w:val="16"/>
                <w:szCs w:val="16"/>
              </w:rPr>
              <w:t>0,00</w:t>
            </w:r>
          </w:p>
        </w:tc>
        <w:tc>
          <w:tcPr>
            <w:tcW w:w="851" w:type="dxa"/>
            <w:tcBorders>
              <w:top w:val="single" w:sz="4" w:space="0" w:color="000000"/>
              <w:left w:val="single" w:sz="4" w:space="0" w:color="auto"/>
              <w:bottom w:val="single" w:sz="4" w:space="0" w:color="000000"/>
              <w:right w:val="single" w:sz="4" w:space="0" w:color="auto"/>
            </w:tcBorders>
          </w:tcPr>
          <w:p w:rsidR="00E0502C" w:rsidRPr="003E220D" w:rsidRDefault="00E0502C" w:rsidP="003E78DA">
            <w:pPr>
              <w:rPr>
                <w:rFonts w:ascii="Times New Roman" w:hAnsi="Times New Roman" w:cs="Times New Roman"/>
                <w:sz w:val="16"/>
                <w:szCs w:val="16"/>
              </w:rPr>
            </w:pPr>
          </w:p>
          <w:p w:rsidR="00E0502C" w:rsidRPr="003E220D" w:rsidRDefault="00E0502C" w:rsidP="003E78DA">
            <w:pPr>
              <w:rPr>
                <w:rFonts w:ascii="Times New Roman" w:hAnsi="Times New Roman" w:cs="Times New Roman"/>
                <w:sz w:val="16"/>
                <w:szCs w:val="16"/>
              </w:rPr>
            </w:pPr>
          </w:p>
          <w:p w:rsidR="00E0502C" w:rsidRPr="003E220D" w:rsidRDefault="00E0502C" w:rsidP="003E78DA">
            <w:pPr>
              <w:rPr>
                <w:rFonts w:ascii="Times New Roman" w:hAnsi="Times New Roman" w:cs="Times New Roman"/>
                <w:sz w:val="16"/>
                <w:szCs w:val="16"/>
              </w:rPr>
            </w:pPr>
            <w:r w:rsidRPr="003E220D">
              <w:rPr>
                <w:rFonts w:ascii="Times New Roman" w:hAnsi="Times New Roman" w:cs="Times New Roman"/>
                <w:sz w:val="16"/>
                <w:szCs w:val="16"/>
              </w:rPr>
              <w:t>122,9</w:t>
            </w:r>
          </w:p>
        </w:tc>
        <w:tc>
          <w:tcPr>
            <w:tcW w:w="1275" w:type="dxa"/>
            <w:vMerge w:val="restart"/>
            <w:tcBorders>
              <w:top w:val="single" w:sz="4" w:space="0" w:color="auto"/>
              <w:left w:val="single" w:sz="4" w:space="0" w:color="auto"/>
              <w:bottom w:val="single" w:sz="4" w:space="0" w:color="auto"/>
              <w:right w:val="single" w:sz="4" w:space="0" w:color="auto"/>
            </w:tcBorders>
          </w:tcPr>
          <w:p w:rsidR="00E0502C" w:rsidRPr="003E220D" w:rsidRDefault="00E0502C" w:rsidP="003E78DA">
            <w:pPr>
              <w:shd w:val="clear" w:color="000000" w:fill="FFFFFF"/>
              <w:jc w:val="center"/>
              <w:rPr>
                <w:rFonts w:ascii="Times New Roman" w:hAnsi="Times New Roman" w:cs="Times New Roman"/>
                <w:spacing w:val="-2"/>
                <w:sz w:val="16"/>
                <w:szCs w:val="16"/>
              </w:rPr>
            </w:pPr>
            <w:r w:rsidRPr="003E220D">
              <w:rPr>
                <w:rFonts w:ascii="Times New Roman" w:hAnsi="Times New Roman" w:cs="Times New Roman"/>
                <w:spacing w:val="-2"/>
                <w:sz w:val="16"/>
                <w:szCs w:val="16"/>
              </w:rPr>
              <w:t>Открытый аукцион</w:t>
            </w:r>
          </w:p>
        </w:tc>
        <w:tc>
          <w:tcPr>
            <w:tcW w:w="1276" w:type="dxa"/>
            <w:vMerge w:val="restart"/>
            <w:tcBorders>
              <w:top w:val="single" w:sz="4" w:space="0" w:color="auto"/>
              <w:left w:val="single" w:sz="4" w:space="0" w:color="auto"/>
              <w:bottom w:val="single" w:sz="4" w:space="0" w:color="auto"/>
              <w:right w:val="single" w:sz="4" w:space="0" w:color="auto"/>
            </w:tcBorders>
          </w:tcPr>
          <w:p w:rsidR="00E0502C" w:rsidRPr="003E220D" w:rsidRDefault="00E0502C" w:rsidP="003E78DA">
            <w:pPr>
              <w:shd w:val="clear" w:color="000000" w:fill="FFFFFF"/>
              <w:jc w:val="center"/>
              <w:rPr>
                <w:rFonts w:ascii="Times New Roman" w:hAnsi="Times New Roman" w:cs="Times New Roman"/>
                <w:sz w:val="16"/>
                <w:szCs w:val="16"/>
              </w:rPr>
            </w:pPr>
            <w:r w:rsidRPr="003E220D">
              <w:rPr>
                <w:rFonts w:ascii="Times New Roman" w:hAnsi="Times New Roman" w:cs="Times New Roman"/>
                <w:sz w:val="16"/>
                <w:szCs w:val="16"/>
              </w:rPr>
              <w:t>2024</w:t>
            </w:r>
          </w:p>
        </w:tc>
      </w:tr>
      <w:tr w:rsidR="00E0502C" w:rsidRPr="003E220D" w:rsidTr="003E78DA">
        <w:tc>
          <w:tcPr>
            <w:tcW w:w="284" w:type="dxa"/>
            <w:vMerge/>
            <w:tcBorders>
              <w:left w:val="single" w:sz="4" w:space="0" w:color="auto"/>
              <w:right w:val="single" w:sz="4" w:space="0" w:color="auto"/>
            </w:tcBorders>
          </w:tcPr>
          <w:p w:rsidR="00E0502C" w:rsidRPr="003E220D" w:rsidRDefault="00E0502C" w:rsidP="003E78DA">
            <w:pPr>
              <w:shd w:val="clear" w:color="000000" w:fill="FFFFFF"/>
              <w:jc w:val="center"/>
              <w:rPr>
                <w:rFonts w:ascii="Times New Roman" w:hAnsi="Times New Roman" w:cs="Times New Roman"/>
                <w:sz w:val="16"/>
                <w:szCs w:val="16"/>
              </w:rPr>
            </w:pPr>
          </w:p>
        </w:tc>
        <w:tc>
          <w:tcPr>
            <w:tcW w:w="1702" w:type="dxa"/>
            <w:tcBorders>
              <w:top w:val="single" w:sz="4" w:space="0" w:color="000000"/>
              <w:left w:val="single" w:sz="4" w:space="0" w:color="auto"/>
              <w:bottom w:val="single" w:sz="4" w:space="0" w:color="000000"/>
              <w:right w:val="single" w:sz="4" w:space="0" w:color="000000"/>
            </w:tcBorders>
          </w:tcPr>
          <w:p w:rsidR="00E0502C" w:rsidRPr="003E220D" w:rsidRDefault="00E0502C" w:rsidP="003E78DA">
            <w:pPr>
              <w:rPr>
                <w:rFonts w:ascii="Times New Roman" w:hAnsi="Times New Roman" w:cs="Times New Roman"/>
                <w:sz w:val="16"/>
                <w:szCs w:val="16"/>
              </w:rPr>
            </w:pPr>
            <w:r w:rsidRPr="003E220D">
              <w:rPr>
                <w:rFonts w:ascii="Times New Roman" w:hAnsi="Times New Roman" w:cs="Times New Roman"/>
                <w:sz w:val="16"/>
                <w:szCs w:val="16"/>
              </w:rPr>
              <w:t>2) Счетчик газовый</w:t>
            </w:r>
          </w:p>
        </w:tc>
        <w:tc>
          <w:tcPr>
            <w:tcW w:w="1984" w:type="dxa"/>
            <w:vMerge/>
            <w:tcBorders>
              <w:left w:val="single" w:sz="4" w:space="0" w:color="auto"/>
              <w:right w:val="single" w:sz="4" w:space="0" w:color="000000"/>
            </w:tcBorders>
          </w:tcPr>
          <w:p w:rsidR="00E0502C" w:rsidRPr="003E220D" w:rsidRDefault="00E0502C" w:rsidP="003E78DA">
            <w:pPr>
              <w:rPr>
                <w:rFonts w:ascii="Times New Roman" w:hAnsi="Times New Roman" w:cs="Times New Roman"/>
                <w:sz w:val="16"/>
                <w:szCs w:val="16"/>
              </w:rPr>
            </w:pPr>
          </w:p>
        </w:tc>
        <w:tc>
          <w:tcPr>
            <w:tcW w:w="851" w:type="dxa"/>
            <w:tcBorders>
              <w:top w:val="single" w:sz="4" w:space="0" w:color="000000"/>
              <w:left w:val="single" w:sz="4" w:space="0" w:color="auto"/>
              <w:bottom w:val="single" w:sz="4" w:space="0" w:color="000000"/>
              <w:right w:val="single" w:sz="4" w:space="0" w:color="000000"/>
            </w:tcBorders>
          </w:tcPr>
          <w:p w:rsidR="00E0502C" w:rsidRPr="003E220D" w:rsidRDefault="00E0502C" w:rsidP="003E78DA">
            <w:pPr>
              <w:rPr>
                <w:rFonts w:ascii="Times New Roman" w:hAnsi="Times New Roman" w:cs="Times New Roman"/>
                <w:sz w:val="16"/>
                <w:szCs w:val="16"/>
              </w:rPr>
            </w:pPr>
            <w:r w:rsidRPr="003E220D">
              <w:rPr>
                <w:rFonts w:ascii="Times New Roman" w:hAnsi="Times New Roman" w:cs="Times New Roman"/>
                <w:sz w:val="16"/>
                <w:szCs w:val="16"/>
              </w:rPr>
              <w:t>-</w:t>
            </w:r>
          </w:p>
        </w:tc>
        <w:tc>
          <w:tcPr>
            <w:tcW w:w="992" w:type="dxa"/>
            <w:tcBorders>
              <w:top w:val="single" w:sz="4" w:space="0" w:color="000000"/>
              <w:left w:val="single" w:sz="4" w:space="0" w:color="auto"/>
              <w:bottom w:val="single" w:sz="4" w:space="0" w:color="000000"/>
              <w:right w:val="single" w:sz="4" w:space="0" w:color="000000"/>
            </w:tcBorders>
          </w:tcPr>
          <w:p w:rsidR="00E0502C" w:rsidRPr="003E220D" w:rsidRDefault="00E0502C" w:rsidP="003E78DA">
            <w:pPr>
              <w:rPr>
                <w:rFonts w:ascii="Times New Roman" w:hAnsi="Times New Roman" w:cs="Times New Roman"/>
                <w:sz w:val="16"/>
                <w:szCs w:val="16"/>
              </w:rPr>
            </w:pPr>
            <w:r w:rsidRPr="003E220D">
              <w:rPr>
                <w:rFonts w:ascii="Times New Roman" w:hAnsi="Times New Roman" w:cs="Times New Roman"/>
                <w:sz w:val="16"/>
                <w:szCs w:val="16"/>
              </w:rPr>
              <w:t>2950,00</w:t>
            </w:r>
          </w:p>
        </w:tc>
        <w:tc>
          <w:tcPr>
            <w:tcW w:w="992" w:type="dxa"/>
            <w:tcBorders>
              <w:top w:val="single" w:sz="4" w:space="0" w:color="000000"/>
              <w:left w:val="single" w:sz="4" w:space="0" w:color="auto"/>
              <w:bottom w:val="single" w:sz="4" w:space="0" w:color="000000"/>
              <w:right w:val="single" w:sz="4" w:space="0" w:color="000000"/>
            </w:tcBorders>
          </w:tcPr>
          <w:p w:rsidR="00E0502C" w:rsidRPr="003E220D" w:rsidRDefault="00E0502C" w:rsidP="003E78DA">
            <w:pPr>
              <w:rPr>
                <w:rFonts w:ascii="Times New Roman" w:hAnsi="Times New Roman" w:cs="Times New Roman"/>
                <w:sz w:val="16"/>
                <w:szCs w:val="16"/>
              </w:rPr>
            </w:pPr>
            <w:r w:rsidRPr="003E220D">
              <w:rPr>
                <w:rFonts w:ascii="Times New Roman" w:hAnsi="Times New Roman" w:cs="Times New Roman"/>
                <w:sz w:val="16"/>
                <w:szCs w:val="16"/>
              </w:rPr>
              <w:t>0,00</w:t>
            </w:r>
          </w:p>
        </w:tc>
        <w:tc>
          <w:tcPr>
            <w:tcW w:w="851" w:type="dxa"/>
            <w:tcBorders>
              <w:top w:val="single" w:sz="4" w:space="0" w:color="000000"/>
              <w:left w:val="single" w:sz="4" w:space="0" w:color="auto"/>
              <w:bottom w:val="single" w:sz="4" w:space="0" w:color="000000"/>
              <w:right w:val="single" w:sz="4" w:space="0" w:color="auto"/>
            </w:tcBorders>
          </w:tcPr>
          <w:p w:rsidR="00E0502C" w:rsidRPr="003E220D" w:rsidRDefault="00E0502C" w:rsidP="003E78DA">
            <w:pPr>
              <w:rPr>
                <w:rFonts w:ascii="Times New Roman" w:hAnsi="Times New Roman" w:cs="Times New Roman"/>
                <w:sz w:val="16"/>
                <w:szCs w:val="16"/>
              </w:rPr>
            </w:pPr>
            <w:r w:rsidRPr="003E220D">
              <w:rPr>
                <w:rFonts w:ascii="Times New Roman" w:hAnsi="Times New Roman" w:cs="Times New Roman"/>
                <w:sz w:val="16"/>
                <w:szCs w:val="16"/>
              </w:rPr>
              <w:t>-</w:t>
            </w:r>
          </w:p>
        </w:tc>
        <w:tc>
          <w:tcPr>
            <w:tcW w:w="1275" w:type="dxa"/>
            <w:vMerge/>
            <w:tcBorders>
              <w:top w:val="single" w:sz="4" w:space="0" w:color="auto"/>
              <w:left w:val="single" w:sz="4" w:space="0" w:color="auto"/>
              <w:bottom w:val="single" w:sz="4" w:space="0" w:color="auto"/>
              <w:right w:val="single" w:sz="4" w:space="0" w:color="auto"/>
            </w:tcBorders>
          </w:tcPr>
          <w:p w:rsidR="00E0502C" w:rsidRPr="003E220D" w:rsidRDefault="00E0502C" w:rsidP="003E78DA">
            <w:pPr>
              <w:shd w:val="clear" w:color="000000" w:fill="FFFFFF"/>
              <w:jc w:val="center"/>
              <w:rPr>
                <w:rFonts w:ascii="Times New Roman" w:hAnsi="Times New Roman" w:cs="Times New Roman"/>
                <w:spacing w:val="-2"/>
                <w:sz w:val="16"/>
                <w:szCs w:val="16"/>
              </w:rPr>
            </w:pPr>
          </w:p>
        </w:tc>
        <w:tc>
          <w:tcPr>
            <w:tcW w:w="1276" w:type="dxa"/>
            <w:vMerge/>
            <w:tcBorders>
              <w:top w:val="single" w:sz="4" w:space="0" w:color="auto"/>
              <w:left w:val="single" w:sz="4" w:space="0" w:color="auto"/>
              <w:bottom w:val="single" w:sz="4" w:space="0" w:color="auto"/>
              <w:right w:val="single" w:sz="4" w:space="0" w:color="auto"/>
            </w:tcBorders>
          </w:tcPr>
          <w:p w:rsidR="00E0502C" w:rsidRPr="003E220D" w:rsidRDefault="00E0502C" w:rsidP="003E78DA">
            <w:pPr>
              <w:shd w:val="clear" w:color="000000" w:fill="FFFFFF"/>
              <w:jc w:val="center"/>
              <w:rPr>
                <w:rFonts w:ascii="Times New Roman" w:hAnsi="Times New Roman" w:cs="Times New Roman"/>
                <w:sz w:val="16"/>
                <w:szCs w:val="16"/>
              </w:rPr>
            </w:pPr>
          </w:p>
        </w:tc>
      </w:tr>
      <w:tr w:rsidR="00E0502C" w:rsidRPr="003E220D" w:rsidTr="003E78DA">
        <w:tc>
          <w:tcPr>
            <w:tcW w:w="284" w:type="dxa"/>
            <w:vMerge/>
            <w:tcBorders>
              <w:left w:val="single" w:sz="4" w:space="0" w:color="auto"/>
              <w:right w:val="single" w:sz="4" w:space="0" w:color="auto"/>
            </w:tcBorders>
          </w:tcPr>
          <w:p w:rsidR="00E0502C" w:rsidRPr="003E220D" w:rsidRDefault="00E0502C" w:rsidP="003E78DA">
            <w:pPr>
              <w:shd w:val="clear" w:color="000000" w:fill="FFFFFF"/>
              <w:jc w:val="center"/>
              <w:rPr>
                <w:rFonts w:ascii="Times New Roman" w:hAnsi="Times New Roman" w:cs="Times New Roman"/>
                <w:sz w:val="16"/>
                <w:szCs w:val="16"/>
              </w:rPr>
            </w:pPr>
          </w:p>
        </w:tc>
        <w:tc>
          <w:tcPr>
            <w:tcW w:w="1702" w:type="dxa"/>
            <w:tcBorders>
              <w:top w:val="single" w:sz="4" w:space="0" w:color="000000"/>
              <w:left w:val="single" w:sz="4" w:space="0" w:color="auto"/>
              <w:bottom w:val="single" w:sz="4" w:space="0" w:color="000000"/>
              <w:right w:val="single" w:sz="4" w:space="0" w:color="000000"/>
            </w:tcBorders>
          </w:tcPr>
          <w:p w:rsidR="00E0502C" w:rsidRPr="003E220D" w:rsidRDefault="00E0502C" w:rsidP="003E78DA">
            <w:pPr>
              <w:rPr>
                <w:rFonts w:ascii="Times New Roman" w:hAnsi="Times New Roman" w:cs="Times New Roman"/>
                <w:sz w:val="16"/>
                <w:szCs w:val="16"/>
              </w:rPr>
            </w:pPr>
            <w:r w:rsidRPr="003E220D">
              <w:rPr>
                <w:rFonts w:ascii="Times New Roman" w:hAnsi="Times New Roman" w:cs="Times New Roman"/>
                <w:sz w:val="16"/>
                <w:szCs w:val="16"/>
              </w:rPr>
              <w:t>3) Ограждение металлическое</w:t>
            </w:r>
          </w:p>
        </w:tc>
        <w:tc>
          <w:tcPr>
            <w:tcW w:w="1984" w:type="dxa"/>
            <w:vMerge/>
            <w:tcBorders>
              <w:left w:val="single" w:sz="4" w:space="0" w:color="auto"/>
              <w:bottom w:val="single" w:sz="4" w:space="0" w:color="000000"/>
              <w:right w:val="single" w:sz="4" w:space="0" w:color="000000"/>
            </w:tcBorders>
          </w:tcPr>
          <w:p w:rsidR="00E0502C" w:rsidRPr="003E220D" w:rsidRDefault="00E0502C" w:rsidP="003E78DA">
            <w:pPr>
              <w:rPr>
                <w:rFonts w:ascii="Times New Roman" w:hAnsi="Times New Roman" w:cs="Times New Roman"/>
                <w:sz w:val="16"/>
                <w:szCs w:val="16"/>
              </w:rPr>
            </w:pPr>
          </w:p>
        </w:tc>
        <w:tc>
          <w:tcPr>
            <w:tcW w:w="851" w:type="dxa"/>
            <w:tcBorders>
              <w:top w:val="single" w:sz="4" w:space="0" w:color="000000"/>
              <w:left w:val="single" w:sz="4" w:space="0" w:color="auto"/>
              <w:bottom w:val="single" w:sz="4" w:space="0" w:color="000000"/>
              <w:right w:val="single" w:sz="4" w:space="0" w:color="000000"/>
            </w:tcBorders>
          </w:tcPr>
          <w:p w:rsidR="00E0502C" w:rsidRPr="003E220D" w:rsidRDefault="00E0502C" w:rsidP="003E78DA">
            <w:pPr>
              <w:rPr>
                <w:rFonts w:ascii="Times New Roman" w:hAnsi="Times New Roman" w:cs="Times New Roman"/>
                <w:sz w:val="16"/>
                <w:szCs w:val="16"/>
              </w:rPr>
            </w:pPr>
            <w:r w:rsidRPr="003E220D">
              <w:rPr>
                <w:rFonts w:ascii="Times New Roman" w:hAnsi="Times New Roman" w:cs="Times New Roman"/>
                <w:sz w:val="16"/>
                <w:szCs w:val="16"/>
              </w:rPr>
              <w:t>-</w:t>
            </w:r>
          </w:p>
        </w:tc>
        <w:tc>
          <w:tcPr>
            <w:tcW w:w="992" w:type="dxa"/>
            <w:tcBorders>
              <w:top w:val="single" w:sz="4" w:space="0" w:color="000000"/>
              <w:left w:val="single" w:sz="4" w:space="0" w:color="auto"/>
              <w:bottom w:val="single" w:sz="4" w:space="0" w:color="000000"/>
              <w:right w:val="single" w:sz="4" w:space="0" w:color="000000"/>
            </w:tcBorders>
          </w:tcPr>
          <w:p w:rsidR="00E0502C" w:rsidRPr="003E220D" w:rsidRDefault="00E0502C" w:rsidP="003E78DA">
            <w:pPr>
              <w:rPr>
                <w:rFonts w:ascii="Times New Roman" w:hAnsi="Times New Roman" w:cs="Times New Roman"/>
                <w:sz w:val="16"/>
                <w:szCs w:val="16"/>
              </w:rPr>
            </w:pPr>
            <w:r w:rsidRPr="003E220D">
              <w:rPr>
                <w:rFonts w:ascii="Times New Roman" w:hAnsi="Times New Roman" w:cs="Times New Roman"/>
                <w:sz w:val="16"/>
                <w:szCs w:val="16"/>
              </w:rPr>
              <w:t>32000,00</w:t>
            </w:r>
          </w:p>
        </w:tc>
        <w:tc>
          <w:tcPr>
            <w:tcW w:w="992" w:type="dxa"/>
            <w:tcBorders>
              <w:top w:val="single" w:sz="4" w:space="0" w:color="000000"/>
              <w:left w:val="single" w:sz="4" w:space="0" w:color="auto"/>
              <w:bottom w:val="single" w:sz="4" w:space="0" w:color="000000"/>
              <w:right w:val="single" w:sz="4" w:space="0" w:color="000000"/>
            </w:tcBorders>
          </w:tcPr>
          <w:p w:rsidR="00E0502C" w:rsidRPr="003E220D" w:rsidRDefault="00E0502C" w:rsidP="003E78DA">
            <w:pPr>
              <w:rPr>
                <w:rFonts w:ascii="Times New Roman" w:hAnsi="Times New Roman" w:cs="Times New Roman"/>
                <w:sz w:val="16"/>
                <w:szCs w:val="16"/>
              </w:rPr>
            </w:pPr>
            <w:r w:rsidRPr="003E220D">
              <w:rPr>
                <w:rFonts w:ascii="Times New Roman" w:hAnsi="Times New Roman" w:cs="Times New Roman"/>
                <w:sz w:val="16"/>
                <w:szCs w:val="16"/>
              </w:rPr>
              <w:t>0,00</w:t>
            </w:r>
          </w:p>
        </w:tc>
        <w:tc>
          <w:tcPr>
            <w:tcW w:w="851" w:type="dxa"/>
            <w:tcBorders>
              <w:top w:val="single" w:sz="4" w:space="0" w:color="000000"/>
              <w:left w:val="single" w:sz="4" w:space="0" w:color="auto"/>
              <w:bottom w:val="single" w:sz="4" w:space="0" w:color="000000"/>
              <w:right w:val="single" w:sz="4" w:space="0" w:color="auto"/>
            </w:tcBorders>
          </w:tcPr>
          <w:p w:rsidR="00E0502C" w:rsidRPr="003E220D" w:rsidRDefault="00E0502C" w:rsidP="003E78DA">
            <w:pPr>
              <w:rPr>
                <w:rFonts w:ascii="Times New Roman" w:hAnsi="Times New Roman" w:cs="Times New Roman"/>
                <w:sz w:val="16"/>
                <w:szCs w:val="16"/>
              </w:rPr>
            </w:pPr>
            <w:r w:rsidRPr="003E220D">
              <w:rPr>
                <w:rFonts w:ascii="Times New Roman" w:hAnsi="Times New Roman" w:cs="Times New Roman"/>
                <w:sz w:val="16"/>
                <w:szCs w:val="16"/>
              </w:rPr>
              <w:t>-</w:t>
            </w:r>
          </w:p>
        </w:tc>
        <w:tc>
          <w:tcPr>
            <w:tcW w:w="1275" w:type="dxa"/>
            <w:vMerge/>
            <w:tcBorders>
              <w:top w:val="single" w:sz="4" w:space="0" w:color="auto"/>
              <w:left w:val="single" w:sz="4" w:space="0" w:color="auto"/>
              <w:bottom w:val="single" w:sz="4" w:space="0" w:color="auto"/>
              <w:right w:val="single" w:sz="4" w:space="0" w:color="auto"/>
            </w:tcBorders>
          </w:tcPr>
          <w:p w:rsidR="00E0502C" w:rsidRPr="003E220D" w:rsidRDefault="00E0502C" w:rsidP="003E78DA">
            <w:pPr>
              <w:shd w:val="clear" w:color="000000" w:fill="FFFFFF"/>
              <w:jc w:val="center"/>
              <w:rPr>
                <w:rFonts w:ascii="Times New Roman" w:hAnsi="Times New Roman" w:cs="Times New Roman"/>
                <w:spacing w:val="-2"/>
                <w:sz w:val="16"/>
                <w:szCs w:val="16"/>
              </w:rPr>
            </w:pPr>
          </w:p>
        </w:tc>
        <w:tc>
          <w:tcPr>
            <w:tcW w:w="1276" w:type="dxa"/>
            <w:vMerge/>
            <w:tcBorders>
              <w:top w:val="single" w:sz="4" w:space="0" w:color="auto"/>
              <w:left w:val="single" w:sz="4" w:space="0" w:color="auto"/>
              <w:bottom w:val="single" w:sz="4" w:space="0" w:color="auto"/>
              <w:right w:val="single" w:sz="4" w:space="0" w:color="auto"/>
            </w:tcBorders>
          </w:tcPr>
          <w:p w:rsidR="00E0502C" w:rsidRPr="003E220D" w:rsidRDefault="00E0502C" w:rsidP="003E78DA">
            <w:pPr>
              <w:shd w:val="clear" w:color="000000" w:fill="FFFFFF"/>
              <w:jc w:val="center"/>
              <w:rPr>
                <w:rFonts w:ascii="Times New Roman" w:hAnsi="Times New Roman" w:cs="Times New Roman"/>
                <w:sz w:val="16"/>
                <w:szCs w:val="16"/>
              </w:rPr>
            </w:pPr>
          </w:p>
        </w:tc>
      </w:tr>
      <w:tr w:rsidR="00E0502C" w:rsidRPr="003E220D" w:rsidTr="003E78DA">
        <w:tc>
          <w:tcPr>
            <w:tcW w:w="284" w:type="dxa"/>
            <w:vMerge/>
            <w:tcBorders>
              <w:left w:val="single" w:sz="4" w:space="0" w:color="auto"/>
              <w:bottom w:val="single" w:sz="4" w:space="0" w:color="auto"/>
              <w:right w:val="single" w:sz="4" w:space="0" w:color="auto"/>
            </w:tcBorders>
          </w:tcPr>
          <w:p w:rsidR="00E0502C" w:rsidRPr="003E220D" w:rsidRDefault="00E0502C" w:rsidP="003E78DA">
            <w:pPr>
              <w:shd w:val="clear" w:color="000000" w:fill="FFFFFF"/>
              <w:jc w:val="center"/>
              <w:rPr>
                <w:rFonts w:ascii="Times New Roman" w:hAnsi="Times New Roman" w:cs="Times New Roman"/>
                <w:sz w:val="16"/>
                <w:szCs w:val="16"/>
              </w:rPr>
            </w:pPr>
          </w:p>
        </w:tc>
        <w:tc>
          <w:tcPr>
            <w:tcW w:w="7372" w:type="dxa"/>
            <w:gridSpan w:val="6"/>
            <w:tcBorders>
              <w:top w:val="single" w:sz="4" w:space="0" w:color="000000"/>
              <w:left w:val="single" w:sz="4" w:space="0" w:color="auto"/>
              <w:bottom w:val="single" w:sz="4" w:space="0" w:color="000000"/>
              <w:right w:val="single" w:sz="4" w:space="0" w:color="auto"/>
            </w:tcBorders>
          </w:tcPr>
          <w:p w:rsidR="00E0502C" w:rsidRPr="003E220D" w:rsidRDefault="00E0502C" w:rsidP="003E78DA">
            <w:pPr>
              <w:rPr>
                <w:rFonts w:ascii="Times New Roman" w:hAnsi="Times New Roman" w:cs="Times New Roman"/>
                <w:sz w:val="16"/>
                <w:szCs w:val="16"/>
              </w:rPr>
            </w:pPr>
            <w:r w:rsidRPr="003E220D">
              <w:rPr>
                <w:rFonts w:ascii="Times New Roman" w:hAnsi="Times New Roman" w:cs="Times New Roman"/>
                <w:sz w:val="16"/>
                <w:szCs w:val="16"/>
              </w:rPr>
              <w:t xml:space="preserve">Земельный участок, кадастровый номер 58:18:0010606:50, общей площадью 570 кв. м, категория земель: земли населенных пунктов, разрешенное использование: для размещения административного здания, </w:t>
            </w:r>
            <w:proofErr w:type="gramStart"/>
            <w:r w:rsidRPr="003E220D">
              <w:rPr>
                <w:rFonts w:ascii="Times New Roman" w:hAnsi="Times New Roman" w:cs="Times New Roman"/>
                <w:sz w:val="16"/>
                <w:szCs w:val="16"/>
              </w:rPr>
              <w:t>место нахождение</w:t>
            </w:r>
            <w:proofErr w:type="gramEnd"/>
            <w:r w:rsidRPr="003E220D">
              <w:rPr>
                <w:rFonts w:ascii="Times New Roman" w:hAnsi="Times New Roman" w:cs="Times New Roman"/>
                <w:sz w:val="16"/>
                <w:szCs w:val="16"/>
              </w:rPr>
              <w:t xml:space="preserve"> объекта: Российская Федерация, Пензенская область, муниципальный район Мокшанский, городское поселение рабочий поселок Мокшан, рабочий поселок Мокшан, улица Пензенская, земельный участок 10а.</w:t>
            </w:r>
          </w:p>
        </w:tc>
        <w:tc>
          <w:tcPr>
            <w:tcW w:w="1275" w:type="dxa"/>
            <w:vMerge/>
            <w:tcBorders>
              <w:top w:val="single" w:sz="4" w:space="0" w:color="auto"/>
              <w:left w:val="single" w:sz="4" w:space="0" w:color="auto"/>
              <w:bottom w:val="single" w:sz="4" w:space="0" w:color="auto"/>
              <w:right w:val="single" w:sz="4" w:space="0" w:color="auto"/>
            </w:tcBorders>
          </w:tcPr>
          <w:p w:rsidR="00E0502C" w:rsidRPr="003E220D" w:rsidRDefault="00E0502C" w:rsidP="003E78DA">
            <w:pPr>
              <w:shd w:val="clear" w:color="000000" w:fill="FFFFFF"/>
              <w:jc w:val="center"/>
              <w:rPr>
                <w:rFonts w:ascii="Times New Roman" w:hAnsi="Times New Roman" w:cs="Times New Roman"/>
                <w:spacing w:val="-2"/>
                <w:sz w:val="16"/>
                <w:szCs w:val="16"/>
              </w:rPr>
            </w:pPr>
          </w:p>
        </w:tc>
        <w:tc>
          <w:tcPr>
            <w:tcW w:w="1276" w:type="dxa"/>
            <w:vMerge/>
            <w:tcBorders>
              <w:top w:val="single" w:sz="4" w:space="0" w:color="auto"/>
              <w:left w:val="single" w:sz="4" w:space="0" w:color="auto"/>
              <w:bottom w:val="single" w:sz="4" w:space="0" w:color="auto"/>
              <w:right w:val="single" w:sz="4" w:space="0" w:color="auto"/>
            </w:tcBorders>
          </w:tcPr>
          <w:p w:rsidR="00E0502C" w:rsidRPr="003E220D" w:rsidRDefault="00E0502C" w:rsidP="003E78DA">
            <w:pPr>
              <w:shd w:val="clear" w:color="000000" w:fill="FFFFFF"/>
              <w:jc w:val="center"/>
              <w:rPr>
                <w:rFonts w:ascii="Times New Roman" w:hAnsi="Times New Roman" w:cs="Times New Roman"/>
                <w:sz w:val="16"/>
                <w:szCs w:val="16"/>
              </w:rPr>
            </w:pPr>
          </w:p>
        </w:tc>
      </w:tr>
      <w:tr w:rsidR="00E0502C" w:rsidRPr="003E220D" w:rsidTr="003E78DA">
        <w:tc>
          <w:tcPr>
            <w:tcW w:w="284" w:type="dxa"/>
            <w:vMerge w:val="restart"/>
            <w:tcBorders>
              <w:top w:val="single" w:sz="4" w:space="0" w:color="auto"/>
              <w:left w:val="single" w:sz="4" w:space="0" w:color="auto"/>
              <w:right w:val="single" w:sz="4" w:space="0" w:color="auto"/>
            </w:tcBorders>
          </w:tcPr>
          <w:p w:rsidR="00E0502C" w:rsidRPr="003E220D" w:rsidRDefault="00E0502C" w:rsidP="003E78DA">
            <w:pPr>
              <w:shd w:val="clear" w:color="000000" w:fill="FFFFFF"/>
              <w:jc w:val="center"/>
              <w:rPr>
                <w:rFonts w:ascii="Times New Roman" w:hAnsi="Times New Roman" w:cs="Times New Roman"/>
                <w:sz w:val="16"/>
                <w:szCs w:val="16"/>
              </w:rPr>
            </w:pPr>
            <w:r w:rsidRPr="003E220D">
              <w:rPr>
                <w:rFonts w:ascii="Times New Roman" w:hAnsi="Times New Roman" w:cs="Times New Roman"/>
                <w:sz w:val="16"/>
                <w:szCs w:val="16"/>
              </w:rPr>
              <w:t>4</w:t>
            </w:r>
          </w:p>
        </w:tc>
        <w:tc>
          <w:tcPr>
            <w:tcW w:w="1702" w:type="dxa"/>
            <w:tcBorders>
              <w:top w:val="single" w:sz="4" w:space="0" w:color="000000"/>
              <w:left w:val="single" w:sz="4" w:space="0" w:color="auto"/>
              <w:bottom w:val="single" w:sz="4" w:space="0" w:color="000000"/>
              <w:right w:val="single" w:sz="4" w:space="0" w:color="000000"/>
            </w:tcBorders>
          </w:tcPr>
          <w:p w:rsidR="00E0502C" w:rsidRPr="003E220D" w:rsidRDefault="00E0502C" w:rsidP="003E78DA">
            <w:pPr>
              <w:shd w:val="clear" w:color="000000" w:fill="FFFFFF"/>
              <w:jc w:val="center"/>
              <w:rPr>
                <w:rFonts w:ascii="Times New Roman" w:hAnsi="Times New Roman" w:cs="Times New Roman"/>
                <w:sz w:val="16"/>
                <w:szCs w:val="16"/>
              </w:rPr>
            </w:pPr>
            <w:r w:rsidRPr="003E220D">
              <w:rPr>
                <w:rFonts w:ascii="Times New Roman" w:hAnsi="Times New Roman" w:cs="Times New Roman"/>
                <w:sz w:val="16"/>
                <w:szCs w:val="16"/>
              </w:rPr>
              <w:t>Административное здание</w:t>
            </w:r>
          </w:p>
        </w:tc>
        <w:tc>
          <w:tcPr>
            <w:tcW w:w="1984" w:type="dxa"/>
            <w:tcBorders>
              <w:top w:val="single" w:sz="4" w:space="0" w:color="000000"/>
              <w:left w:val="single" w:sz="4" w:space="0" w:color="000000"/>
              <w:bottom w:val="single" w:sz="4" w:space="0" w:color="000000"/>
              <w:right w:val="single" w:sz="4" w:space="0" w:color="000000"/>
            </w:tcBorders>
          </w:tcPr>
          <w:p w:rsidR="00E0502C" w:rsidRPr="003E220D" w:rsidRDefault="00E0502C" w:rsidP="003E78DA">
            <w:pPr>
              <w:shd w:val="clear" w:color="000000" w:fill="FFFFFF"/>
              <w:rPr>
                <w:rFonts w:ascii="Times New Roman" w:hAnsi="Times New Roman" w:cs="Times New Roman"/>
                <w:sz w:val="16"/>
                <w:szCs w:val="16"/>
              </w:rPr>
            </w:pPr>
            <w:r w:rsidRPr="003E220D">
              <w:rPr>
                <w:rFonts w:ascii="Times New Roman" w:hAnsi="Times New Roman" w:cs="Times New Roman"/>
                <w:sz w:val="16"/>
                <w:szCs w:val="16"/>
              </w:rPr>
              <w:t xml:space="preserve">Пензенская область, </w:t>
            </w:r>
            <w:proofErr w:type="spellStart"/>
            <w:r w:rsidRPr="003E220D">
              <w:rPr>
                <w:rFonts w:ascii="Times New Roman" w:hAnsi="Times New Roman" w:cs="Times New Roman"/>
                <w:sz w:val="16"/>
                <w:szCs w:val="16"/>
              </w:rPr>
              <w:t>Мокшанский</w:t>
            </w:r>
            <w:proofErr w:type="spellEnd"/>
            <w:r w:rsidRPr="003E220D">
              <w:rPr>
                <w:rFonts w:ascii="Times New Roman" w:hAnsi="Times New Roman" w:cs="Times New Roman"/>
                <w:sz w:val="16"/>
                <w:szCs w:val="16"/>
              </w:rPr>
              <w:t xml:space="preserve"> район, </w:t>
            </w:r>
            <w:proofErr w:type="spellStart"/>
            <w:r w:rsidRPr="003E220D">
              <w:rPr>
                <w:rFonts w:ascii="Times New Roman" w:hAnsi="Times New Roman" w:cs="Times New Roman"/>
                <w:sz w:val="16"/>
                <w:szCs w:val="16"/>
              </w:rPr>
              <w:t>р.п</w:t>
            </w:r>
            <w:proofErr w:type="spellEnd"/>
            <w:r w:rsidRPr="003E220D">
              <w:rPr>
                <w:rFonts w:ascii="Times New Roman" w:hAnsi="Times New Roman" w:cs="Times New Roman"/>
                <w:sz w:val="16"/>
                <w:szCs w:val="16"/>
              </w:rPr>
              <w:t>. Мокшан, ул. Садовая, д.26</w:t>
            </w:r>
          </w:p>
        </w:tc>
        <w:tc>
          <w:tcPr>
            <w:tcW w:w="851" w:type="dxa"/>
            <w:tcBorders>
              <w:top w:val="single" w:sz="4" w:space="0" w:color="000000"/>
              <w:left w:val="single" w:sz="4" w:space="0" w:color="000000"/>
              <w:bottom w:val="single" w:sz="4" w:space="0" w:color="000000"/>
              <w:right w:val="single" w:sz="4" w:space="0" w:color="000000"/>
            </w:tcBorders>
          </w:tcPr>
          <w:p w:rsidR="00E0502C" w:rsidRPr="003E220D" w:rsidRDefault="00E0502C" w:rsidP="003E78DA">
            <w:pPr>
              <w:shd w:val="clear" w:color="000000" w:fill="FFFFFF"/>
              <w:jc w:val="center"/>
              <w:rPr>
                <w:rFonts w:ascii="Times New Roman" w:hAnsi="Times New Roman" w:cs="Times New Roman"/>
                <w:sz w:val="16"/>
                <w:szCs w:val="16"/>
              </w:rPr>
            </w:pPr>
            <w:r w:rsidRPr="003E220D">
              <w:rPr>
                <w:rFonts w:ascii="Times New Roman" w:hAnsi="Times New Roman" w:cs="Times New Roman"/>
                <w:sz w:val="16"/>
                <w:szCs w:val="16"/>
              </w:rPr>
              <w:t>1956</w:t>
            </w:r>
          </w:p>
        </w:tc>
        <w:tc>
          <w:tcPr>
            <w:tcW w:w="992" w:type="dxa"/>
            <w:tcBorders>
              <w:top w:val="single" w:sz="4" w:space="0" w:color="000000"/>
              <w:left w:val="single" w:sz="4" w:space="0" w:color="000000"/>
              <w:bottom w:val="single" w:sz="4" w:space="0" w:color="000000"/>
              <w:right w:val="single" w:sz="4" w:space="0" w:color="000000"/>
            </w:tcBorders>
          </w:tcPr>
          <w:p w:rsidR="00E0502C" w:rsidRPr="003E220D" w:rsidRDefault="00E0502C" w:rsidP="003E78DA">
            <w:pPr>
              <w:shd w:val="clear" w:color="000000" w:fill="FFFFFF"/>
              <w:jc w:val="center"/>
              <w:rPr>
                <w:rFonts w:ascii="Times New Roman" w:hAnsi="Times New Roman" w:cs="Times New Roman"/>
                <w:sz w:val="16"/>
                <w:szCs w:val="16"/>
              </w:rPr>
            </w:pPr>
            <w:r w:rsidRPr="003E220D">
              <w:rPr>
                <w:rFonts w:ascii="Times New Roman" w:hAnsi="Times New Roman" w:cs="Times New Roman"/>
                <w:sz w:val="16"/>
                <w:szCs w:val="16"/>
              </w:rPr>
              <w:t>419102,18</w:t>
            </w:r>
          </w:p>
        </w:tc>
        <w:tc>
          <w:tcPr>
            <w:tcW w:w="992" w:type="dxa"/>
            <w:tcBorders>
              <w:top w:val="single" w:sz="4" w:space="0" w:color="000000"/>
              <w:left w:val="single" w:sz="4" w:space="0" w:color="000000"/>
              <w:bottom w:val="single" w:sz="4" w:space="0" w:color="000000"/>
              <w:right w:val="single" w:sz="4" w:space="0" w:color="000000"/>
            </w:tcBorders>
          </w:tcPr>
          <w:p w:rsidR="00E0502C" w:rsidRPr="003E220D" w:rsidRDefault="00E0502C" w:rsidP="003E78DA">
            <w:pPr>
              <w:shd w:val="clear" w:color="000000" w:fill="FFFFFF"/>
              <w:jc w:val="center"/>
              <w:rPr>
                <w:rFonts w:ascii="Times New Roman" w:hAnsi="Times New Roman" w:cs="Times New Roman"/>
                <w:sz w:val="16"/>
                <w:szCs w:val="16"/>
              </w:rPr>
            </w:pPr>
            <w:r w:rsidRPr="003E220D">
              <w:rPr>
                <w:rFonts w:ascii="Times New Roman" w:hAnsi="Times New Roman" w:cs="Times New Roman"/>
                <w:sz w:val="16"/>
                <w:szCs w:val="16"/>
              </w:rPr>
              <w:t>244337,30</w:t>
            </w:r>
          </w:p>
        </w:tc>
        <w:tc>
          <w:tcPr>
            <w:tcW w:w="851" w:type="dxa"/>
            <w:tcBorders>
              <w:top w:val="single" w:sz="4" w:space="0" w:color="000000"/>
              <w:left w:val="single" w:sz="4" w:space="0" w:color="000000"/>
              <w:bottom w:val="single" w:sz="4" w:space="0" w:color="000000"/>
              <w:right w:val="single" w:sz="4" w:space="0" w:color="000000"/>
            </w:tcBorders>
          </w:tcPr>
          <w:p w:rsidR="00E0502C" w:rsidRPr="003E220D" w:rsidRDefault="00E0502C" w:rsidP="003E78DA">
            <w:pPr>
              <w:shd w:val="clear" w:color="000000" w:fill="FFFFFF"/>
              <w:jc w:val="center"/>
              <w:rPr>
                <w:rFonts w:ascii="Times New Roman" w:hAnsi="Times New Roman" w:cs="Times New Roman"/>
                <w:sz w:val="16"/>
                <w:szCs w:val="16"/>
              </w:rPr>
            </w:pPr>
            <w:r w:rsidRPr="003E220D">
              <w:rPr>
                <w:rFonts w:ascii="Times New Roman" w:hAnsi="Times New Roman" w:cs="Times New Roman"/>
                <w:sz w:val="16"/>
                <w:szCs w:val="16"/>
              </w:rPr>
              <w:t>418,5</w:t>
            </w:r>
          </w:p>
        </w:tc>
        <w:tc>
          <w:tcPr>
            <w:tcW w:w="1275" w:type="dxa"/>
            <w:vMerge w:val="restart"/>
            <w:tcBorders>
              <w:top w:val="single" w:sz="4" w:space="0" w:color="auto"/>
              <w:left w:val="single" w:sz="4" w:space="0" w:color="000000"/>
              <w:right w:val="single" w:sz="4" w:space="0" w:color="000000"/>
            </w:tcBorders>
          </w:tcPr>
          <w:p w:rsidR="00E0502C" w:rsidRPr="003E220D" w:rsidRDefault="00E0502C" w:rsidP="003E78DA">
            <w:pPr>
              <w:shd w:val="clear" w:color="000000" w:fill="FFFFFF"/>
              <w:jc w:val="center"/>
              <w:rPr>
                <w:rFonts w:ascii="Times New Roman" w:hAnsi="Times New Roman" w:cs="Times New Roman"/>
                <w:spacing w:val="-2"/>
                <w:sz w:val="16"/>
                <w:szCs w:val="16"/>
              </w:rPr>
            </w:pPr>
            <w:r w:rsidRPr="003E220D">
              <w:rPr>
                <w:rFonts w:ascii="Times New Roman" w:hAnsi="Times New Roman" w:cs="Times New Roman"/>
                <w:spacing w:val="-2"/>
                <w:sz w:val="16"/>
                <w:szCs w:val="16"/>
              </w:rPr>
              <w:t>Открытый аукцион</w:t>
            </w:r>
          </w:p>
          <w:p w:rsidR="00E0502C" w:rsidRPr="003E220D" w:rsidRDefault="00E0502C" w:rsidP="003E78DA">
            <w:pPr>
              <w:shd w:val="clear" w:color="000000" w:fill="FFFFFF"/>
              <w:jc w:val="center"/>
              <w:rPr>
                <w:rFonts w:ascii="Times New Roman" w:hAnsi="Times New Roman" w:cs="Times New Roman"/>
                <w:spacing w:val="-2"/>
                <w:sz w:val="16"/>
                <w:szCs w:val="16"/>
              </w:rPr>
            </w:pPr>
          </w:p>
        </w:tc>
        <w:tc>
          <w:tcPr>
            <w:tcW w:w="1276" w:type="dxa"/>
            <w:vMerge w:val="restart"/>
            <w:tcBorders>
              <w:top w:val="single" w:sz="4" w:space="0" w:color="auto"/>
              <w:left w:val="single" w:sz="4" w:space="0" w:color="000000"/>
              <w:right w:val="single" w:sz="4" w:space="0" w:color="000000"/>
            </w:tcBorders>
          </w:tcPr>
          <w:p w:rsidR="00E0502C" w:rsidRPr="003E220D" w:rsidRDefault="00E0502C" w:rsidP="003E78DA">
            <w:pPr>
              <w:shd w:val="clear" w:color="000000" w:fill="FFFFFF"/>
              <w:jc w:val="center"/>
              <w:rPr>
                <w:rFonts w:ascii="Times New Roman" w:hAnsi="Times New Roman" w:cs="Times New Roman"/>
                <w:sz w:val="16"/>
                <w:szCs w:val="16"/>
              </w:rPr>
            </w:pPr>
            <w:r w:rsidRPr="003E220D">
              <w:rPr>
                <w:rFonts w:ascii="Times New Roman" w:hAnsi="Times New Roman" w:cs="Times New Roman"/>
                <w:sz w:val="16"/>
                <w:szCs w:val="16"/>
              </w:rPr>
              <w:t>2024</w:t>
            </w:r>
          </w:p>
        </w:tc>
      </w:tr>
      <w:tr w:rsidR="00E0502C" w:rsidRPr="003E220D" w:rsidTr="003E78DA">
        <w:tc>
          <w:tcPr>
            <w:tcW w:w="284" w:type="dxa"/>
            <w:vMerge/>
            <w:tcBorders>
              <w:left w:val="single" w:sz="4" w:space="0" w:color="auto"/>
              <w:bottom w:val="single" w:sz="4" w:space="0" w:color="auto"/>
              <w:right w:val="single" w:sz="4" w:space="0" w:color="auto"/>
            </w:tcBorders>
          </w:tcPr>
          <w:p w:rsidR="00E0502C" w:rsidRPr="003E220D" w:rsidRDefault="00E0502C" w:rsidP="003E78DA">
            <w:pPr>
              <w:shd w:val="clear" w:color="000000" w:fill="FFFFFF"/>
              <w:jc w:val="center"/>
              <w:rPr>
                <w:rFonts w:ascii="Times New Roman" w:hAnsi="Times New Roman" w:cs="Times New Roman"/>
                <w:sz w:val="16"/>
                <w:szCs w:val="16"/>
              </w:rPr>
            </w:pPr>
          </w:p>
        </w:tc>
        <w:tc>
          <w:tcPr>
            <w:tcW w:w="7372" w:type="dxa"/>
            <w:gridSpan w:val="6"/>
            <w:tcBorders>
              <w:top w:val="single" w:sz="4" w:space="0" w:color="000000"/>
              <w:left w:val="single" w:sz="4" w:space="0" w:color="auto"/>
              <w:bottom w:val="single" w:sz="4" w:space="0" w:color="000000"/>
              <w:right w:val="single" w:sz="4" w:space="0" w:color="000000"/>
            </w:tcBorders>
          </w:tcPr>
          <w:p w:rsidR="00E0502C" w:rsidRPr="003E220D" w:rsidRDefault="00E0502C" w:rsidP="003E78DA">
            <w:pPr>
              <w:shd w:val="clear" w:color="000000" w:fill="FFFFFF"/>
              <w:rPr>
                <w:rFonts w:ascii="Times New Roman" w:hAnsi="Times New Roman" w:cs="Times New Roman"/>
                <w:sz w:val="16"/>
                <w:szCs w:val="16"/>
                <w:highlight w:val="yellow"/>
              </w:rPr>
            </w:pPr>
            <w:r w:rsidRPr="003E220D">
              <w:rPr>
                <w:rFonts w:ascii="Times New Roman" w:hAnsi="Times New Roman" w:cs="Times New Roman"/>
                <w:sz w:val="16"/>
                <w:szCs w:val="16"/>
              </w:rPr>
              <w:t xml:space="preserve">Земельный участок, кадастровый номер 58:18:0010606:46, общей площадью 789 </w:t>
            </w:r>
            <w:proofErr w:type="spellStart"/>
            <w:r w:rsidRPr="003E220D">
              <w:rPr>
                <w:rFonts w:ascii="Times New Roman" w:hAnsi="Times New Roman" w:cs="Times New Roman"/>
                <w:sz w:val="16"/>
                <w:szCs w:val="16"/>
              </w:rPr>
              <w:t>кв</w:t>
            </w:r>
            <w:proofErr w:type="gramStart"/>
            <w:r w:rsidRPr="003E220D">
              <w:rPr>
                <w:rFonts w:ascii="Times New Roman" w:hAnsi="Times New Roman" w:cs="Times New Roman"/>
                <w:sz w:val="16"/>
                <w:szCs w:val="16"/>
              </w:rPr>
              <w:t>.м</w:t>
            </w:r>
            <w:proofErr w:type="spellEnd"/>
            <w:proofErr w:type="gramEnd"/>
            <w:r w:rsidRPr="003E220D">
              <w:rPr>
                <w:rFonts w:ascii="Times New Roman" w:hAnsi="Times New Roman" w:cs="Times New Roman"/>
                <w:sz w:val="16"/>
                <w:szCs w:val="16"/>
              </w:rPr>
              <w:t xml:space="preserve">, категория земель: земли населенных пунктов, разрешенное использование: Для размещения административного здания финансового управление; </w:t>
            </w:r>
            <w:proofErr w:type="gramStart"/>
            <w:r w:rsidRPr="003E220D">
              <w:rPr>
                <w:rFonts w:ascii="Times New Roman" w:hAnsi="Times New Roman" w:cs="Times New Roman"/>
                <w:sz w:val="16"/>
                <w:szCs w:val="16"/>
              </w:rPr>
              <w:t>место нахождение</w:t>
            </w:r>
            <w:proofErr w:type="gramEnd"/>
            <w:r w:rsidRPr="003E220D">
              <w:rPr>
                <w:rFonts w:ascii="Times New Roman" w:hAnsi="Times New Roman" w:cs="Times New Roman"/>
                <w:sz w:val="16"/>
                <w:szCs w:val="16"/>
              </w:rPr>
              <w:t xml:space="preserve"> объекта: Местоположение установлено относительно ориентира, расположенного в границах участка. Ориентир нежилое здание. Почтовый адрес ориентира: обл. Пензенская, р-н </w:t>
            </w:r>
            <w:proofErr w:type="spellStart"/>
            <w:r w:rsidRPr="003E220D">
              <w:rPr>
                <w:rFonts w:ascii="Times New Roman" w:hAnsi="Times New Roman" w:cs="Times New Roman"/>
                <w:sz w:val="16"/>
                <w:szCs w:val="16"/>
              </w:rPr>
              <w:t>Мокшанский</w:t>
            </w:r>
            <w:proofErr w:type="spellEnd"/>
            <w:r w:rsidRPr="003E220D">
              <w:rPr>
                <w:rFonts w:ascii="Times New Roman" w:hAnsi="Times New Roman" w:cs="Times New Roman"/>
                <w:sz w:val="16"/>
                <w:szCs w:val="16"/>
              </w:rPr>
              <w:t xml:space="preserve">, </w:t>
            </w:r>
            <w:proofErr w:type="spellStart"/>
            <w:r w:rsidRPr="003E220D">
              <w:rPr>
                <w:rFonts w:ascii="Times New Roman" w:hAnsi="Times New Roman" w:cs="Times New Roman"/>
                <w:sz w:val="16"/>
                <w:szCs w:val="16"/>
              </w:rPr>
              <w:t>рп</w:t>
            </w:r>
            <w:proofErr w:type="spellEnd"/>
            <w:r w:rsidRPr="003E220D">
              <w:rPr>
                <w:rFonts w:ascii="Times New Roman" w:hAnsi="Times New Roman" w:cs="Times New Roman"/>
                <w:sz w:val="16"/>
                <w:szCs w:val="16"/>
              </w:rPr>
              <w:t xml:space="preserve">. Мокшан, ул. </w:t>
            </w:r>
            <w:proofErr w:type="gramStart"/>
            <w:r w:rsidRPr="003E220D">
              <w:rPr>
                <w:rFonts w:ascii="Times New Roman" w:hAnsi="Times New Roman" w:cs="Times New Roman"/>
                <w:sz w:val="16"/>
                <w:szCs w:val="16"/>
              </w:rPr>
              <w:t>Садовая</w:t>
            </w:r>
            <w:proofErr w:type="gramEnd"/>
            <w:r w:rsidRPr="003E220D">
              <w:rPr>
                <w:rFonts w:ascii="Times New Roman" w:hAnsi="Times New Roman" w:cs="Times New Roman"/>
                <w:sz w:val="16"/>
                <w:szCs w:val="16"/>
              </w:rPr>
              <w:t>, дом 26.</w:t>
            </w:r>
          </w:p>
        </w:tc>
        <w:tc>
          <w:tcPr>
            <w:tcW w:w="1275" w:type="dxa"/>
            <w:vMerge/>
            <w:tcBorders>
              <w:left w:val="single" w:sz="4" w:space="0" w:color="000000"/>
              <w:bottom w:val="single" w:sz="4" w:space="0" w:color="000000"/>
              <w:right w:val="single" w:sz="4" w:space="0" w:color="000000"/>
            </w:tcBorders>
          </w:tcPr>
          <w:p w:rsidR="00E0502C" w:rsidRPr="003E220D" w:rsidRDefault="00E0502C" w:rsidP="003E78DA">
            <w:pPr>
              <w:shd w:val="clear" w:color="000000" w:fill="FFFFFF"/>
              <w:jc w:val="center"/>
              <w:rPr>
                <w:rFonts w:ascii="Times New Roman" w:hAnsi="Times New Roman" w:cs="Times New Roman"/>
                <w:spacing w:val="-2"/>
                <w:sz w:val="16"/>
                <w:szCs w:val="16"/>
              </w:rPr>
            </w:pPr>
          </w:p>
        </w:tc>
        <w:tc>
          <w:tcPr>
            <w:tcW w:w="1276" w:type="dxa"/>
            <w:vMerge/>
            <w:tcBorders>
              <w:left w:val="single" w:sz="4" w:space="0" w:color="000000"/>
              <w:bottom w:val="single" w:sz="4" w:space="0" w:color="000000"/>
              <w:right w:val="single" w:sz="4" w:space="0" w:color="000000"/>
            </w:tcBorders>
          </w:tcPr>
          <w:p w:rsidR="00E0502C" w:rsidRPr="003E220D" w:rsidRDefault="00E0502C" w:rsidP="003E78DA">
            <w:pPr>
              <w:shd w:val="clear" w:color="000000" w:fill="FFFFFF"/>
              <w:jc w:val="center"/>
              <w:rPr>
                <w:rFonts w:ascii="Times New Roman" w:hAnsi="Times New Roman" w:cs="Times New Roman"/>
                <w:sz w:val="16"/>
                <w:szCs w:val="16"/>
              </w:rPr>
            </w:pPr>
          </w:p>
        </w:tc>
      </w:tr>
      <w:tr w:rsidR="00E0502C" w:rsidRPr="003E220D" w:rsidTr="003E78DA">
        <w:tc>
          <w:tcPr>
            <w:tcW w:w="284" w:type="dxa"/>
            <w:vMerge w:val="restart"/>
            <w:tcBorders>
              <w:left w:val="single" w:sz="4" w:space="0" w:color="auto"/>
              <w:right w:val="single" w:sz="4" w:space="0" w:color="auto"/>
            </w:tcBorders>
          </w:tcPr>
          <w:p w:rsidR="00E0502C" w:rsidRPr="003E220D" w:rsidRDefault="00E0502C" w:rsidP="003E78DA">
            <w:pPr>
              <w:shd w:val="clear" w:color="000000" w:fill="FFFFFF"/>
              <w:jc w:val="center"/>
              <w:rPr>
                <w:rFonts w:ascii="Times New Roman" w:hAnsi="Times New Roman" w:cs="Times New Roman"/>
                <w:sz w:val="16"/>
                <w:szCs w:val="16"/>
              </w:rPr>
            </w:pPr>
            <w:r w:rsidRPr="003E220D">
              <w:rPr>
                <w:rFonts w:ascii="Times New Roman" w:hAnsi="Times New Roman" w:cs="Times New Roman"/>
                <w:sz w:val="16"/>
                <w:szCs w:val="16"/>
              </w:rPr>
              <w:t>5</w:t>
            </w:r>
          </w:p>
        </w:tc>
        <w:tc>
          <w:tcPr>
            <w:tcW w:w="1702" w:type="dxa"/>
            <w:tcBorders>
              <w:top w:val="single" w:sz="4" w:space="0" w:color="000000"/>
              <w:left w:val="single" w:sz="4" w:space="0" w:color="auto"/>
              <w:bottom w:val="single" w:sz="4" w:space="0" w:color="000000"/>
              <w:right w:val="single" w:sz="4" w:space="0" w:color="000000"/>
            </w:tcBorders>
          </w:tcPr>
          <w:p w:rsidR="00E0502C" w:rsidRPr="003E220D" w:rsidRDefault="00E0502C" w:rsidP="003E78DA">
            <w:pPr>
              <w:shd w:val="clear" w:color="000000" w:fill="FFFFFF"/>
              <w:rPr>
                <w:rFonts w:ascii="Times New Roman" w:hAnsi="Times New Roman" w:cs="Times New Roman"/>
                <w:sz w:val="16"/>
                <w:szCs w:val="16"/>
              </w:rPr>
            </w:pPr>
            <w:r w:rsidRPr="003E220D">
              <w:rPr>
                <w:rFonts w:ascii="Times New Roman" w:hAnsi="Times New Roman" w:cs="Times New Roman"/>
                <w:sz w:val="16"/>
                <w:szCs w:val="16"/>
              </w:rPr>
              <w:t>Нежилое помещение</w:t>
            </w:r>
          </w:p>
        </w:tc>
        <w:tc>
          <w:tcPr>
            <w:tcW w:w="1984" w:type="dxa"/>
            <w:tcBorders>
              <w:top w:val="single" w:sz="4" w:space="0" w:color="000000"/>
              <w:left w:val="single" w:sz="4" w:space="0" w:color="auto"/>
              <w:bottom w:val="single" w:sz="4" w:space="0" w:color="000000"/>
              <w:right w:val="single" w:sz="4" w:space="0" w:color="000000"/>
            </w:tcBorders>
          </w:tcPr>
          <w:p w:rsidR="00E0502C" w:rsidRPr="003E220D" w:rsidRDefault="00E0502C" w:rsidP="003E78DA">
            <w:pPr>
              <w:shd w:val="clear" w:color="000000" w:fill="FFFFFF"/>
              <w:rPr>
                <w:rFonts w:ascii="Times New Roman" w:hAnsi="Times New Roman" w:cs="Times New Roman"/>
                <w:sz w:val="16"/>
                <w:szCs w:val="16"/>
              </w:rPr>
            </w:pPr>
            <w:r w:rsidRPr="003E220D">
              <w:rPr>
                <w:rFonts w:ascii="Times New Roman" w:hAnsi="Times New Roman" w:cs="Times New Roman"/>
                <w:sz w:val="16"/>
                <w:szCs w:val="16"/>
              </w:rPr>
              <w:t>Пензенская область, муниципальный район Мокшанский, городское поселение рабочий поселок Мокшан, рабочий поселок Мокшан, улица Советская, здание 34е</w:t>
            </w:r>
          </w:p>
        </w:tc>
        <w:tc>
          <w:tcPr>
            <w:tcW w:w="851" w:type="dxa"/>
            <w:tcBorders>
              <w:top w:val="single" w:sz="4" w:space="0" w:color="000000"/>
              <w:left w:val="single" w:sz="4" w:space="0" w:color="auto"/>
              <w:bottom w:val="single" w:sz="4" w:space="0" w:color="000000"/>
              <w:right w:val="single" w:sz="4" w:space="0" w:color="000000"/>
            </w:tcBorders>
          </w:tcPr>
          <w:p w:rsidR="00E0502C" w:rsidRPr="003E220D" w:rsidRDefault="00E0502C" w:rsidP="003E78DA">
            <w:pPr>
              <w:shd w:val="clear" w:color="000000" w:fill="FFFFFF"/>
              <w:rPr>
                <w:rFonts w:ascii="Times New Roman" w:hAnsi="Times New Roman" w:cs="Times New Roman"/>
                <w:sz w:val="16"/>
                <w:szCs w:val="16"/>
              </w:rPr>
            </w:pPr>
            <w:r w:rsidRPr="003E220D">
              <w:rPr>
                <w:rFonts w:ascii="Times New Roman" w:hAnsi="Times New Roman" w:cs="Times New Roman"/>
                <w:sz w:val="16"/>
                <w:szCs w:val="16"/>
              </w:rPr>
              <w:t>1973</w:t>
            </w:r>
          </w:p>
        </w:tc>
        <w:tc>
          <w:tcPr>
            <w:tcW w:w="992" w:type="dxa"/>
            <w:tcBorders>
              <w:top w:val="single" w:sz="4" w:space="0" w:color="000000"/>
              <w:left w:val="single" w:sz="4" w:space="0" w:color="auto"/>
              <w:bottom w:val="single" w:sz="4" w:space="0" w:color="000000"/>
              <w:right w:val="single" w:sz="4" w:space="0" w:color="000000"/>
            </w:tcBorders>
          </w:tcPr>
          <w:p w:rsidR="00E0502C" w:rsidRPr="003E220D" w:rsidRDefault="00E0502C" w:rsidP="003E78DA">
            <w:pPr>
              <w:shd w:val="clear" w:color="000000" w:fill="FFFFFF"/>
              <w:rPr>
                <w:rFonts w:ascii="Times New Roman" w:hAnsi="Times New Roman" w:cs="Times New Roman"/>
                <w:sz w:val="16"/>
                <w:szCs w:val="16"/>
              </w:rPr>
            </w:pPr>
            <w:r w:rsidRPr="003E220D">
              <w:rPr>
                <w:rFonts w:ascii="Times New Roman" w:hAnsi="Times New Roman" w:cs="Times New Roman"/>
                <w:sz w:val="16"/>
                <w:szCs w:val="16"/>
              </w:rPr>
              <w:t>656 689,21</w:t>
            </w:r>
          </w:p>
        </w:tc>
        <w:tc>
          <w:tcPr>
            <w:tcW w:w="992" w:type="dxa"/>
            <w:tcBorders>
              <w:top w:val="single" w:sz="4" w:space="0" w:color="000000"/>
              <w:left w:val="single" w:sz="4" w:space="0" w:color="auto"/>
              <w:bottom w:val="single" w:sz="4" w:space="0" w:color="000000"/>
              <w:right w:val="single" w:sz="4" w:space="0" w:color="000000"/>
            </w:tcBorders>
          </w:tcPr>
          <w:p w:rsidR="00E0502C" w:rsidRPr="003E220D" w:rsidRDefault="00E0502C" w:rsidP="003E78DA">
            <w:pPr>
              <w:shd w:val="clear" w:color="000000" w:fill="FFFFFF"/>
              <w:rPr>
                <w:rFonts w:ascii="Times New Roman" w:hAnsi="Times New Roman" w:cs="Times New Roman"/>
                <w:sz w:val="16"/>
                <w:szCs w:val="16"/>
              </w:rPr>
            </w:pPr>
            <w:r w:rsidRPr="003E220D">
              <w:rPr>
                <w:rFonts w:ascii="Times New Roman" w:hAnsi="Times New Roman" w:cs="Times New Roman"/>
                <w:sz w:val="16"/>
                <w:szCs w:val="16"/>
              </w:rPr>
              <w:t>0,00</w:t>
            </w:r>
          </w:p>
        </w:tc>
        <w:tc>
          <w:tcPr>
            <w:tcW w:w="851" w:type="dxa"/>
            <w:tcBorders>
              <w:top w:val="single" w:sz="4" w:space="0" w:color="000000"/>
              <w:left w:val="single" w:sz="4" w:space="0" w:color="auto"/>
              <w:bottom w:val="single" w:sz="4" w:space="0" w:color="000000"/>
              <w:right w:val="single" w:sz="4" w:space="0" w:color="000000"/>
            </w:tcBorders>
          </w:tcPr>
          <w:p w:rsidR="00E0502C" w:rsidRPr="003E220D" w:rsidRDefault="00E0502C" w:rsidP="003E78DA">
            <w:pPr>
              <w:shd w:val="clear" w:color="000000" w:fill="FFFFFF"/>
              <w:rPr>
                <w:rFonts w:ascii="Times New Roman" w:hAnsi="Times New Roman" w:cs="Times New Roman"/>
                <w:sz w:val="16"/>
                <w:szCs w:val="16"/>
              </w:rPr>
            </w:pPr>
            <w:r w:rsidRPr="003E220D">
              <w:rPr>
                <w:rFonts w:ascii="Times New Roman" w:hAnsi="Times New Roman" w:cs="Times New Roman"/>
                <w:sz w:val="16"/>
                <w:szCs w:val="16"/>
              </w:rPr>
              <w:t>348,8</w:t>
            </w:r>
          </w:p>
        </w:tc>
        <w:tc>
          <w:tcPr>
            <w:tcW w:w="1275" w:type="dxa"/>
            <w:vMerge w:val="restart"/>
            <w:tcBorders>
              <w:left w:val="single" w:sz="4" w:space="0" w:color="000000"/>
              <w:right w:val="single" w:sz="4" w:space="0" w:color="000000"/>
            </w:tcBorders>
          </w:tcPr>
          <w:p w:rsidR="00E0502C" w:rsidRPr="003E220D" w:rsidRDefault="00E0502C" w:rsidP="003E78DA">
            <w:pPr>
              <w:shd w:val="clear" w:color="000000" w:fill="FFFFFF"/>
              <w:jc w:val="center"/>
              <w:rPr>
                <w:rFonts w:ascii="Times New Roman" w:hAnsi="Times New Roman" w:cs="Times New Roman"/>
                <w:spacing w:val="-2"/>
                <w:sz w:val="16"/>
                <w:szCs w:val="16"/>
              </w:rPr>
            </w:pPr>
            <w:r w:rsidRPr="003E220D">
              <w:rPr>
                <w:rFonts w:ascii="Times New Roman" w:hAnsi="Times New Roman" w:cs="Times New Roman"/>
                <w:spacing w:val="-2"/>
                <w:sz w:val="16"/>
                <w:szCs w:val="16"/>
              </w:rPr>
              <w:t>Открытый аукцион</w:t>
            </w:r>
          </w:p>
          <w:p w:rsidR="00E0502C" w:rsidRPr="003E220D" w:rsidRDefault="00E0502C" w:rsidP="003E78DA">
            <w:pPr>
              <w:shd w:val="clear" w:color="000000" w:fill="FFFFFF"/>
              <w:jc w:val="center"/>
              <w:rPr>
                <w:rFonts w:ascii="Times New Roman" w:hAnsi="Times New Roman" w:cs="Times New Roman"/>
                <w:spacing w:val="-2"/>
                <w:sz w:val="16"/>
                <w:szCs w:val="16"/>
              </w:rPr>
            </w:pPr>
          </w:p>
        </w:tc>
        <w:tc>
          <w:tcPr>
            <w:tcW w:w="1276" w:type="dxa"/>
            <w:vMerge w:val="restart"/>
            <w:tcBorders>
              <w:left w:val="single" w:sz="4" w:space="0" w:color="000000"/>
              <w:right w:val="single" w:sz="4" w:space="0" w:color="000000"/>
            </w:tcBorders>
          </w:tcPr>
          <w:p w:rsidR="00E0502C" w:rsidRPr="003E220D" w:rsidRDefault="00E0502C" w:rsidP="003E78DA">
            <w:pPr>
              <w:shd w:val="clear" w:color="000000" w:fill="FFFFFF"/>
              <w:jc w:val="center"/>
              <w:rPr>
                <w:rFonts w:ascii="Times New Roman" w:hAnsi="Times New Roman" w:cs="Times New Roman"/>
                <w:sz w:val="16"/>
                <w:szCs w:val="16"/>
              </w:rPr>
            </w:pPr>
            <w:r w:rsidRPr="003E220D">
              <w:rPr>
                <w:rFonts w:ascii="Times New Roman" w:hAnsi="Times New Roman" w:cs="Times New Roman"/>
                <w:sz w:val="16"/>
                <w:szCs w:val="16"/>
              </w:rPr>
              <w:t>2024</w:t>
            </w:r>
          </w:p>
        </w:tc>
      </w:tr>
      <w:tr w:rsidR="00E0502C" w:rsidRPr="003E220D" w:rsidTr="003E78DA">
        <w:tc>
          <w:tcPr>
            <w:tcW w:w="284" w:type="dxa"/>
            <w:vMerge/>
            <w:tcBorders>
              <w:left w:val="single" w:sz="4" w:space="0" w:color="auto"/>
              <w:right w:val="single" w:sz="4" w:space="0" w:color="auto"/>
            </w:tcBorders>
          </w:tcPr>
          <w:p w:rsidR="00E0502C" w:rsidRPr="003E220D" w:rsidRDefault="00E0502C" w:rsidP="003E78DA">
            <w:pPr>
              <w:shd w:val="clear" w:color="000000" w:fill="FFFFFF"/>
              <w:jc w:val="center"/>
              <w:rPr>
                <w:rFonts w:ascii="Times New Roman" w:hAnsi="Times New Roman" w:cs="Times New Roman"/>
                <w:sz w:val="16"/>
                <w:szCs w:val="16"/>
              </w:rPr>
            </w:pPr>
          </w:p>
        </w:tc>
        <w:tc>
          <w:tcPr>
            <w:tcW w:w="7372" w:type="dxa"/>
            <w:gridSpan w:val="6"/>
            <w:tcBorders>
              <w:top w:val="single" w:sz="4" w:space="0" w:color="000000"/>
              <w:left w:val="single" w:sz="4" w:space="0" w:color="auto"/>
              <w:bottom w:val="single" w:sz="4" w:space="0" w:color="000000"/>
              <w:right w:val="single" w:sz="4" w:space="0" w:color="000000"/>
            </w:tcBorders>
          </w:tcPr>
          <w:p w:rsidR="00E0502C" w:rsidRPr="003E220D" w:rsidRDefault="00E0502C" w:rsidP="003E78DA">
            <w:pPr>
              <w:shd w:val="clear" w:color="000000" w:fill="FFFFFF"/>
              <w:rPr>
                <w:rFonts w:ascii="Times New Roman" w:hAnsi="Times New Roman" w:cs="Times New Roman"/>
                <w:sz w:val="16"/>
                <w:szCs w:val="16"/>
              </w:rPr>
            </w:pPr>
            <w:r w:rsidRPr="003E220D">
              <w:rPr>
                <w:rFonts w:ascii="Times New Roman" w:hAnsi="Times New Roman" w:cs="Times New Roman"/>
                <w:sz w:val="16"/>
                <w:szCs w:val="16"/>
              </w:rPr>
              <w:t xml:space="preserve">Земельный участок, кадастровый номер 58:18:0010602:565, общей площадью 435 </w:t>
            </w:r>
            <w:proofErr w:type="spellStart"/>
            <w:r w:rsidRPr="003E220D">
              <w:rPr>
                <w:rFonts w:ascii="Times New Roman" w:hAnsi="Times New Roman" w:cs="Times New Roman"/>
                <w:sz w:val="16"/>
                <w:szCs w:val="16"/>
              </w:rPr>
              <w:t>кв</w:t>
            </w:r>
            <w:proofErr w:type="gramStart"/>
            <w:r w:rsidRPr="003E220D">
              <w:rPr>
                <w:rFonts w:ascii="Times New Roman" w:hAnsi="Times New Roman" w:cs="Times New Roman"/>
                <w:sz w:val="16"/>
                <w:szCs w:val="16"/>
              </w:rPr>
              <w:t>.м</w:t>
            </w:r>
            <w:proofErr w:type="spellEnd"/>
            <w:proofErr w:type="gramEnd"/>
            <w:r w:rsidRPr="003E220D">
              <w:rPr>
                <w:rFonts w:ascii="Times New Roman" w:hAnsi="Times New Roman" w:cs="Times New Roman"/>
                <w:sz w:val="16"/>
                <w:szCs w:val="16"/>
              </w:rPr>
              <w:t>, категория земель: земли населенных пунктов, разрешенное использование: ремонт автомобилей; место нахождение объекта: Российская Федерация, Пензенская область, Мокшанский муниципальный район, городское поселение рабочий поселок Мокшан, рабочий поселок Мокшан, улица Советская, земельный участок 34о.</w:t>
            </w:r>
          </w:p>
        </w:tc>
        <w:tc>
          <w:tcPr>
            <w:tcW w:w="1275" w:type="dxa"/>
            <w:vMerge/>
            <w:tcBorders>
              <w:left w:val="single" w:sz="4" w:space="0" w:color="000000"/>
              <w:right w:val="single" w:sz="4" w:space="0" w:color="000000"/>
            </w:tcBorders>
          </w:tcPr>
          <w:p w:rsidR="00E0502C" w:rsidRPr="003E220D" w:rsidRDefault="00E0502C" w:rsidP="003E78DA">
            <w:pPr>
              <w:shd w:val="clear" w:color="000000" w:fill="FFFFFF"/>
              <w:jc w:val="center"/>
              <w:rPr>
                <w:rFonts w:ascii="Times New Roman" w:hAnsi="Times New Roman" w:cs="Times New Roman"/>
                <w:color w:val="FF0000"/>
                <w:spacing w:val="-2"/>
                <w:sz w:val="16"/>
                <w:szCs w:val="16"/>
              </w:rPr>
            </w:pPr>
          </w:p>
        </w:tc>
        <w:tc>
          <w:tcPr>
            <w:tcW w:w="1276" w:type="dxa"/>
            <w:vMerge/>
            <w:tcBorders>
              <w:left w:val="single" w:sz="4" w:space="0" w:color="000000"/>
              <w:right w:val="single" w:sz="4" w:space="0" w:color="000000"/>
            </w:tcBorders>
          </w:tcPr>
          <w:p w:rsidR="00E0502C" w:rsidRPr="003E220D" w:rsidRDefault="00E0502C" w:rsidP="003E78DA">
            <w:pPr>
              <w:shd w:val="clear" w:color="000000" w:fill="FFFFFF"/>
              <w:jc w:val="center"/>
              <w:rPr>
                <w:rFonts w:ascii="Times New Roman" w:hAnsi="Times New Roman" w:cs="Times New Roman"/>
                <w:color w:val="FF0000"/>
                <w:sz w:val="16"/>
                <w:szCs w:val="16"/>
              </w:rPr>
            </w:pPr>
          </w:p>
        </w:tc>
      </w:tr>
      <w:tr w:rsidR="00E0502C" w:rsidRPr="003E220D" w:rsidTr="003E78DA">
        <w:tc>
          <w:tcPr>
            <w:tcW w:w="284" w:type="dxa"/>
            <w:vMerge/>
            <w:tcBorders>
              <w:left w:val="single" w:sz="4" w:space="0" w:color="auto"/>
              <w:bottom w:val="single" w:sz="4" w:space="0" w:color="auto"/>
              <w:right w:val="single" w:sz="4" w:space="0" w:color="auto"/>
            </w:tcBorders>
          </w:tcPr>
          <w:p w:rsidR="00E0502C" w:rsidRPr="003E220D" w:rsidRDefault="00E0502C" w:rsidP="003E78DA">
            <w:pPr>
              <w:shd w:val="clear" w:color="000000" w:fill="FFFFFF"/>
              <w:jc w:val="center"/>
              <w:rPr>
                <w:rFonts w:ascii="Times New Roman" w:hAnsi="Times New Roman" w:cs="Times New Roman"/>
                <w:sz w:val="16"/>
                <w:szCs w:val="16"/>
              </w:rPr>
            </w:pPr>
          </w:p>
        </w:tc>
        <w:tc>
          <w:tcPr>
            <w:tcW w:w="7372" w:type="dxa"/>
            <w:gridSpan w:val="6"/>
            <w:tcBorders>
              <w:top w:val="single" w:sz="4" w:space="0" w:color="000000"/>
              <w:left w:val="single" w:sz="4" w:space="0" w:color="auto"/>
              <w:bottom w:val="single" w:sz="4" w:space="0" w:color="000000"/>
              <w:right w:val="single" w:sz="4" w:space="0" w:color="000000"/>
            </w:tcBorders>
          </w:tcPr>
          <w:p w:rsidR="00E0502C" w:rsidRPr="003E220D" w:rsidRDefault="00E0502C" w:rsidP="003E78DA">
            <w:pPr>
              <w:shd w:val="clear" w:color="000000" w:fill="FFFFFF"/>
              <w:rPr>
                <w:rFonts w:ascii="Times New Roman" w:hAnsi="Times New Roman" w:cs="Times New Roman"/>
                <w:sz w:val="16"/>
                <w:szCs w:val="16"/>
              </w:rPr>
            </w:pPr>
            <w:r w:rsidRPr="003E220D">
              <w:rPr>
                <w:rFonts w:ascii="Times New Roman" w:hAnsi="Times New Roman" w:cs="Times New Roman"/>
                <w:sz w:val="16"/>
                <w:szCs w:val="16"/>
              </w:rPr>
              <w:t xml:space="preserve">Земельный участок, кадастровый номер 58:18:0010602:567, общей площадью 102 </w:t>
            </w:r>
            <w:proofErr w:type="spellStart"/>
            <w:r w:rsidRPr="003E220D">
              <w:rPr>
                <w:rFonts w:ascii="Times New Roman" w:hAnsi="Times New Roman" w:cs="Times New Roman"/>
                <w:sz w:val="16"/>
                <w:szCs w:val="16"/>
              </w:rPr>
              <w:t>кв</w:t>
            </w:r>
            <w:proofErr w:type="gramStart"/>
            <w:r w:rsidRPr="003E220D">
              <w:rPr>
                <w:rFonts w:ascii="Times New Roman" w:hAnsi="Times New Roman" w:cs="Times New Roman"/>
                <w:sz w:val="16"/>
                <w:szCs w:val="16"/>
              </w:rPr>
              <w:t>.м</w:t>
            </w:r>
            <w:proofErr w:type="spellEnd"/>
            <w:proofErr w:type="gramEnd"/>
            <w:r w:rsidRPr="003E220D">
              <w:rPr>
                <w:rFonts w:ascii="Times New Roman" w:hAnsi="Times New Roman" w:cs="Times New Roman"/>
                <w:sz w:val="16"/>
                <w:szCs w:val="16"/>
              </w:rPr>
              <w:t xml:space="preserve">, категория земель: земли населенных пунктов, разрешенное использование: хранение автотранспорта; место нахождение объекта: Пензенская область, </w:t>
            </w:r>
            <w:proofErr w:type="spellStart"/>
            <w:r w:rsidRPr="003E220D">
              <w:rPr>
                <w:rFonts w:ascii="Times New Roman" w:hAnsi="Times New Roman" w:cs="Times New Roman"/>
                <w:sz w:val="16"/>
                <w:szCs w:val="16"/>
              </w:rPr>
              <w:t>м</w:t>
            </w:r>
            <w:proofErr w:type="gramStart"/>
            <w:r w:rsidRPr="003E220D">
              <w:rPr>
                <w:rFonts w:ascii="Times New Roman" w:hAnsi="Times New Roman" w:cs="Times New Roman"/>
                <w:sz w:val="16"/>
                <w:szCs w:val="16"/>
              </w:rPr>
              <w:t>.р</w:t>
            </w:r>
            <w:proofErr w:type="spellEnd"/>
            <w:proofErr w:type="gramEnd"/>
            <w:r w:rsidRPr="003E220D">
              <w:rPr>
                <w:rFonts w:ascii="Times New Roman" w:hAnsi="Times New Roman" w:cs="Times New Roman"/>
                <w:sz w:val="16"/>
                <w:szCs w:val="16"/>
              </w:rPr>
              <w:t xml:space="preserve">-н </w:t>
            </w:r>
            <w:proofErr w:type="spellStart"/>
            <w:r w:rsidRPr="003E220D">
              <w:rPr>
                <w:rFonts w:ascii="Times New Roman" w:hAnsi="Times New Roman" w:cs="Times New Roman"/>
                <w:sz w:val="16"/>
                <w:szCs w:val="16"/>
              </w:rPr>
              <w:t>Мокшанский</w:t>
            </w:r>
            <w:proofErr w:type="spellEnd"/>
            <w:r w:rsidRPr="003E220D">
              <w:rPr>
                <w:rFonts w:ascii="Times New Roman" w:hAnsi="Times New Roman" w:cs="Times New Roman"/>
                <w:sz w:val="16"/>
                <w:szCs w:val="16"/>
              </w:rPr>
              <w:t xml:space="preserve">, рабочий поселок Мокшан, </w:t>
            </w:r>
            <w:proofErr w:type="spellStart"/>
            <w:r w:rsidRPr="003E220D">
              <w:rPr>
                <w:rFonts w:ascii="Times New Roman" w:hAnsi="Times New Roman" w:cs="Times New Roman"/>
                <w:sz w:val="16"/>
                <w:szCs w:val="16"/>
              </w:rPr>
              <w:t>р.п</w:t>
            </w:r>
            <w:proofErr w:type="spellEnd"/>
            <w:r w:rsidRPr="003E220D">
              <w:rPr>
                <w:rFonts w:ascii="Times New Roman" w:hAnsi="Times New Roman" w:cs="Times New Roman"/>
                <w:sz w:val="16"/>
                <w:szCs w:val="16"/>
              </w:rPr>
              <w:t xml:space="preserve"> Мокшан, ул. Советская, з/у 34п.</w:t>
            </w:r>
          </w:p>
        </w:tc>
        <w:tc>
          <w:tcPr>
            <w:tcW w:w="1275" w:type="dxa"/>
            <w:vMerge/>
            <w:tcBorders>
              <w:left w:val="single" w:sz="4" w:space="0" w:color="000000"/>
              <w:bottom w:val="single" w:sz="4" w:space="0" w:color="000000"/>
              <w:right w:val="single" w:sz="4" w:space="0" w:color="000000"/>
            </w:tcBorders>
          </w:tcPr>
          <w:p w:rsidR="00E0502C" w:rsidRPr="003E220D" w:rsidRDefault="00E0502C" w:rsidP="003E78DA">
            <w:pPr>
              <w:shd w:val="clear" w:color="000000" w:fill="FFFFFF"/>
              <w:jc w:val="center"/>
              <w:rPr>
                <w:rFonts w:ascii="Times New Roman" w:hAnsi="Times New Roman" w:cs="Times New Roman"/>
                <w:color w:val="FF0000"/>
                <w:spacing w:val="-2"/>
                <w:sz w:val="16"/>
                <w:szCs w:val="16"/>
              </w:rPr>
            </w:pPr>
          </w:p>
        </w:tc>
        <w:tc>
          <w:tcPr>
            <w:tcW w:w="1276" w:type="dxa"/>
            <w:vMerge/>
            <w:tcBorders>
              <w:left w:val="single" w:sz="4" w:space="0" w:color="000000"/>
              <w:bottom w:val="single" w:sz="4" w:space="0" w:color="000000"/>
              <w:right w:val="single" w:sz="4" w:space="0" w:color="000000"/>
            </w:tcBorders>
          </w:tcPr>
          <w:p w:rsidR="00E0502C" w:rsidRPr="003E220D" w:rsidRDefault="00E0502C" w:rsidP="003E78DA">
            <w:pPr>
              <w:shd w:val="clear" w:color="000000" w:fill="FFFFFF"/>
              <w:jc w:val="center"/>
              <w:rPr>
                <w:rFonts w:ascii="Times New Roman" w:hAnsi="Times New Roman" w:cs="Times New Roman"/>
                <w:color w:val="FF0000"/>
                <w:sz w:val="16"/>
                <w:szCs w:val="16"/>
              </w:rPr>
            </w:pPr>
          </w:p>
        </w:tc>
      </w:tr>
      <w:tr w:rsidR="00E0502C" w:rsidRPr="003E220D" w:rsidTr="003E78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84" w:type="dxa"/>
            <w:vMerge w:val="restart"/>
            <w:tcBorders>
              <w:top w:val="single" w:sz="4" w:space="0" w:color="auto"/>
            </w:tcBorders>
          </w:tcPr>
          <w:p w:rsidR="00E0502C" w:rsidRPr="003E220D" w:rsidRDefault="00E0502C" w:rsidP="003E78DA">
            <w:pPr>
              <w:rPr>
                <w:rFonts w:ascii="Times New Roman" w:hAnsi="Times New Roman" w:cs="Times New Roman"/>
                <w:sz w:val="16"/>
                <w:szCs w:val="16"/>
              </w:rPr>
            </w:pPr>
            <w:r w:rsidRPr="003E220D">
              <w:rPr>
                <w:rFonts w:ascii="Times New Roman" w:hAnsi="Times New Roman" w:cs="Times New Roman"/>
                <w:sz w:val="16"/>
                <w:szCs w:val="16"/>
              </w:rPr>
              <w:t>6</w:t>
            </w:r>
          </w:p>
        </w:tc>
        <w:tc>
          <w:tcPr>
            <w:tcW w:w="1702" w:type="dxa"/>
          </w:tcPr>
          <w:p w:rsidR="00E0502C" w:rsidRPr="003E220D" w:rsidRDefault="00E0502C" w:rsidP="003E78DA">
            <w:pPr>
              <w:shd w:val="clear" w:color="auto" w:fill="FFFFFF"/>
              <w:rPr>
                <w:rFonts w:ascii="Times New Roman" w:hAnsi="Times New Roman" w:cs="Times New Roman"/>
                <w:sz w:val="16"/>
                <w:szCs w:val="16"/>
              </w:rPr>
            </w:pPr>
            <w:r w:rsidRPr="003E220D">
              <w:rPr>
                <w:rFonts w:ascii="Times New Roman" w:hAnsi="Times New Roman" w:cs="Times New Roman"/>
                <w:sz w:val="16"/>
                <w:szCs w:val="16"/>
              </w:rPr>
              <w:t>Нежилое помещение</w:t>
            </w:r>
          </w:p>
          <w:p w:rsidR="00E0502C" w:rsidRPr="003E220D" w:rsidRDefault="00E0502C" w:rsidP="003E78DA">
            <w:pPr>
              <w:shd w:val="clear" w:color="auto" w:fill="FFFFFF"/>
              <w:rPr>
                <w:rFonts w:ascii="Times New Roman" w:hAnsi="Times New Roman" w:cs="Times New Roman"/>
                <w:sz w:val="16"/>
                <w:szCs w:val="16"/>
              </w:rPr>
            </w:pPr>
          </w:p>
        </w:tc>
        <w:tc>
          <w:tcPr>
            <w:tcW w:w="1984" w:type="dxa"/>
          </w:tcPr>
          <w:p w:rsidR="00E0502C" w:rsidRPr="003E220D" w:rsidRDefault="00E0502C" w:rsidP="003E78DA">
            <w:pPr>
              <w:rPr>
                <w:rFonts w:ascii="Times New Roman" w:hAnsi="Times New Roman" w:cs="Times New Roman"/>
                <w:sz w:val="16"/>
                <w:szCs w:val="16"/>
              </w:rPr>
            </w:pPr>
            <w:r w:rsidRPr="003E220D">
              <w:rPr>
                <w:rFonts w:ascii="Times New Roman" w:hAnsi="Times New Roman" w:cs="Times New Roman"/>
                <w:sz w:val="16"/>
                <w:szCs w:val="16"/>
              </w:rPr>
              <w:t xml:space="preserve">Пензенская область, </w:t>
            </w:r>
            <w:proofErr w:type="spellStart"/>
            <w:r w:rsidRPr="003E220D">
              <w:rPr>
                <w:rFonts w:ascii="Times New Roman" w:hAnsi="Times New Roman" w:cs="Times New Roman"/>
                <w:sz w:val="16"/>
                <w:szCs w:val="16"/>
              </w:rPr>
              <w:t>Мокшанский</w:t>
            </w:r>
            <w:proofErr w:type="spellEnd"/>
            <w:r w:rsidRPr="003E220D">
              <w:rPr>
                <w:rFonts w:ascii="Times New Roman" w:hAnsi="Times New Roman" w:cs="Times New Roman"/>
                <w:sz w:val="16"/>
                <w:szCs w:val="16"/>
              </w:rPr>
              <w:t xml:space="preserve"> район, </w:t>
            </w:r>
            <w:proofErr w:type="spellStart"/>
            <w:r w:rsidRPr="003E220D">
              <w:rPr>
                <w:rFonts w:ascii="Times New Roman" w:hAnsi="Times New Roman" w:cs="Times New Roman"/>
                <w:sz w:val="16"/>
                <w:szCs w:val="16"/>
              </w:rPr>
              <w:t>р.п</w:t>
            </w:r>
            <w:proofErr w:type="spellEnd"/>
            <w:r w:rsidRPr="003E220D">
              <w:rPr>
                <w:rFonts w:ascii="Times New Roman" w:hAnsi="Times New Roman" w:cs="Times New Roman"/>
                <w:sz w:val="16"/>
                <w:szCs w:val="16"/>
              </w:rPr>
              <w:t xml:space="preserve">. Мокшан, ул. </w:t>
            </w:r>
            <w:proofErr w:type="gramStart"/>
            <w:r w:rsidRPr="003E220D">
              <w:rPr>
                <w:rFonts w:ascii="Times New Roman" w:hAnsi="Times New Roman" w:cs="Times New Roman"/>
                <w:sz w:val="16"/>
                <w:szCs w:val="16"/>
              </w:rPr>
              <w:t>Советская</w:t>
            </w:r>
            <w:proofErr w:type="gramEnd"/>
            <w:r w:rsidRPr="003E220D">
              <w:rPr>
                <w:rFonts w:ascii="Times New Roman" w:hAnsi="Times New Roman" w:cs="Times New Roman"/>
                <w:sz w:val="16"/>
                <w:szCs w:val="16"/>
              </w:rPr>
              <w:t>, д. 25, этаж 1, кабинеты №3</w:t>
            </w:r>
          </w:p>
        </w:tc>
        <w:tc>
          <w:tcPr>
            <w:tcW w:w="851" w:type="dxa"/>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t>1917</w:t>
            </w:r>
          </w:p>
        </w:tc>
        <w:tc>
          <w:tcPr>
            <w:tcW w:w="992" w:type="dxa"/>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t>15365,97</w:t>
            </w:r>
          </w:p>
        </w:tc>
        <w:tc>
          <w:tcPr>
            <w:tcW w:w="992" w:type="dxa"/>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t>2343,41</w:t>
            </w:r>
          </w:p>
        </w:tc>
        <w:tc>
          <w:tcPr>
            <w:tcW w:w="851" w:type="dxa"/>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t>31,8</w:t>
            </w:r>
          </w:p>
        </w:tc>
        <w:tc>
          <w:tcPr>
            <w:tcW w:w="1275" w:type="dxa"/>
            <w:vMerge w:val="restart"/>
          </w:tcPr>
          <w:p w:rsidR="00E0502C" w:rsidRPr="003E220D" w:rsidRDefault="00E0502C" w:rsidP="003E78DA">
            <w:pPr>
              <w:shd w:val="clear" w:color="000000" w:fill="FFFFFF"/>
              <w:jc w:val="center"/>
              <w:rPr>
                <w:rFonts w:ascii="Times New Roman" w:hAnsi="Times New Roman" w:cs="Times New Roman"/>
                <w:spacing w:val="-2"/>
                <w:sz w:val="16"/>
                <w:szCs w:val="16"/>
              </w:rPr>
            </w:pPr>
            <w:r w:rsidRPr="003E220D">
              <w:rPr>
                <w:rFonts w:ascii="Times New Roman" w:hAnsi="Times New Roman" w:cs="Times New Roman"/>
                <w:spacing w:val="-2"/>
                <w:sz w:val="16"/>
                <w:szCs w:val="16"/>
              </w:rPr>
              <w:t>Открытый аукцион</w:t>
            </w:r>
          </w:p>
          <w:p w:rsidR="00E0502C" w:rsidRPr="003E220D" w:rsidRDefault="00E0502C" w:rsidP="003E78DA">
            <w:pPr>
              <w:rPr>
                <w:rFonts w:ascii="Times New Roman" w:hAnsi="Times New Roman" w:cs="Times New Roman"/>
                <w:sz w:val="16"/>
                <w:szCs w:val="16"/>
              </w:rPr>
            </w:pPr>
          </w:p>
        </w:tc>
        <w:tc>
          <w:tcPr>
            <w:tcW w:w="1276" w:type="dxa"/>
            <w:vMerge w:val="restart"/>
          </w:tcPr>
          <w:p w:rsidR="00E0502C" w:rsidRPr="003E220D" w:rsidRDefault="00E0502C" w:rsidP="003E78DA">
            <w:pPr>
              <w:shd w:val="clear" w:color="auto" w:fill="FFFFFF"/>
              <w:jc w:val="center"/>
              <w:rPr>
                <w:rFonts w:ascii="Times New Roman" w:hAnsi="Times New Roman" w:cs="Times New Roman"/>
                <w:sz w:val="16"/>
                <w:szCs w:val="16"/>
              </w:rPr>
            </w:pPr>
            <w:r w:rsidRPr="003E220D">
              <w:rPr>
                <w:rFonts w:ascii="Times New Roman" w:hAnsi="Times New Roman" w:cs="Times New Roman"/>
                <w:sz w:val="16"/>
                <w:szCs w:val="16"/>
              </w:rPr>
              <w:t>2025</w:t>
            </w:r>
          </w:p>
        </w:tc>
      </w:tr>
      <w:tr w:rsidR="00E0502C" w:rsidRPr="003E220D" w:rsidTr="003E78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84" w:type="dxa"/>
            <w:vMerge/>
          </w:tcPr>
          <w:p w:rsidR="00E0502C" w:rsidRPr="003E220D" w:rsidRDefault="00E0502C" w:rsidP="003E78DA">
            <w:pPr>
              <w:rPr>
                <w:rFonts w:ascii="Times New Roman" w:hAnsi="Times New Roman" w:cs="Times New Roman"/>
                <w:sz w:val="16"/>
                <w:szCs w:val="16"/>
              </w:rPr>
            </w:pPr>
          </w:p>
        </w:tc>
        <w:tc>
          <w:tcPr>
            <w:tcW w:w="1702" w:type="dxa"/>
          </w:tcPr>
          <w:p w:rsidR="00E0502C" w:rsidRPr="003E220D" w:rsidRDefault="00E0502C" w:rsidP="003E78DA">
            <w:pPr>
              <w:shd w:val="clear" w:color="auto" w:fill="FFFFFF"/>
              <w:rPr>
                <w:rFonts w:ascii="Times New Roman" w:hAnsi="Times New Roman" w:cs="Times New Roman"/>
                <w:sz w:val="16"/>
                <w:szCs w:val="16"/>
              </w:rPr>
            </w:pPr>
            <w:r w:rsidRPr="003E220D">
              <w:rPr>
                <w:rFonts w:ascii="Times New Roman" w:hAnsi="Times New Roman" w:cs="Times New Roman"/>
                <w:sz w:val="16"/>
                <w:szCs w:val="16"/>
              </w:rPr>
              <w:t>Нежилое помещение</w:t>
            </w:r>
          </w:p>
          <w:p w:rsidR="00E0502C" w:rsidRPr="003E220D" w:rsidRDefault="00E0502C" w:rsidP="003E78DA">
            <w:pPr>
              <w:shd w:val="clear" w:color="auto" w:fill="FFFFFF"/>
              <w:rPr>
                <w:rFonts w:ascii="Times New Roman" w:hAnsi="Times New Roman" w:cs="Times New Roman"/>
                <w:sz w:val="16"/>
                <w:szCs w:val="16"/>
              </w:rPr>
            </w:pPr>
          </w:p>
        </w:tc>
        <w:tc>
          <w:tcPr>
            <w:tcW w:w="1984" w:type="dxa"/>
          </w:tcPr>
          <w:p w:rsidR="00E0502C" w:rsidRPr="003E220D" w:rsidRDefault="00E0502C" w:rsidP="003E78DA">
            <w:pPr>
              <w:rPr>
                <w:rFonts w:ascii="Times New Roman" w:hAnsi="Times New Roman" w:cs="Times New Roman"/>
                <w:sz w:val="16"/>
                <w:szCs w:val="16"/>
              </w:rPr>
            </w:pPr>
            <w:r w:rsidRPr="003E220D">
              <w:rPr>
                <w:rFonts w:ascii="Times New Roman" w:hAnsi="Times New Roman" w:cs="Times New Roman"/>
                <w:sz w:val="16"/>
                <w:szCs w:val="16"/>
              </w:rPr>
              <w:t xml:space="preserve">Пензенская область, </w:t>
            </w:r>
            <w:proofErr w:type="spellStart"/>
            <w:r w:rsidRPr="003E220D">
              <w:rPr>
                <w:rFonts w:ascii="Times New Roman" w:hAnsi="Times New Roman" w:cs="Times New Roman"/>
                <w:sz w:val="16"/>
                <w:szCs w:val="16"/>
              </w:rPr>
              <w:t>Мокшанский</w:t>
            </w:r>
            <w:proofErr w:type="spellEnd"/>
            <w:r w:rsidRPr="003E220D">
              <w:rPr>
                <w:rFonts w:ascii="Times New Roman" w:hAnsi="Times New Roman" w:cs="Times New Roman"/>
                <w:sz w:val="16"/>
                <w:szCs w:val="16"/>
              </w:rPr>
              <w:t xml:space="preserve"> район, </w:t>
            </w:r>
            <w:proofErr w:type="spellStart"/>
            <w:r w:rsidRPr="003E220D">
              <w:rPr>
                <w:rFonts w:ascii="Times New Roman" w:hAnsi="Times New Roman" w:cs="Times New Roman"/>
                <w:sz w:val="16"/>
                <w:szCs w:val="16"/>
              </w:rPr>
              <w:t>р.п</w:t>
            </w:r>
            <w:proofErr w:type="spellEnd"/>
            <w:r w:rsidRPr="003E220D">
              <w:rPr>
                <w:rFonts w:ascii="Times New Roman" w:hAnsi="Times New Roman" w:cs="Times New Roman"/>
                <w:sz w:val="16"/>
                <w:szCs w:val="16"/>
              </w:rPr>
              <w:t xml:space="preserve">. Мокшан, ул. </w:t>
            </w:r>
            <w:proofErr w:type="gramStart"/>
            <w:r w:rsidRPr="003E220D">
              <w:rPr>
                <w:rFonts w:ascii="Times New Roman" w:hAnsi="Times New Roman" w:cs="Times New Roman"/>
                <w:sz w:val="16"/>
                <w:szCs w:val="16"/>
              </w:rPr>
              <w:t>Советская</w:t>
            </w:r>
            <w:proofErr w:type="gramEnd"/>
            <w:r w:rsidRPr="003E220D">
              <w:rPr>
                <w:rFonts w:ascii="Times New Roman" w:hAnsi="Times New Roman" w:cs="Times New Roman"/>
                <w:sz w:val="16"/>
                <w:szCs w:val="16"/>
              </w:rPr>
              <w:t>, д. 25, этаж 1, кабинет №1</w:t>
            </w:r>
          </w:p>
        </w:tc>
        <w:tc>
          <w:tcPr>
            <w:tcW w:w="851" w:type="dxa"/>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t>1917</w:t>
            </w:r>
          </w:p>
        </w:tc>
        <w:tc>
          <w:tcPr>
            <w:tcW w:w="992" w:type="dxa"/>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t>17685,38</w:t>
            </w:r>
          </w:p>
        </w:tc>
        <w:tc>
          <w:tcPr>
            <w:tcW w:w="992" w:type="dxa"/>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t>2697,14</w:t>
            </w:r>
          </w:p>
        </w:tc>
        <w:tc>
          <w:tcPr>
            <w:tcW w:w="851" w:type="dxa"/>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t>36,6</w:t>
            </w:r>
          </w:p>
        </w:tc>
        <w:tc>
          <w:tcPr>
            <w:tcW w:w="1275" w:type="dxa"/>
            <w:vMerge/>
          </w:tcPr>
          <w:p w:rsidR="00E0502C" w:rsidRPr="003E220D" w:rsidRDefault="00E0502C" w:rsidP="003E78DA">
            <w:pPr>
              <w:rPr>
                <w:rFonts w:ascii="Times New Roman" w:hAnsi="Times New Roman" w:cs="Times New Roman"/>
                <w:sz w:val="16"/>
                <w:szCs w:val="16"/>
              </w:rPr>
            </w:pPr>
          </w:p>
        </w:tc>
        <w:tc>
          <w:tcPr>
            <w:tcW w:w="1276" w:type="dxa"/>
            <w:vMerge/>
          </w:tcPr>
          <w:p w:rsidR="00E0502C" w:rsidRPr="003E220D" w:rsidRDefault="00E0502C" w:rsidP="003E78DA">
            <w:pPr>
              <w:jc w:val="center"/>
              <w:rPr>
                <w:rFonts w:ascii="Times New Roman" w:hAnsi="Times New Roman" w:cs="Times New Roman"/>
                <w:sz w:val="16"/>
                <w:szCs w:val="16"/>
              </w:rPr>
            </w:pPr>
          </w:p>
        </w:tc>
      </w:tr>
      <w:tr w:rsidR="00E0502C" w:rsidRPr="003E220D" w:rsidTr="003E78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84" w:type="dxa"/>
            <w:vMerge/>
          </w:tcPr>
          <w:p w:rsidR="00E0502C" w:rsidRPr="003E220D" w:rsidRDefault="00E0502C" w:rsidP="003E78DA">
            <w:pPr>
              <w:rPr>
                <w:rFonts w:ascii="Times New Roman" w:hAnsi="Times New Roman" w:cs="Times New Roman"/>
                <w:sz w:val="16"/>
                <w:szCs w:val="16"/>
              </w:rPr>
            </w:pPr>
          </w:p>
        </w:tc>
        <w:tc>
          <w:tcPr>
            <w:tcW w:w="1702" w:type="dxa"/>
          </w:tcPr>
          <w:p w:rsidR="00E0502C" w:rsidRPr="003E220D" w:rsidRDefault="00E0502C" w:rsidP="003E78DA">
            <w:pPr>
              <w:shd w:val="clear" w:color="auto" w:fill="FFFFFF"/>
              <w:rPr>
                <w:rFonts w:ascii="Times New Roman" w:hAnsi="Times New Roman" w:cs="Times New Roman"/>
                <w:sz w:val="16"/>
                <w:szCs w:val="16"/>
              </w:rPr>
            </w:pPr>
            <w:r w:rsidRPr="003E220D">
              <w:rPr>
                <w:rFonts w:ascii="Times New Roman" w:hAnsi="Times New Roman" w:cs="Times New Roman"/>
                <w:sz w:val="16"/>
                <w:szCs w:val="16"/>
              </w:rPr>
              <w:t>Нежилое помещение</w:t>
            </w:r>
          </w:p>
          <w:p w:rsidR="00E0502C" w:rsidRPr="003E220D" w:rsidRDefault="00E0502C" w:rsidP="003E78DA">
            <w:pPr>
              <w:shd w:val="clear" w:color="auto" w:fill="FFFFFF"/>
              <w:rPr>
                <w:rFonts w:ascii="Times New Roman" w:hAnsi="Times New Roman" w:cs="Times New Roman"/>
                <w:sz w:val="16"/>
                <w:szCs w:val="16"/>
              </w:rPr>
            </w:pPr>
          </w:p>
        </w:tc>
        <w:tc>
          <w:tcPr>
            <w:tcW w:w="1984" w:type="dxa"/>
          </w:tcPr>
          <w:p w:rsidR="00E0502C" w:rsidRPr="003E220D" w:rsidRDefault="00E0502C" w:rsidP="003E78DA">
            <w:pPr>
              <w:rPr>
                <w:rFonts w:ascii="Times New Roman" w:hAnsi="Times New Roman" w:cs="Times New Roman"/>
                <w:sz w:val="16"/>
                <w:szCs w:val="16"/>
              </w:rPr>
            </w:pPr>
            <w:r w:rsidRPr="003E220D">
              <w:rPr>
                <w:rFonts w:ascii="Times New Roman" w:hAnsi="Times New Roman" w:cs="Times New Roman"/>
                <w:sz w:val="16"/>
                <w:szCs w:val="16"/>
              </w:rPr>
              <w:t xml:space="preserve">Пензенская область, </w:t>
            </w:r>
            <w:proofErr w:type="spellStart"/>
            <w:r w:rsidRPr="003E220D">
              <w:rPr>
                <w:rFonts w:ascii="Times New Roman" w:hAnsi="Times New Roman" w:cs="Times New Roman"/>
                <w:sz w:val="16"/>
                <w:szCs w:val="16"/>
              </w:rPr>
              <w:t>Мокшанский</w:t>
            </w:r>
            <w:proofErr w:type="spellEnd"/>
            <w:r w:rsidRPr="003E220D">
              <w:rPr>
                <w:rFonts w:ascii="Times New Roman" w:hAnsi="Times New Roman" w:cs="Times New Roman"/>
                <w:sz w:val="16"/>
                <w:szCs w:val="16"/>
              </w:rPr>
              <w:t xml:space="preserve"> район, </w:t>
            </w:r>
            <w:proofErr w:type="spellStart"/>
            <w:r w:rsidRPr="003E220D">
              <w:rPr>
                <w:rFonts w:ascii="Times New Roman" w:hAnsi="Times New Roman" w:cs="Times New Roman"/>
                <w:sz w:val="16"/>
                <w:szCs w:val="16"/>
              </w:rPr>
              <w:t>р.п</w:t>
            </w:r>
            <w:proofErr w:type="spellEnd"/>
            <w:r w:rsidRPr="003E220D">
              <w:rPr>
                <w:rFonts w:ascii="Times New Roman" w:hAnsi="Times New Roman" w:cs="Times New Roman"/>
                <w:sz w:val="16"/>
                <w:szCs w:val="16"/>
              </w:rPr>
              <w:t xml:space="preserve">. Мокшан, ул. </w:t>
            </w:r>
            <w:proofErr w:type="gramStart"/>
            <w:r w:rsidRPr="003E220D">
              <w:rPr>
                <w:rFonts w:ascii="Times New Roman" w:hAnsi="Times New Roman" w:cs="Times New Roman"/>
                <w:sz w:val="16"/>
                <w:szCs w:val="16"/>
              </w:rPr>
              <w:t>Советская</w:t>
            </w:r>
            <w:proofErr w:type="gramEnd"/>
            <w:r w:rsidRPr="003E220D">
              <w:rPr>
                <w:rFonts w:ascii="Times New Roman" w:hAnsi="Times New Roman" w:cs="Times New Roman"/>
                <w:sz w:val="16"/>
                <w:szCs w:val="16"/>
              </w:rPr>
              <w:t>, д. 25, этаж 1, кабинет №2</w:t>
            </w:r>
          </w:p>
        </w:tc>
        <w:tc>
          <w:tcPr>
            <w:tcW w:w="851" w:type="dxa"/>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t>1917</w:t>
            </w:r>
          </w:p>
        </w:tc>
        <w:tc>
          <w:tcPr>
            <w:tcW w:w="992" w:type="dxa"/>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t>14689,48</w:t>
            </w:r>
          </w:p>
        </w:tc>
        <w:tc>
          <w:tcPr>
            <w:tcW w:w="992" w:type="dxa"/>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t>2240,24</w:t>
            </w:r>
          </w:p>
        </w:tc>
        <w:tc>
          <w:tcPr>
            <w:tcW w:w="851" w:type="dxa"/>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t>30,4</w:t>
            </w:r>
          </w:p>
        </w:tc>
        <w:tc>
          <w:tcPr>
            <w:tcW w:w="1275" w:type="dxa"/>
            <w:vMerge/>
          </w:tcPr>
          <w:p w:rsidR="00E0502C" w:rsidRPr="003E220D" w:rsidRDefault="00E0502C" w:rsidP="003E78DA">
            <w:pPr>
              <w:rPr>
                <w:rFonts w:ascii="Times New Roman" w:hAnsi="Times New Roman" w:cs="Times New Roman"/>
                <w:sz w:val="16"/>
                <w:szCs w:val="16"/>
              </w:rPr>
            </w:pPr>
          </w:p>
        </w:tc>
        <w:tc>
          <w:tcPr>
            <w:tcW w:w="1276" w:type="dxa"/>
            <w:vMerge/>
          </w:tcPr>
          <w:p w:rsidR="00E0502C" w:rsidRPr="003E220D" w:rsidRDefault="00E0502C" w:rsidP="003E78DA">
            <w:pPr>
              <w:jc w:val="center"/>
              <w:rPr>
                <w:rFonts w:ascii="Times New Roman" w:hAnsi="Times New Roman" w:cs="Times New Roman"/>
                <w:sz w:val="16"/>
                <w:szCs w:val="16"/>
              </w:rPr>
            </w:pPr>
          </w:p>
        </w:tc>
      </w:tr>
      <w:tr w:rsidR="00E0502C" w:rsidRPr="003E220D" w:rsidTr="003E78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84" w:type="dxa"/>
            <w:vMerge/>
          </w:tcPr>
          <w:p w:rsidR="00E0502C" w:rsidRPr="003E220D" w:rsidRDefault="00E0502C" w:rsidP="003E78DA">
            <w:pPr>
              <w:rPr>
                <w:rFonts w:ascii="Times New Roman" w:hAnsi="Times New Roman" w:cs="Times New Roman"/>
                <w:sz w:val="16"/>
                <w:szCs w:val="16"/>
              </w:rPr>
            </w:pPr>
          </w:p>
        </w:tc>
        <w:tc>
          <w:tcPr>
            <w:tcW w:w="1702" w:type="dxa"/>
          </w:tcPr>
          <w:p w:rsidR="00E0502C" w:rsidRPr="003E220D" w:rsidRDefault="00E0502C" w:rsidP="003E78DA">
            <w:pPr>
              <w:shd w:val="clear" w:color="auto" w:fill="FFFFFF"/>
              <w:rPr>
                <w:rFonts w:ascii="Times New Roman" w:hAnsi="Times New Roman" w:cs="Times New Roman"/>
                <w:sz w:val="16"/>
                <w:szCs w:val="16"/>
              </w:rPr>
            </w:pPr>
            <w:r w:rsidRPr="003E220D">
              <w:rPr>
                <w:rFonts w:ascii="Times New Roman" w:hAnsi="Times New Roman" w:cs="Times New Roman"/>
                <w:sz w:val="16"/>
                <w:szCs w:val="16"/>
              </w:rPr>
              <w:t>Нежилое помещение</w:t>
            </w:r>
          </w:p>
          <w:p w:rsidR="00E0502C" w:rsidRPr="003E220D" w:rsidRDefault="00E0502C" w:rsidP="003E78DA">
            <w:pPr>
              <w:shd w:val="clear" w:color="auto" w:fill="FFFFFF"/>
              <w:rPr>
                <w:rFonts w:ascii="Times New Roman" w:hAnsi="Times New Roman" w:cs="Times New Roman"/>
                <w:sz w:val="16"/>
                <w:szCs w:val="16"/>
              </w:rPr>
            </w:pPr>
          </w:p>
        </w:tc>
        <w:tc>
          <w:tcPr>
            <w:tcW w:w="1984" w:type="dxa"/>
          </w:tcPr>
          <w:p w:rsidR="00E0502C" w:rsidRPr="003E220D" w:rsidRDefault="00E0502C" w:rsidP="003E78DA">
            <w:pPr>
              <w:rPr>
                <w:rFonts w:ascii="Times New Roman" w:hAnsi="Times New Roman" w:cs="Times New Roman"/>
                <w:sz w:val="16"/>
                <w:szCs w:val="16"/>
              </w:rPr>
            </w:pPr>
            <w:r w:rsidRPr="003E220D">
              <w:rPr>
                <w:rFonts w:ascii="Times New Roman" w:hAnsi="Times New Roman" w:cs="Times New Roman"/>
                <w:sz w:val="16"/>
                <w:szCs w:val="16"/>
              </w:rPr>
              <w:t xml:space="preserve">Пензенская область, </w:t>
            </w:r>
            <w:proofErr w:type="spellStart"/>
            <w:r w:rsidRPr="003E220D">
              <w:rPr>
                <w:rFonts w:ascii="Times New Roman" w:hAnsi="Times New Roman" w:cs="Times New Roman"/>
                <w:sz w:val="16"/>
                <w:szCs w:val="16"/>
              </w:rPr>
              <w:t>Мокшанский</w:t>
            </w:r>
            <w:proofErr w:type="spellEnd"/>
            <w:r w:rsidRPr="003E220D">
              <w:rPr>
                <w:rFonts w:ascii="Times New Roman" w:hAnsi="Times New Roman" w:cs="Times New Roman"/>
                <w:sz w:val="16"/>
                <w:szCs w:val="16"/>
              </w:rPr>
              <w:t xml:space="preserve"> район, </w:t>
            </w:r>
            <w:proofErr w:type="spellStart"/>
            <w:r w:rsidRPr="003E220D">
              <w:rPr>
                <w:rFonts w:ascii="Times New Roman" w:hAnsi="Times New Roman" w:cs="Times New Roman"/>
                <w:sz w:val="16"/>
                <w:szCs w:val="16"/>
              </w:rPr>
              <w:t>р.п</w:t>
            </w:r>
            <w:proofErr w:type="spellEnd"/>
            <w:r w:rsidRPr="003E220D">
              <w:rPr>
                <w:rFonts w:ascii="Times New Roman" w:hAnsi="Times New Roman" w:cs="Times New Roman"/>
                <w:sz w:val="16"/>
                <w:szCs w:val="16"/>
              </w:rPr>
              <w:t xml:space="preserve">. Мокшан, ул. </w:t>
            </w:r>
            <w:proofErr w:type="gramStart"/>
            <w:r w:rsidRPr="003E220D">
              <w:rPr>
                <w:rFonts w:ascii="Times New Roman" w:hAnsi="Times New Roman" w:cs="Times New Roman"/>
                <w:sz w:val="16"/>
                <w:szCs w:val="16"/>
              </w:rPr>
              <w:t>Советская</w:t>
            </w:r>
            <w:proofErr w:type="gramEnd"/>
            <w:r w:rsidRPr="003E220D">
              <w:rPr>
                <w:rFonts w:ascii="Times New Roman" w:hAnsi="Times New Roman" w:cs="Times New Roman"/>
                <w:sz w:val="16"/>
                <w:szCs w:val="16"/>
              </w:rPr>
              <w:t>, д. 25, этаж 1, кабинет №6</w:t>
            </w:r>
          </w:p>
        </w:tc>
        <w:tc>
          <w:tcPr>
            <w:tcW w:w="851" w:type="dxa"/>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t>1917</w:t>
            </w:r>
          </w:p>
        </w:tc>
        <w:tc>
          <w:tcPr>
            <w:tcW w:w="992" w:type="dxa"/>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t>17733,70</w:t>
            </w:r>
          </w:p>
        </w:tc>
        <w:tc>
          <w:tcPr>
            <w:tcW w:w="992" w:type="dxa"/>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t>2704,58</w:t>
            </w:r>
          </w:p>
        </w:tc>
        <w:tc>
          <w:tcPr>
            <w:tcW w:w="851" w:type="dxa"/>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t>36,7</w:t>
            </w:r>
          </w:p>
        </w:tc>
        <w:tc>
          <w:tcPr>
            <w:tcW w:w="1275" w:type="dxa"/>
            <w:vMerge/>
          </w:tcPr>
          <w:p w:rsidR="00E0502C" w:rsidRPr="003E220D" w:rsidRDefault="00E0502C" w:rsidP="003E78DA">
            <w:pPr>
              <w:rPr>
                <w:rFonts w:ascii="Times New Roman" w:hAnsi="Times New Roman" w:cs="Times New Roman"/>
                <w:sz w:val="16"/>
                <w:szCs w:val="16"/>
              </w:rPr>
            </w:pPr>
          </w:p>
        </w:tc>
        <w:tc>
          <w:tcPr>
            <w:tcW w:w="1276" w:type="dxa"/>
            <w:vMerge/>
          </w:tcPr>
          <w:p w:rsidR="00E0502C" w:rsidRPr="003E220D" w:rsidRDefault="00E0502C" w:rsidP="003E78DA">
            <w:pPr>
              <w:jc w:val="center"/>
              <w:rPr>
                <w:rFonts w:ascii="Times New Roman" w:hAnsi="Times New Roman" w:cs="Times New Roman"/>
                <w:sz w:val="16"/>
                <w:szCs w:val="16"/>
              </w:rPr>
            </w:pPr>
          </w:p>
        </w:tc>
      </w:tr>
      <w:tr w:rsidR="00E0502C" w:rsidRPr="003E220D" w:rsidTr="003E78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84" w:type="dxa"/>
            <w:vMerge w:val="restart"/>
          </w:tcPr>
          <w:p w:rsidR="00E0502C" w:rsidRPr="003E220D" w:rsidRDefault="00E0502C" w:rsidP="003E78DA">
            <w:pPr>
              <w:rPr>
                <w:rFonts w:ascii="Times New Roman" w:hAnsi="Times New Roman" w:cs="Times New Roman"/>
                <w:sz w:val="16"/>
                <w:szCs w:val="16"/>
              </w:rPr>
            </w:pPr>
            <w:r w:rsidRPr="003E220D">
              <w:rPr>
                <w:rFonts w:ascii="Times New Roman" w:hAnsi="Times New Roman" w:cs="Times New Roman"/>
                <w:sz w:val="16"/>
                <w:szCs w:val="16"/>
              </w:rPr>
              <w:t>7</w:t>
            </w:r>
          </w:p>
        </w:tc>
        <w:tc>
          <w:tcPr>
            <w:tcW w:w="1702" w:type="dxa"/>
          </w:tcPr>
          <w:p w:rsidR="00E0502C" w:rsidRPr="003E220D" w:rsidRDefault="00E0502C" w:rsidP="003E78DA">
            <w:pPr>
              <w:shd w:val="clear" w:color="auto" w:fill="FFFFFF"/>
              <w:rPr>
                <w:rFonts w:ascii="Times New Roman" w:hAnsi="Times New Roman" w:cs="Times New Roman"/>
                <w:sz w:val="16"/>
                <w:szCs w:val="16"/>
              </w:rPr>
            </w:pPr>
            <w:r w:rsidRPr="003E220D">
              <w:rPr>
                <w:rFonts w:ascii="Times New Roman" w:hAnsi="Times New Roman" w:cs="Times New Roman"/>
                <w:sz w:val="16"/>
                <w:szCs w:val="16"/>
              </w:rPr>
              <w:t>Нежилое помещение</w:t>
            </w:r>
          </w:p>
          <w:p w:rsidR="00E0502C" w:rsidRPr="003E220D" w:rsidRDefault="00E0502C" w:rsidP="003E78DA">
            <w:pPr>
              <w:shd w:val="clear" w:color="auto" w:fill="FFFFFF"/>
              <w:rPr>
                <w:rFonts w:ascii="Times New Roman" w:hAnsi="Times New Roman" w:cs="Times New Roman"/>
                <w:sz w:val="16"/>
                <w:szCs w:val="16"/>
              </w:rPr>
            </w:pPr>
          </w:p>
        </w:tc>
        <w:tc>
          <w:tcPr>
            <w:tcW w:w="1984" w:type="dxa"/>
          </w:tcPr>
          <w:p w:rsidR="00E0502C" w:rsidRPr="003E220D" w:rsidRDefault="00E0502C" w:rsidP="003E78DA">
            <w:pPr>
              <w:rPr>
                <w:rFonts w:ascii="Times New Roman" w:hAnsi="Times New Roman" w:cs="Times New Roman"/>
                <w:sz w:val="16"/>
                <w:szCs w:val="16"/>
              </w:rPr>
            </w:pPr>
            <w:r w:rsidRPr="003E220D">
              <w:rPr>
                <w:rFonts w:ascii="Times New Roman" w:hAnsi="Times New Roman" w:cs="Times New Roman"/>
                <w:sz w:val="16"/>
                <w:szCs w:val="16"/>
              </w:rPr>
              <w:t xml:space="preserve">Пензенская область, </w:t>
            </w:r>
            <w:proofErr w:type="spellStart"/>
            <w:r w:rsidRPr="003E220D">
              <w:rPr>
                <w:rFonts w:ascii="Times New Roman" w:hAnsi="Times New Roman" w:cs="Times New Roman"/>
                <w:sz w:val="16"/>
                <w:szCs w:val="16"/>
              </w:rPr>
              <w:t>Мокшанский</w:t>
            </w:r>
            <w:proofErr w:type="spellEnd"/>
            <w:r w:rsidRPr="003E220D">
              <w:rPr>
                <w:rFonts w:ascii="Times New Roman" w:hAnsi="Times New Roman" w:cs="Times New Roman"/>
                <w:sz w:val="16"/>
                <w:szCs w:val="16"/>
              </w:rPr>
              <w:t xml:space="preserve"> район, </w:t>
            </w:r>
            <w:proofErr w:type="spellStart"/>
            <w:r w:rsidRPr="003E220D">
              <w:rPr>
                <w:rFonts w:ascii="Times New Roman" w:hAnsi="Times New Roman" w:cs="Times New Roman"/>
                <w:sz w:val="16"/>
                <w:szCs w:val="16"/>
              </w:rPr>
              <w:t>р.п</w:t>
            </w:r>
            <w:proofErr w:type="spellEnd"/>
            <w:r w:rsidRPr="003E220D">
              <w:rPr>
                <w:rFonts w:ascii="Times New Roman" w:hAnsi="Times New Roman" w:cs="Times New Roman"/>
                <w:sz w:val="16"/>
                <w:szCs w:val="16"/>
              </w:rPr>
              <w:t xml:space="preserve">. Мокшан, ул. </w:t>
            </w:r>
            <w:proofErr w:type="gramStart"/>
            <w:r w:rsidRPr="003E220D">
              <w:rPr>
                <w:rFonts w:ascii="Times New Roman" w:hAnsi="Times New Roman" w:cs="Times New Roman"/>
                <w:sz w:val="16"/>
                <w:szCs w:val="16"/>
              </w:rPr>
              <w:t>Советская</w:t>
            </w:r>
            <w:proofErr w:type="gramEnd"/>
            <w:r w:rsidRPr="003E220D">
              <w:rPr>
                <w:rFonts w:ascii="Times New Roman" w:hAnsi="Times New Roman" w:cs="Times New Roman"/>
                <w:sz w:val="16"/>
                <w:szCs w:val="16"/>
              </w:rPr>
              <w:t>, д. 25, этаж 2, кабинет №2</w:t>
            </w:r>
          </w:p>
        </w:tc>
        <w:tc>
          <w:tcPr>
            <w:tcW w:w="851" w:type="dxa"/>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t>1917</w:t>
            </w:r>
          </w:p>
        </w:tc>
        <w:tc>
          <w:tcPr>
            <w:tcW w:w="992" w:type="dxa"/>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t>14979,41</w:t>
            </w:r>
          </w:p>
        </w:tc>
        <w:tc>
          <w:tcPr>
            <w:tcW w:w="992" w:type="dxa"/>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t>2284,48</w:t>
            </w:r>
          </w:p>
        </w:tc>
        <w:tc>
          <w:tcPr>
            <w:tcW w:w="851" w:type="dxa"/>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t>31,0</w:t>
            </w:r>
          </w:p>
        </w:tc>
        <w:tc>
          <w:tcPr>
            <w:tcW w:w="1275" w:type="dxa"/>
            <w:vMerge w:val="restart"/>
          </w:tcPr>
          <w:p w:rsidR="00E0502C" w:rsidRPr="003E220D" w:rsidRDefault="00E0502C" w:rsidP="003E78DA">
            <w:pPr>
              <w:shd w:val="clear" w:color="000000" w:fill="FFFFFF"/>
              <w:jc w:val="center"/>
              <w:rPr>
                <w:rFonts w:ascii="Times New Roman" w:hAnsi="Times New Roman" w:cs="Times New Roman"/>
                <w:spacing w:val="-2"/>
                <w:sz w:val="16"/>
                <w:szCs w:val="16"/>
              </w:rPr>
            </w:pPr>
            <w:r w:rsidRPr="003E220D">
              <w:rPr>
                <w:rFonts w:ascii="Times New Roman" w:hAnsi="Times New Roman" w:cs="Times New Roman"/>
                <w:spacing w:val="-2"/>
                <w:sz w:val="16"/>
                <w:szCs w:val="16"/>
              </w:rPr>
              <w:t>Открытый аукцион</w:t>
            </w:r>
          </w:p>
          <w:p w:rsidR="00E0502C" w:rsidRPr="003E220D" w:rsidRDefault="00E0502C" w:rsidP="003E78DA">
            <w:pPr>
              <w:rPr>
                <w:rFonts w:ascii="Times New Roman" w:hAnsi="Times New Roman" w:cs="Times New Roman"/>
                <w:sz w:val="16"/>
                <w:szCs w:val="16"/>
              </w:rPr>
            </w:pPr>
          </w:p>
        </w:tc>
        <w:tc>
          <w:tcPr>
            <w:tcW w:w="1276" w:type="dxa"/>
            <w:vMerge w:val="restart"/>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t>2026</w:t>
            </w:r>
          </w:p>
        </w:tc>
      </w:tr>
      <w:tr w:rsidR="00E0502C" w:rsidRPr="003E220D" w:rsidTr="003E78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84" w:type="dxa"/>
            <w:vMerge/>
          </w:tcPr>
          <w:p w:rsidR="00E0502C" w:rsidRPr="003E220D" w:rsidRDefault="00E0502C" w:rsidP="003E78DA">
            <w:pPr>
              <w:rPr>
                <w:rFonts w:ascii="Times New Roman" w:hAnsi="Times New Roman" w:cs="Times New Roman"/>
                <w:sz w:val="16"/>
                <w:szCs w:val="16"/>
              </w:rPr>
            </w:pPr>
          </w:p>
        </w:tc>
        <w:tc>
          <w:tcPr>
            <w:tcW w:w="1702" w:type="dxa"/>
          </w:tcPr>
          <w:p w:rsidR="00E0502C" w:rsidRPr="003E220D" w:rsidRDefault="00E0502C" w:rsidP="003E78DA">
            <w:pPr>
              <w:shd w:val="clear" w:color="auto" w:fill="FFFFFF"/>
              <w:rPr>
                <w:rFonts w:ascii="Times New Roman" w:hAnsi="Times New Roman" w:cs="Times New Roman"/>
                <w:sz w:val="16"/>
                <w:szCs w:val="16"/>
              </w:rPr>
            </w:pPr>
            <w:r w:rsidRPr="003E220D">
              <w:rPr>
                <w:rFonts w:ascii="Times New Roman" w:hAnsi="Times New Roman" w:cs="Times New Roman"/>
                <w:sz w:val="16"/>
                <w:szCs w:val="16"/>
              </w:rPr>
              <w:t>Нежилое помещение</w:t>
            </w:r>
          </w:p>
          <w:p w:rsidR="00E0502C" w:rsidRPr="003E220D" w:rsidRDefault="00E0502C" w:rsidP="003E78DA">
            <w:pPr>
              <w:shd w:val="clear" w:color="auto" w:fill="FFFFFF"/>
              <w:rPr>
                <w:rFonts w:ascii="Times New Roman" w:hAnsi="Times New Roman" w:cs="Times New Roman"/>
                <w:sz w:val="16"/>
                <w:szCs w:val="16"/>
              </w:rPr>
            </w:pPr>
          </w:p>
        </w:tc>
        <w:tc>
          <w:tcPr>
            <w:tcW w:w="1984" w:type="dxa"/>
          </w:tcPr>
          <w:p w:rsidR="00E0502C" w:rsidRPr="003E220D" w:rsidRDefault="00E0502C" w:rsidP="003E78DA">
            <w:pPr>
              <w:rPr>
                <w:rFonts w:ascii="Times New Roman" w:hAnsi="Times New Roman" w:cs="Times New Roman"/>
                <w:sz w:val="16"/>
                <w:szCs w:val="16"/>
              </w:rPr>
            </w:pPr>
            <w:r w:rsidRPr="003E220D">
              <w:rPr>
                <w:rFonts w:ascii="Times New Roman" w:hAnsi="Times New Roman" w:cs="Times New Roman"/>
                <w:sz w:val="16"/>
                <w:szCs w:val="16"/>
              </w:rPr>
              <w:t xml:space="preserve">Пензенская область, </w:t>
            </w:r>
            <w:proofErr w:type="spellStart"/>
            <w:r w:rsidRPr="003E220D">
              <w:rPr>
                <w:rFonts w:ascii="Times New Roman" w:hAnsi="Times New Roman" w:cs="Times New Roman"/>
                <w:sz w:val="16"/>
                <w:szCs w:val="16"/>
              </w:rPr>
              <w:t>Мокшанский</w:t>
            </w:r>
            <w:proofErr w:type="spellEnd"/>
            <w:r w:rsidRPr="003E220D">
              <w:rPr>
                <w:rFonts w:ascii="Times New Roman" w:hAnsi="Times New Roman" w:cs="Times New Roman"/>
                <w:sz w:val="16"/>
                <w:szCs w:val="16"/>
              </w:rPr>
              <w:t xml:space="preserve"> район, </w:t>
            </w:r>
            <w:proofErr w:type="spellStart"/>
            <w:r w:rsidRPr="003E220D">
              <w:rPr>
                <w:rFonts w:ascii="Times New Roman" w:hAnsi="Times New Roman" w:cs="Times New Roman"/>
                <w:sz w:val="16"/>
                <w:szCs w:val="16"/>
              </w:rPr>
              <w:t>р.п</w:t>
            </w:r>
            <w:proofErr w:type="spellEnd"/>
            <w:r w:rsidRPr="003E220D">
              <w:rPr>
                <w:rFonts w:ascii="Times New Roman" w:hAnsi="Times New Roman" w:cs="Times New Roman"/>
                <w:sz w:val="16"/>
                <w:szCs w:val="16"/>
              </w:rPr>
              <w:t xml:space="preserve">. Мокшан, ул. </w:t>
            </w:r>
            <w:proofErr w:type="gramStart"/>
            <w:r w:rsidRPr="003E220D">
              <w:rPr>
                <w:rFonts w:ascii="Times New Roman" w:hAnsi="Times New Roman" w:cs="Times New Roman"/>
                <w:sz w:val="16"/>
                <w:szCs w:val="16"/>
              </w:rPr>
              <w:t>Советская</w:t>
            </w:r>
            <w:proofErr w:type="gramEnd"/>
            <w:r w:rsidRPr="003E220D">
              <w:rPr>
                <w:rFonts w:ascii="Times New Roman" w:hAnsi="Times New Roman" w:cs="Times New Roman"/>
                <w:sz w:val="16"/>
                <w:szCs w:val="16"/>
              </w:rPr>
              <w:t xml:space="preserve">, </w:t>
            </w:r>
            <w:r w:rsidRPr="003E220D">
              <w:rPr>
                <w:rFonts w:ascii="Times New Roman" w:hAnsi="Times New Roman" w:cs="Times New Roman"/>
                <w:sz w:val="16"/>
                <w:szCs w:val="16"/>
              </w:rPr>
              <w:lastRenderedPageBreak/>
              <w:t>д. 25, этаж 2, кабинет №1</w:t>
            </w:r>
          </w:p>
        </w:tc>
        <w:tc>
          <w:tcPr>
            <w:tcW w:w="851" w:type="dxa"/>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lastRenderedPageBreak/>
              <w:t>1917</w:t>
            </w:r>
          </w:p>
        </w:tc>
        <w:tc>
          <w:tcPr>
            <w:tcW w:w="992" w:type="dxa"/>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t>17782,02</w:t>
            </w:r>
          </w:p>
        </w:tc>
        <w:tc>
          <w:tcPr>
            <w:tcW w:w="992" w:type="dxa"/>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t>2711,94</w:t>
            </w:r>
          </w:p>
        </w:tc>
        <w:tc>
          <w:tcPr>
            <w:tcW w:w="851" w:type="dxa"/>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t>36,8</w:t>
            </w:r>
          </w:p>
        </w:tc>
        <w:tc>
          <w:tcPr>
            <w:tcW w:w="1275" w:type="dxa"/>
            <w:vMerge/>
          </w:tcPr>
          <w:p w:rsidR="00E0502C" w:rsidRPr="003E220D" w:rsidRDefault="00E0502C" w:rsidP="003E78DA">
            <w:pPr>
              <w:rPr>
                <w:rFonts w:ascii="Times New Roman" w:hAnsi="Times New Roman" w:cs="Times New Roman"/>
                <w:sz w:val="16"/>
                <w:szCs w:val="16"/>
              </w:rPr>
            </w:pPr>
          </w:p>
        </w:tc>
        <w:tc>
          <w:tcPr>
            <w:tcW w:w="1276" w:type="dxa"/>
            <w:vMerge/>
          </w:tcPr>
          <w:p w:rsidR="00E0502C" w:rsidRPr="003E220D" w:rsidRDefault="00E0502C" w:rsidP="003E78DA">
            <w:pPr>
              <w:jc w:val="center"/>
              <w:rPr>
                <w:rFonts w:ascii="Times New Roman" w:hAnsi="Times New Roman" w:cs="Times New Roman"/>
                <w:sz w:val="16"/>
                <w:szCs w:val="16"/>
              </w:rPr>
            </w:pPr>
          </w:p>
        </w:tc>
      </w:tr>
      <w:tr w:rsidR="00E0502C" w:rsidRPr="003E220D" w:rsidTr="003E78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84" w:type="dxa"/>
            <w:vMerge/>
          </w:tcPr>
          <w:p w:rsidR="00E0502C" w:rsidRPr="003E220D" w:rsidRDefault="00E0502C" w:rsidP="003E78DA">
            <w:pPr>
              <w:rPr>
                <w:rFonts w:ascii="Times New Roman" w:hAnsi="Times New Roman" w:cs="Times New Roman"/>
                <w:sz w:val="16"/>
                <w:szCs w:val="16"/>
              </w:rPr>
            </w:pPr>
          </w:p>
        </w:tc>
        <w:tc>
          <w:tcPr>
            <w:tcW w:w="1702" w:type="dxa"/>
          </w:tcPr>
          <w:p w:rsidR="00E0502C" w:rsidRPr="003E220D" w:rsidRDefault="00E0502C" w:rsidP="003E78DA">
            <w:pPr>
              <w:shd w:val="clear" w:color="auto" w:fill="FFFFFF"/>
              <w:rPr>
                <w:rFonts w:ascii="Times New Roman" w:hAnsi="Times New Roman" w:cs="Times New Roman"/>
                <w:sz w:val="16"/>
                <w:szCs w:val="16"/>
              </w:rPr>
            </w:pPr>
            <w:r w:rsidRPr="003E220D">
              <w:rPr>
                <w:rFonts w:ascii="Times New Roman" w:hAnsi="Times New Roman" w:cs="Times New Roman"/>
                <w:sz w:val="16"/>
                <w:szCs w:val="16"/>
              </w:rPr>
              <w:t>Нежилое помещение</w:t>
            </w:r>
          </w:p>
          <w:p w:rsidR="00E0502C" w:rsidRPr="003E220D" w:rsidRDefault="00E0502C" w:rsidP="003E78DA">
            <w:pPr>
              <w:shd w:val="clear" w:color="auto" w:fill="FFFFFF"/>
              <w:rPr>
                <w:rFonts w:ascii="Times New Roman" w:hAnsi="Times New Roman" w:cs="Times New Roman"/>
                <w:sz w:val="16"/>
                <w:szCs w:val="16"/>
              </w:rPr>
            </w:pPr>
          </w:p>
        </w:tc>
        <w:tc>
          <w:tcPr>
            <w:tcW w:w="1984" w:type="dxa"/>
          </w:tcPr>
          <w:p w:rsidR="00E0502C" w:rsidRPr="003E220D" w:rsidRDefault="00E0502C" w:rsidP="003E78DA">
            <w:pPr>
              <w:rPr>
                <w:rFonts w:ascii="Times New Roman" w:hAnsi="Times New Roman" w:cs="Times New Roman"/>
                <w:sz w:val="16"/>
                <w:szCs w:val="16"/>
              </w:rPr>
            </w:pPr>
            <w:r w:rsidRPr="003E220D">
              <w:rPr>
                <w:rFonts w:ascii="Times New Roman" w:hAnsi="Times New Roman" w:cs="Times New Roman"/>
                <w:sz w:val="16"/>
                <w:szCs w:val="16"/>
              </w:rPr>
              <w:t xml:space="preserve">Пензенская область, </w:t>
            </w:r>
            <w:proofErr w:type="spellStart"/>
            <w:r w:rsidRPr="003E220D">
              <w:rPr>
                <w:rFonts w:ascii="Times New Roman" w:hAnsi="Times New Roman" w:cs="Times New Roman"/>
                <w:sz w:val="16"/>
                <w:szCs w:val="16"/>
              </w:rPr>
              <w:t>Мокшанский</w:t>
            </w:r>
            <w:proofErr w:type="spellEnd"/>
            <w:r w:rsidRPr="003E220D">
              <w:rPr>
                <w:rFonts w:ascii="Times New Roman" w:hAnsi="Times New Roman" w:cs="Times New Roman"/>
                <w:sz w:val="16"/>
                <w:szCs w:val="16"/>
              </w:rPr>
              <w:t xml:space="preserve"> район, </w:t>
            </w:r>
            <w:proofErr w:type="spellStart"/>
            <w:r w:rsidRPr="003E220D">
              <w:rPr>
                <w:rFonts w:ascii="Times New Roman" w:hAnsi="Times New Roman" w:cs="Times New Roman"/>
                <w:sz w:val="16"/>
                <w:szCs w:val="16"/>
              </w:rPr>
              <w:t>р.п</w:t>
            </w:r>
            <w:proofErr w:type="spellEnd"/>
            <w:r w:rsidRPr="003E220D">
              <w:rPr>
                <w:rFonts w:ascii="Times New Roman" w:hAnsi="Times New Roman" w:cs="Times New Roman"/>
                <w:sz w:val="16"/>
                <w:szCs w:val="16"/>
              </w:rPr>
              <w:t xml:space="preserve">. Мокшан, ул. </w:t>
            </w:r>
            <w:proofErr w:type="gramStart"/>
            <w:r w:rsidRPr="003E220D">
              <w:rPr>
                <w:rFonts w:ascii="Times New Roman" w:hAnsi="Times New Roman" w:cs="Times New Roman"/>
                <w:sz w:val="16"/>
                <w:szCs w:val="16"/>
              </w:rPr>
              <w:t>Советская</w:t>
            </w:r>
            <w:proofErr w:type="gramEnd"/>
            <w:r w:rsidRPr="003E220D">
              <w:rPr>
                <w:rFonts w:ascii="Times New Roman" w:hAnsi="Times New Roman" w:cs="Times New Roman"/>
                <w:sz w:val="16"/>
                <w:szCs w:val="16"/>
              </w:rPr>
              <w:t>, д. 25, этаж 2, кабинеты №3, №4</w:t>
            </w:r>
          </w:p>
        </w:tc>
        <w:tc>
          <w:tcPr>
            <w:tcW w:w="851" w:type="dxa"/>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t>1917</w:t>
            </w:r>
          </w:p>
        </w:tc>
        <w:tc>
          <w:tcPr>
            <w:tcW w:w="992" w:type="dxa"/>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t>28895,76</w:t>
            </w:r>
          </w:p>
        </w:tc>
        <w:tc>
          <w:tcPr>
            <w:tcW w:w="992" w:type="dxa"/>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t>4406,84</w:t>
            </w:r>
          </w:p>
        </w:tc>
        <w:tc>
          <w:tcPr>
            <w:tcW w:w="851" w:type="dxa"/>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t>59,8</w:t>
            </w:r>
          </w:p>
        </w:tc>
        <w:tc>
          <w:tcPr>
            <w:tcW w:w="1275" w:type="dxa"/>
            <w:vMerge/>
          </w:tcPr>
          <w:p w:rsidR="00E0502C" w:rsidRPr="003E220D" w:rsidRDefault="00E0502C" w:rsidP="003E78DA">
            <w:pPr>
              <w:rPr>
                <w:rFonts w:ascii="Times New Roman" w:hAnsi="Times New Roman" w:cs="Times New Roman"/>
                <w:sz w:val="16"/>
                <w:szCs w:val="16"/>
              </w:rPr>
            </w:pPr>
          </w:p>
        </w:tc>
        <w:tc>
          <w:tcPr>
            <w:tcW w:w="1276" w:type="dxa"/>
            <w:vMerge/>
          </w:tcPr>
          <w:p w:rsidR="00E0502C" w:rsidRPr="003E220D" w:rsidRDefault="00E0502C" w:rsidP="003E78DA">
            <w:pPr>
              <w:jc w:val="center"/>
              <w:rPr>
                <w:rFonts w:ascii="Times New Roman" w:hAnsi="Times New Roman" w:cs="Times New Roman"/>
                <w:sz w:val="16"/>
                <w:szCs w:val="16"/>
              </w:rPr>
            </w:pPr>
          </w:p>
        </w:tc>
      </w:tr>
      <w:tr w:rsidR="00E0502C" w:rsidRPr="003E220D" w:rsidTr="003E78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84" w:type="dxa"/>
            <w:vMerge/>
          </w:tcPr>
          <w:p w:rsidR="00E0502C" w:rsidRPr="003E220D" w:rsidRDefault="00E0502C" w:rsidP="003E78DA">
            <w:pPr>
              <w:rPr>
                <w:rFonts w:ascii="Times New Roman" w:hAnsi="Times New Roman" w:cs="Times New Roman"/>
                <w:sz w:val="16"/>
                <w:szCs w:val="16"/>
              </w:rPr>
            </w:pPr>
          </w:p>
        </w:tc>
        <w:tc>
          <w:tcPr>
            <w:tcW w:w="1702" w:type="dxa"/>
          </w:tcPr>
          <w:p w:rsidR="00E0502C" w:rsidRPr="003E220D" w:rsidRDefault="00E0502C" w:rsidP="003E78DA">
            <w:pPr>
              <w:shd w:val="clear" w:color="auto" w:fill="FFFFFF"/>
              <w:rPr>
                <w:rFonts w:ascii="Times New Roman" w:hAnsi="Times New Roman" w:cs="Times New Roman"/>
                <w:sz w:val="16"/>
                <w:szCs w:val="16"/>
              </w:rPr>
            </w:pPr>
            <w:r w:rsidRPr="003E220D">
              <w:rPr>
                <w:rFonts w:ascii="Times New Roman" w:hAnsi="Times New Roman" w:cs="Times New Roman"/>
                <w:sz w:val="16"/>
                <w:szCs w:val="16"/>
              </w:rPr>
              <w:t>Нежилое помещение</w:t>
            </w:r>
          </w:p>
          <w:p w:rsidR="00E0502C" w:rsidRPr="003E220D" w:rsidRDefault="00E0502C" w:rsidP="003E78DA">
            <w:pPr>
              <w:shd w:val="clear" w:color="auto" w:fill="FFFFFF"/>
              <w:rPr>
                <w:rFonts w:ascii="Times New Roman" w:hAnsi="Times New Roman" w:cs="Times New Roman"/>
                <w:sz w:val="16"/>
                <w:szCs w:val="16"/>
              </w:rPr>
            </w:pPr>
          </w:p>
        </w:tc>
        <w:tc>
          <w:tcPr>
            <w:tcW w:w="1984" w:type="dxa"/>
          </w:tcPr>
          <w:p w:rsidR="00E0502C" w:rsidRPr="003E220D" w:rsidRDefault="00E0502C" w:rsidP="003E78DA">
            <w:pPr>
              <w:rPr>
                <w:rFonts w:ascii="Times New Roman" w:hAnsi="Times New Roman" w:cs="Times New Roman"/>
                <w:sz w:val="16"/>
                <w:szCs w:val="16"/>
              </w:rPr>
            </w:pPr>
            <w:r w:rsidRPr="003E220D">
              <w:rPr>
                <w:rFonts w:ascii="Times New Roman" w:hAnsi="Times New Roman" w:cs="Times New Roman"/>
                <w:sz w:val="16"/>
                <w:szCs w:val="16"/>
              </w:rPr>
              <w:t xml:space="preserve">Пензенская область, </w:t>
            </w:r>
            <w:proofErr w:type="spellStart"/>
            <w:r w:rsidRPr="003E220D">
              <w:rPr>
                <w:rFonts w:ascii="Times New Roman" w:hAnsi="Times New Roman" w:cs="Times New Roman"/>
                <w:sz w:val="16"/>
                <w:szCs w:val="16"/>
              </w:rPr>
              <w:t>Мокшанский</w:t>
            </w:r>
            <w:proofErr w:type="spellEnd"/>
            <w:r w:rsidRPr="003E220D">
              <w:rPr>
                <w:rFonts w:ascii="Times New Roman" w:hAnsi="Times New Roman" w:cs="Times New Roman"/>
                <w:sz w:val="16"/>
                <w:szCs w:val="16"/>
              </w:rPr>
              <w:t xml:space="preserve"> район, </w:t>
            </w:r>
            <w:proofErr w:type="spellStart"/>
            <w:r w:rsidRPr="003E220D">
              <w:rPr>
                <w:rFonts w:ascii="Times New Roman" w:hAnsi="Times New Roman" w:cs="Times New Roman"/>
                <w:sz w:val="16"/>
                <w:szCs w:val="16"/>
              </w:rPr>
              <w:t>р.п</w:t>
            </w:r>
            <w:proofErr w:type="spellEnd"/>
            <w:r w:rsidRPr="003E220D">
              <w:rPr>
                <w:rFonts w:ascii="Times New Roman" w:hAnsi="Times New Roman" w:cs="Times New Roman"/>
                <w:sz w:val="16"/>
                <w:szCs w:val="16"/>
              </w:rPr>
              <w:t xml:space="preserve">. Мокшан, ул. </w:t>
            </w:r>
            <w:proofErr w:type="gramStart"/>
            <w:r w:rsidRPr="003E220D">
              <w:rPr>
                <w:rFonts w:ascii="Times New Roman" w:hAnsi="Times New Roman" w:cs="Times New Roman"/>
                <w:sz w:val="16"/>
                <w:szCs w:val="16"/>
              </w:rPr>
              <w:t>Советская</w:t>
            </w:r>
            <w:proofErr w:type="gramEnd"/>
            <w:r w:rsidRPr="003E220D">
              <w:rPr>
                <w:rFonts w:ascii="Times New Roman" w:hAnsi="Times New Roman" w:cs="Times New Roman"/>
                <w:sz w:val="16"/>
                <w:szCs w:val="16"/>
              </w:rPr>
              <w:t>, д. 25, этаж 1 и 2, места общего пользования</w:t>
            </w:r>
          </w:p>
        </w:tc>
        <w:tc>
          <w:tcPr>
            <w:tcW w:w="851" w:type="dxa"/>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t>1917</w:t>
            </w:r>
          </w:p>
        </w:tc>
        <w:tc>
          <w:tcPr>
            <w:tcW w:w="992" w:type="dxa"/>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t>53684,26</w:t>
            </w:r>
          </w:p>
        </w:tc>
        <w:tc>
          <w:tcPr>
            <w:tcW w:w="992" w:type="dxa"/>
          </w:tcPr>
          <w:p w:rsidR="00E0502C" w:rsidRPr="003E220D" w:rsidRDefault="00E0502C" w:rsidP="003E78DA">
            <w:pPr>
              <w:jc w:val="center"/>
              <w:rPr>
                <w:rFonts w:ascii="Times New Roman" w:hAnsi="Times New Roman" w:cs="Times New Roman"/>
                <w:sz w:val="16"/>
                <w:szCs w:val="16"/>
              </w:rPr>
            </w:pPr>
            <w:r w:rsidRPr="003E220D">
              <w:rPr>
                <w:rFonts w:ascii="Times New Roman" w:hAnsi="Times New Roman" w:cs="Times New Roman"/>
                <w:sz w:val="16"/>
                <w:szCs w:val="16"/>
              </w:rPr>
              <w:t>8187,27</w:t>
            </w:r>
          </w:p>
        </w:tc>
        <w:tc>
          <w:tcPr>
            <w:tcW w:w="851" w:type="dxa"/>
          </w:tcPr>
          <w:p w:rsidR="00E0502C" w:rsidRPr="003E220D" w:rsidRDefault="00E0502C" w:rsidP="003E78DA">
            <w:pPr>
              <w:shd w:val="clear" w:color="auto" w:fill="FFFFFF"/>
              <w:jc w:val="center"/>
              <w:rPr>
                <w:rFonts w:ascii="Times New Roman" w:hAnsi="Times New Roman" w:cs="Times New Roman"/>
                <w:spacing w:val="-2"/>
                <w:sz w:val="16"/>
                <w:szCs w:val="16"/>
              </w:rPr>
            </w:pPr>
            <w:r w:rsidRPr="003E220D">
              <w:rPr>
                <w:rFonts w:ascii="Times New Roman" w:hAnsi="Times New Roman" w:cs="Times New Roman"/>
                <w:spacing w:val="-2"/>
                <w:sz w:val="16"/>
                <w:szCs w:val="16"/>
              </w:rPr>
              <w:t>111,1</w:t>
            </w:r>
          </w:p>
        </w:tc>
        <w:tc>
          <w:tcPr>
            <w:tcW w:w="1275" w:type="dxa"/>
            <w:vMerge/>
          </w:tcPr>
          <w:p w:rsidR="00E0502C" w:rsidRPr="003E220D" w:rsidRDefault="00E0502C" w:rsidP="003E78DA">
            <w:pPr>
              <w:rPr>
                <w:rFonts w:ascii="Times New Roman" w:hAnsi="Times New Roman" w:cs="Times New Roman"/>
                <w:sz w:val="16"/>
                <w:szCs w:val="16"/>
              </w:rPr>
            </w:pPr>
          </w:p>
        </w:tc>
        <w:tc>
          <w:tcPr>
            <w:tcW w:w="1276" w:type="dxa"/>
            <w:vMerge/>
          </w:tcPr>
          <w:p w:rsidR="00E0502C" w:rsidRPr="003E220D" w:rsidRDefault="00E0502C" w:rsidP="003E78DA">
            <w:pPr>
              <w:jc w:val="center"/>
              <w:rPr>
                <w:rFonts w:ascii="Times New Roman" w:hAnsi="Times New Roman" w:cs="Times New Roman"/>
                <w:sz w:val="16"/>
                <w:szCs w:val="16"/>
              </w:rPr>
            </w:pPr>
          </w:p>
        </w:tc>
      </w:tr>
    </w:tbl>
    <w:p w:rsidR="00E0502C" w:rsidRPr="003E220D" w:rsidRDefault="00E0502C" w:rsidP="00E0502C">
      <w:pPr>
        <w:jc w:val="right"/>
        <w:rPr>
          <w:rFonts w:ascii="Times New Roman" w:hAnsi="Times New Roman" w:cs="Times New Roman"/>
          <w:sz w:val="16"/>
          <w:szCs w:val="16"/>
        </w:rPr>
      </w:pPr>
      <w:r w:rsidRPr="003E220D">
        <w:rPr>
          <w:rFonts w:ascii="Times New Roman" w:hAnsi="Times New Roman" w:cs="Times New Roman"/>
          <w:sz w:val="16"/>
          <w:szCs w:val="16"/>
        </w:rPr>
        <w:t>»;</w:t>
      </w:r>
    </w:p>
    <w:p w:rsidR="00E0502C" w:rsidRPr="003E220D" w:rsidRDefault="00E0502C" w:rsidP="00E0502C">
      <w:pPr>
        <w:ind w:firstLine="567"/>
        <w:rPr>
          <w:rFonts w:ascii="Times New Roman" w:hAnsi="Times New Roman" w:cs="Times New Roman"/>
          <w:sz w:val="16"/>
          <w:szCs w:val="16"/>
        </w:rPr>
      </w:pPr>
    </w:p>
    <w:p w:rsidR="00E0502C" w:rsidRPr="003E220D" w:rsidRDefault="00E0502C" w:rsidP="00E0502C">
      <w:pPr>
        <w:ind w:firstLine="567"/>
        <w:rPr>
          <w:rFonts w:ascii="Times New Roman" w:hAnsi="Times New Roman" w:cs="Times New Roman"/>
          <w:sz w:val="16"/>
          <w:szCs w:val="16"/>
        </w:rPr>
      </w:pPr>
      <w:r w:rsidRPr="003E220D">
        <w:rPr>
          <w:rFonts w:ascii="Times New Roman" w:hAnsi="Times New Roman" w:cs="Times New Roman"/>
          <w:sz w:val="16"/>
          <w:szCs w:val="16"/>
        </w:rPr>
        <w:t>2. Настоящее решение опубликовать в информационном бюллетене «Ведомости органов местного самоуправления Мокшанского района» и разместить на официальном сайте Мокшанского района Пензенской области в сети «Интернет».</w:t>
      </w:r>
    </w:p>
    <w:p w:rsidR="00E0502C" w:rsidRPr="003E220D" w:rsidRDefault="00E0502C" w:rsidP="00E0502C">
      <w:pPr>
        <w:ind w:firstLine="567"/>
        <w:rPr>
          <w:rFonts w:ascii="Times New Roman" w:hAnsi="Times New Roman" w:cs="Times New Roman"/>
          <w:sz w:val="16"/>
          <w:szCs w:val="16"/>
        </w:rPr>
      </w:pPr>
      <w:r w:rsidRPr="003E220D">
        <w:rPr>
          <w:rFonts w:ascii="Times New Roman" w:hAnsi="Times New Roman" w:cs="Times New Roman"/>
          <w:sz w:val="16"/>
          <w:szCs w:val="16"/>
        </w:rPr>
        <w:t>3. Настоящее решение вступает в силу на следующий день после его официального опубликования.</w:t>
      </w:r>
    </w:p>
    <w:p w:rsidR="00E0502C" w:rsidRPr="003E220D" w:rsidRDefault="00E0502C" w:rsidP="00126282">
      <w:pPr>
        <w:ind w:firstLine="567"/>
        <w:rPr>
          <w:rFonts w:ascii="Times New Roman" w:hAnsi="Times New Roman" w:cs="Times New Roman"/>
          <w:sz w:val="16"/>
          <w:szCs w:val="16"/>
        </w:rPr>
      </w:pPr>
      <w:r w:rsidRPr="003E220D">
        <w:rPr>
          <w:rFonts w:ascii="Times New Roman" w:hAnsi="Times New Roman" w:cs="Times New Roman"/>
          <w:sz w:val="16"/>
          <w:szCs w:val="16"/>
        </w:rPr>
        <w:t xml:space="preserve">4. </w:t>
      </w:r>
      <w:proofErr w:type="gramStart"/>
      <w:r w:rsidRPr="003E220D">
        <w:rPr>
          <w:rFonts w:ascii="Times New Roman" w:hAnsi="Times New Roman" w:cs="Times New Roman"/>
          <w:sz w:val="16"/>
          <w:szCs w:val="16"/>
        </w:rPr>
        <w:t>Контроль за</w:t>
      </w:r>
      <w:proofErr w:type="gramEnd"/>
      <w:r w:rsidRPr="003E220D">
        <w:rPr>
          <w:rFonts w:ascii="Times New Roman" w:hAnsi="Times New Roman" w:cs="Times New Roman"/>
          <w:sz w:val="16"/>
          <w:szCs w:val="16"/>
        </w:rPr>
        <w:t xml:space="preserve"> исполнением настоящего решения возложить на постоянную комиссию по бюджетной, финансовой и экономической политике Собрания представителей Мокшанского района.</w:t>
      </w:r>
    </w:p>
    <w:p w:rsidR="00E0502C" w:rsidRPr="003E220D" w:rsidRDefault="00E0502C" w:rsidP="00E0502C">
      <w:pPr>
        <w:rPr>
          <w:rFonts w:ascii="Times New Roman" w:hAnsi="Times New Roman" w:cs="Times New Roman"/>
          <w:sz w:val="16"/>
          <w:szCs w:val="16"/>
        </w:rPr>
      </w:pPr>
    </w:p>
    <w:p w:rsidR="00E0502C" w:rsidRPr="003E220D" w:rsidRDefault="00E0502C" w:rsidP="00E0502C">
      <w:pPr>
        <w:rPr>
          <w:rFonts w:ascii="Times New Roman" w:hAnsi="Times New Roman" w:cs="Times New Roman"/>
          <w:sz w:val="16"/>
          <w:szCs w:val="16"/>
        </w:rPr>
      </w:pPr>
    </w:p>
    <w:p w:rsidR="00E0502C" w:rsidRPr="003E220D" w:rsidRDefault="00E0502C" w:rsidP="00126282">
      <w:pPr>
        <w:jc w:val="left"/>
        <w:outlineLvl w:val="0"/>
        <w:rPr>
          <w:rFonts w:ascii="Times New Roman" w:hAnsi="Times New Roman" w:cs="Times New Roman"/>
          <w:sz w:val="16"/>
          <w:szCs w:val="16"/>
        </w:rPr>
      </w:pPr>
      <w:r w:rsidRPr="003E220D">
        <w:rPr>
          <w:rFonts w:ascii="Times New Roman" w:hAnsi="Times New Roman" w:cs="Times New Roman"/>
          <w:sz w:val="16"/>
          <w:szCs w:val="16"/>
        </w:rPr>
        <w:t>Председатель Собрания представителей</w:t>
      </w:r>
    </w:p>
    <w:p w:rsidR="00E0502C" w:rsidRPr="003E220D" w:rsidRDefault="00E0502C" w:rsidP="00126282">
      <w:pPr>
        <w:jc w:val="left"/>
        <w:outlineLvl w:val="0"/>
        <w:rPr>
          <w:rFonts w:ascii="Times New Roman" w:hAnsi="Times New Roman" w:cs="Times New Roman"/>
          <w:sz w:val="16"/>
          <w:szCs w:val="16"/>
        </w:rPr>
      </w:pPr>
      <w:r w:rsidRPr="003E220D">
        <w:rPr>
          <w:rFonts w:ascii="Times New Roman" w:hAnsi="Times New Roman" w:cs="Times New Roman"/>
          <w:sz w:val="16"/>
          <w:szCs w:val="16"/>
        </w:rPr>
        <w:t xml:space="preserve">Мокшанского района Пензенской области                                 </w:t>
      </w:r>
      <w:r w:rsidR="00126282" w:rsidRPr="003E220D">
        <w:rPr>
          <w:rFonts w:ascii="Times New Roman" w:hAnsi="Times New Roman" w:cs="Times New Roman"/>
          <w:sz w:val="16"/>
          <w:szCs w:val="16"/>
        </w:rPr>
        <w:tab/>
      </w:r>
      <w:r w:rsidR="00126282" w:rsidRPr="003E220D">
        <w:rPr>
          <w:rFonts w:ascii="Times New Roman" w:hAnsi="Times New Roman" w:cs="Times New Roman"/>
          <w:sz w:val="16"/>
          <w:szCs w:val="16"/>
        </w:rPr>
        <w:tab/>
      </w:r>
      <w:r w:rsidR="00126282" w:rsidRPr="003E220D">
        <w:rPr>
          <w:rFonts w:ascii="Times New Roman" w:hAnsi="Times New Roman" w:cs="Times New Roman"/>
          <w:sz w:val="16"/>
          <w:szCs w:val="16"/>
        </w:rPr>
        <w:tab/>
      </w:r>
      <w:r w:rsidR="00126282" w:rsidRPr="003E220D">
        <w:rPr>
          <w:rFonts w:ascii="Times New Roman" w:hAnsi="Times New Roman" w:cs="Times New Roman"/>
          <w:sz w:val="16"/>
          <w:szCs w:val="16"/>
        </w:rPr>
        <w:tab/>
      </w:r>
      <w:r w:rsidR="00126282" w:rsidRPr="003E220D">
        <w:rPr>
          <w:rFonts w:ascii="Times New Roman" w:hAnsi="Times New Roman" w:cs="Times New Roman"/>
          <w:sz w:val="16"/>
          <w:szCs w:val="16"/>
        </w:rPr>
        <w:tab/>
      </w:r>
      <w:r w:rsidR="00126282" w:rsidRPr="003E220D">
        <w:rPr>
          <w:rFonts w:ascii="Times New Roman" w:hAnsi="Times New Roman" w:cs="Times New Roman"/>
          <w:sz w:val="16"/>
          <w:szCs w:val="16"/>
        </w:rPr>
        <w:tab/>
      </w:r>
      <w:r w:rsidRPr="003E220D">
        <w:rPr>
          <w:rFonts w:ascii="Times New Roman" w:hAnsi="Times New Roman" w:cs="Times New Roman"/>
          <w:sz w:val="16"/>
          <w:szCs w:val="16"/>
        </w:rPr>
        <w:t xml:space="preserve">           Е.В. </w:t>
      </w:r>
      <w:proofErr w:type="spellStart"/>
      <w:r w:rsidRPr="003E220D">
        <w:rPr>
          <w:rFonts w:ascii="Times New Roman" w:hAnsi="Times New Roman" w:cs="Times New Roman"/>
          <w:sz w:val="16"/>
          <w:szCs w:val="16"/>
        </w:rPr>
        <w:t>Комина</w:t>
      </w:r>
      <w:proofErr w:type="spellEnd"/>
    </w:p>
    <w:p w:rsidR="00E0502C" w:rsidRPr="003E220D" w:rsidRDefault="00E0502C" w:rsidP="00126282">
      <w:pPr>
        <w:jc w:val="left"/>
        <w:outlineLvl w:val="0"/>
        <w:rPr>
          <w:rFonts w:ascii="Times New Roman" w:hAnsi="Times New Roman" w:cs="Times New Roman"/>
          <w:sz w:val="16"/>
          <w:szCs w:val="16"/>
        </w:rPr>
      </w:pPr>
    </w:p>
    <w:p w:rsidR="00E0502C" w:rsidRPr="003E220D" w:rsidRDefault="00E0502C" w:rsidP="00126282">
      <w:pPr>
        <w:jc w:val="left"/>
        <w:outlineLvl w:val="0"/>
        <w:rPr>
          <w:rFonts w:ascii="Times New Roman" w:hAnsi="Times New Roman" w:cs="Times New Roman"/>
          <w:sz w:val="16"/>
          <w:szCs w:val="16"/>
        </w:rPr>
      </w:pPr>
      <w:r w:rsidRPr="003E220D">
        <w:rPr>
          <w:rFonts w:ascii="Times New Roman" w:hAnsi="Times New Roman" w:cs="Times New Roman"/>
          <w:sz w:val="16"/>
          <w:szCs w:val="16"/>
        </w:rPr>
        <w:t>Глава Мокшанского района</w:t>
      </w:r>
    </w:p>
    <w:p w:rsidR="00E0502C" w:rsidRPr="003E220D" w:rsidRDefault="00E0502C" w:rsidP="00126282">
      <w:pPr>
        <w:jc w:val="left"/>
        <w:outlineLvl w:val="0"/>
        <w:rPr>
          <w:rFonts w:ascii="Times New Roman" w:hAnsi="Times New Roman" w:cs="Times New Roman"/>
          <w:b/>
          <w:sz w:val="16"/>
          <w:szCs w:val="16"/>
        </w:rPr>
      </w:pPr>
      <w:r w:rsidRPr="003E220D">
        <w:rPr>
          <w:rFonts w:ascii="Times New Roman" w:hAnsi="Times New Roman" w:cs="Times New Roman"/>
          <w:sz w:val="16"/>
          <w:szCs w:val="16"/>
        </w:rPr>
        <w:t xml:space="preserve">Пензенской области                                                                 </w:t>
      </w:r>
      <w:r w:rsidR="00126282" w:rsidRPr="003E220D">
        <w:rPr>
          <w:rFonts w:ascii="Times New Roman" w:hAnsi="Times New Roman" w:cs="Times New Roman"/>
          <w:sz w:val="16"/>
          <w:szCs w:val="16"/>
        </w:rPr>
        <w:tab/>
      </w:r>
      <w:r w:rsidR="00126282" w:rsidRPr="003E220D">
        <w:rPr>
          <w:rFonts w:ascii="Times New Roman" w:hAnsi="Times New Roman" w:cs="Times New Roman"/>
          <w:sz w:val="16"/>
          <w:szCs w:val="16"/>
        </w:rPr>
        <w:tab/>
      </w:r>
      <w:r w:rsidR="00126282" w:rsidRPr="003E220D">
        <w:rPr>
          <w:rFonts w:ascii="Times New Roman" w:hAnsi="Times New Roman" w:cs="Times New Roman"/>
          <w:sz w:val="16"/>
          <w:szCs w:val="16"/>
        </w:rPr>
        <w:tab/>
      </w:r>
      <w:r w:rsidR="00126282" w:rsidRPr="003E220D">
        <w:rPr>
          <w:rFonts w:ascii="Times New Roman" w:hAnsi="Times New Roman" w:cs="Times New Roman"/>
          <w:sz w:val="16"/>
          <w:szCs w:val="16"/>
        </w:rPr>
        <w:tab/>
      </w:r>
      <w:r w:rsidR="00126282" w:rsidRPr="003E220D">
        <w:rPr>
          <w:rFonts w:ascii="Times New Roman" w:hAnsi="Times New Roman" w:cs="Times New Roman"/>
          <w:sz w:val="16"/>
          <w:szCs w:val="16"/>
        </w:rPr>
        <w:tab/>
      </w:r>
      <w:r w:rsidR="00126282" w:rsidRPr="003E220D">
        <w:rPr>
          <w:rFonts w:ascii="Times New Roman" w:hAnsi="Times New Roman" w:cs="Times New Roman"/>
          <w:sz w:val="16"/>
          <w:szCs w:val="16"/>
        </w:rPr>
        <w:tab/>
      </w:r>
      <w:r w:rsidRPr="003E220D">
        <w:rPr>
          <w:rFonts w:ascii="Times New Roman" w:hAnsi="Times New Roman" w:cs="Times New Roman"/>
          <w:sz w:val="16"/>
          <w:szCs w:val="16"/>
        </w:rPr>
        <w:t xml:space="preserve">          Н.Н. Тихомиров</w:t>
      </w:r>
    </w:p>
    <w:p w:rsidR="00E0502C" w:rsidRPr="003E220D" w:rsidRDefault="00E0502C"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E0502C" w:rsidRPr="003E220D" w:rsidRDefault="00E0502C" w:rsidP="00126282">
      <w:pPr>
        <w:tabs>
          <w:tab w:val="left" w:pos="720"/>
          <w:tab w:val="left" w:pos="900"/>
        </w:tabs>
        <w:autoSpaceDE w:val="0"/>
        <w:autoSpaceDN w:val="0"/>
        <w:jc w:val="center"/>
        <w:rPr>
          <w:rFonts w:ascii="Times New Roman" w:eastAsia="Times New Roman" w:hAnsi="Times New Roman" w:cs="Times New Roman"/>
          <w:sz w:val="16"/>
          <w:szCs w:val="16"/>
          <w:lang w:eastAsia="ru-RU"/>
        </w:rPr>
      </w:pPr>
    </w:p>
    <w:tbl>
      <w:tblPr>
        <w:tblW w:w="9606" w:type="dxa"/>
        <w:tblLayout w:type="fixed"/>
        <w:tblCellMar>
          <w:left w:w="0" w:type="dxa"/>
          <w:right w:w="0" w:type="dxa"/>
        </w:tblCellMar>
        <w:tblLook w:val="01E0" w:firstRow="1" w:lastRow="1" w:firstColumn="1" w:lastColumn="1" w:noHBand="0" w:noVBand="0"/>
      </w:tblPr>
      <w:tblGrid>
        <w:gridCol w:w="9606"/>
      </w:tblGrid>
      <w:tr w:rsidR="00E0502C" w:rsidRPr="003E220D" w:rsidTr="003E78DA">
        <w:tc>
          <w:tcPr>
            <w:tcW w:w="9606" w:type="dxa"/>
          </w:tcPr>
          <w:p w:rsidR="00E0502C" w:rsidRPr="003E220D" w:rsidRDefault="00E0502C" w:rsidP="00126282">
            <w:pPr>
              <w:jc w:val="center"/>
              <w:rPr>
                <w:rFonts w:ascii="Times New Roman" w:hAnsi="Times New Roman" w:cs="Times New Roman"/>
                <w:b/>
                <w:sz w:val="16"/>
                <w:szCs w:val="16"/>
              </w:rPr>
            </w:pPr>
            <w:r w:rsidRPr="003E220D">
              <w:rPr>
                <w:rFonts w:ascii="Times New Roman" w:hAnsi="Times New Roman" w:cs="Times New Roman"/>
                <w:b/>
                <w:sz w:val="16"/>
                <w:szCs w:val="16"/>
              </w:rPr>
              <w:t>СОБРАНИЕ ПРЕДСТАВИТЕЛЕЙ</w:t>
            </w:r>
          </w:p>
          <w:p w:rsidR="00E0502C" w:rsidRPr="003E220D" w:rsidRDefault="00E0502C" w:rsidP="00126282">
            <w:pPr>
              <w:jc w:val="center"/>
              <w:rPr>
                <w:rFonts w:ascii="Times New Roman" w:hAnsi="Times New Roman" w:cs="Times New Roman"/>
                <w:b/>
                <w:sz w:val="16"/>
                <w:szCs w:val="16"/>
              </w:rPr>
            </w:pPr>
            <w:r w:rsidRPr="003E220D">
              <w:rPr>
                <w:rFonts w:ascii="Times New Roman" w:hAnsi="Times New Roman" w:cs="Times New Roman"/>
                <w:b/>
                <w:sz w:val="16"/>
                <w:szCs w:val="16"/>
              </w:rPr>
              <w:t>МОКШАНСКОГО РАЙОНА ПЕНЗЕНСКОЙ ОБЛАСТИ</w:t>
            </w:r>
          </w:p>
          <w:p w:rsidR="00E0502C" w:rsidRPr="003E220D" w:rsidRDefault="00E0502C" w:rsidP="00126282">
            <w:pPr>
              <w:jc w:val="center"/>
              <w:rPr>
                <w:rFonts w:ascii="Times New Roman" w:hAnsi="Times New Roman" w:cs="Times New Roman"/>
                <w:b/>
                <w:sz w:val="16"/>
                <w:szCs w:val="16"/>
              </w:rPr>
            </w:pPr>
            <w:r w:rsidRPr="003E220D">
              <w:rPr>
                <w:rFonts w:ascii="Times New Roman" w:hAnsi="Times New Roman" w:cs="Times New Roman"/>
                <w:b/>
                <w:sz w:val="16"/>
                <w:szCs w:val="16"/>
              </w:rPr>
              <w:t>ПЯТОГО СОЗЫВА</w:t>
            </w:r>
          </w:p>
        </w:tc>
      </w:tr>
      <w:tr w:rsidR="00E0502C" w:rsidRPr="003E220D" w:rsidTr="003E78DA">
        <w:trPr>
          <w:trHeight w:val="185"/>
        </w:trPr>
        <w:tc>
          <w:tcPr>
            <w:tcW w:w="9606" w:type="dxa"/>
          </w:tcPr>
          <w:p w:rsidR="00E0502C" w:rsidRPr="003E220D" w:rsidRDefault="00E0502C" w:rsidP="00126282">
            <w:pPr>
              <w:jc w:val="center"/>
              <w:rPr>
                <w:rFonts w:ascii="Times New Roman" w:hAnsi="Times New Roman" w:cs="Times New Roman"/>
                <w:sz w:val="16"/>
                <w:szCs w:val="16"/>
              </w:rPr>
            </w:pPr>
          </w:p>
        </w:tc>
      </w:tr>
      <w:tr w:rsidR="00E0502C" w:rsidRPr="003E220D" w:rsidTr="003E78DA">
        <w:tc>
          <w:tcPr>
            <w:tcW w:w="9606" w:type="dxa"/>
          </w:tcPr>
          <w:p w:rsidR="00E0502C" w:rsidRPr="003E220D" w:rsidRDefault="00E0502C" w:rsidP="00126282">
            <w:pPr>
              <w:pStyle w:val="3"/>
              <w:ind w:left="567" w:hanging="567"/>
              <w:jc w:val="center"/>
              <w:rPr>
                <w:sz w:val="16"/>
                <w:szCs w:val="16"/>
              </w:rPr>
            </w:pPr>
            <w:proofErr w:type="gramStart"/>
            <w:r w:rsidRPr="003E220D">
              <w:rPr>
                <w:sz w:val="16"/>
                <w:szCs w:val="16"/>
              </w:rPr>
              <w:t>Р</w:t>
            </w:r>
            <w:proofErr w:type="gramEnd"/>
            <w:r w:rsidRPr="003E220D">
              <w:rPr>
                <w:sz w:val="16"/>
                <w:szCs w:val="16"/>
              </w:rPr>
              <w:t xml:space="preserve"> Е Ш Е Н И Е</w:t>
            </w:r>
          </w:p>
          <w:p w:rsidR="00E0502C" w:rsidRPr="003E220D" w:rsidRDefault="00E0502C" w:rsidP="00126282">
            <w:pPr>
              <w:jc w:val="center"/>
              <w:rPr>
                <w:rFonts w:ascii="Times New Roman" w:hAnsi="Times New Roman" w:cs="Times New Roman"/>
                <w:b/>
                <w:bCs/>
                <w:i/>
                <w:iCs/>
                <w:sz w:val="16"/>
                <w:szCs w:val="16"/>
              </w:rPr>
            </w:pPr>
          </w:p>
        </w:tc>
      </w:tr>
    </w:tbl>
    <w:p w:rsidR="00E0502C" w:rsidRPr="003E220D" w:rsidRDefault="00E0502C" w:rsidP="00126282">
      <w:pPr>
        <w:jc w:val="center"/>
        <w:rPr>
          <w:rFonts w:ascii="Times New Roman" w:hAnsi="Times New Roman" w:cs="Times New Roman"/>
          <w:vanish/>
          <w:sz w:val="16"/>
          <w:szCs w:val="16"/>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0502C" w:rsidRPr="003E220D" w:rsidTr="003E78DA">
        <w:tc>
          <w:tcPr>
            <w:tcW w:w="284" w:type="dxa"/>
            <w:vAlign w:val="bottom"/>
          </w:tcPr>
          <w:p w:rsidR="00E0502C" w:rsidRPr="003E220D" w:rsidRDefault="00E0502C" w:rsidP="00126282">
            <w:pPr>
              <w:jc w:val="center"/>
              <w:rPr>
                <w:rFonts w:ascii="Times New Roman" w:hAnsi="Times New Roman" w:cs="Times New Roman"/>
                <w:sz w:val="16"/>
                <w:szCs w:val="16"/>
              </w:rPr>
            </w:pPr>
            <w:r w:rsidRPr="003E220D">
              <w:rPr>
                <w:rFonts w:ascii="Times New Roman" w:hAnsi="Times New Roman" w:cs="Times New Roman"/>
                <w:sz w:val="16"/>
                <w:szCs w:val="16"/>
              </w:rPr>
              <w:t>от</w:t>
            </w:r>
          </w:p>
        </w:tc>
        <w:tc>
          <w:tcPr>
            <w:tcW w:w="2835" w:type="dxa"/>
            <w:tcBorders>
              <w:top w:val="nil"/>
              <w:left w:val="nil"/>
              <w:bottom w:val="single" w:sz="6" w:space="0" w:color="auto"/>
              <w:right w:val="nil"/>
            </w:tcBorders>
          </w:tcPr>
          <w:p w:rsidR="00E0502C" w:rsidRPr="003E220D" w:rsidRDefault="00E0502C" w:rsidP="00126282">
            <w:pPr>
              <w:jc w:val="center"/>
              <w:rPr>
                <w:rFonts w:ascii="Times New Roman" w:hAnsi="Times New Roman" w:cs="Times New Roman"/>
                <w:sz w:val="16"/>
                <w:szCs w:val="16"/>
              </w:rPr>
            </w:pPr>
            <w:r w:rsidRPr="003E220D">
              <w:rPr>
                <w:rFonts w:ascii="Times New Roman" w:hAnsi="Times New Roman" w:cs="Times New Roman"/>
                <w:sz w:val="16"/>
                <w:szCs w:val="16"/>
              </w:rPr>
              <w:t>26 августа 2024 года</w:t>
            </w:r>
          </w:p>
        </w:tc>
        <w:tc>
          <w:tcPr>
            <w:tcW w:w="397" w:type="dxa"/>
          </w:tcPr>
          <w:p w:rsidR="00E0502C" w:rsidRPr="003E220D" w:rsidRDefault="00E0502C" w:rsidP="00126282">
            <w:pPr>
              <w:jc w:val="center"/>
              <w:rPr>
                <w:rFonts w:ascii="Times New Roman" w:hAnsi="Times New Roman" w:cs="Times New Roman"/>
                <w:sz w:val="16"/>
                <w:szCs w:val="16"/>
              </w:rPr>
            </w:pPr>
            <w:r w:rsidRPr="003E220D">
              <w:rPr>
                <w:rFonts w:ascii="Times New Roman" w:hAnsi="Times New Roman" w:cs="Times New Roman"/>
                <w:sz w:val="16"/>
                <w:szCs w:val="16"/>
              </w:rPr>
              <w:t>№</w:t>
            </w:r>
          </w:p>
        </w:tc>
        <w:tc>
          <w:tcPr>
            <w:tcW w:w="1134" w:type="dxa"/>
            <w:tcBorders>
              <w:top w:val="nil"/>
              <w:left w:val="nil"/>
              <w:bottom w:val="single" w:sz="6" w:space="0" w:color="auto"/>
              <w:right w:val="nil"/>
            </w:tcBorders>
          </w:tcPr>
          <w:p w:rsidR="00E0502C" w:rsidRPr="003E220D" w:rsidRDefault="00E0502C" w:rsidP="00126282">
            <w:pPr>
              <w:jc w:val="center"/>
              <w:rPr>
                <w:rFonts w:ascii="Times New Roman" w:hAnsi="Times New Roman" w:cs="Times New Roman"/>
                <w:sz w:val="16"/>
                <w:szCs w:val="16"/>
              </w:rPr>
            </w:pPr>
            <w:r w:rsidRPr="003E220D">
              <w:rPr>
                <w:rFonts w:ascii="Times New Roman" w:hAnsi="Times New Roman" w:cs="Times New Roman"/>
                <w:sz w:val="16"/>
                <w:szCs w:val="16"/>
              </w:rPr>
              <w:t>451-40/5</w:t>
            </w:r>
          </w:p>
        </w:tc>
      </w:tr>
      <w:tr w:rsidR="00E0502C" w:rsidRPr="003E220D" w:rsidTr="003E78DA">
        <w:tc>
          <w:tcPr>
            <w:tcW w:w="4650" w:type="dxa"/>
            <w:gridSpan w:val="4"/>
          </w:tcPr>
          <w:p w:rsidR="00E0502C" w:rsidRPr="003E220D" w:rsidRDefault="00E0502C" w:rsidP="00126282">
            <w:pPr>
              <w:jc w:val="center"/>
              <w:rPr>
                <w:rFonts w:ascii="Times New Roman" w:hAnsi="Times New Roman" w:cs="Times New Roman"/>
                <w:sz w:val="16"/>
                <w:szCs w:val="16"/>
              </w:rPr>
            </w:pPr>
          </w:p>
          <w:p w:rsidR="00E0502C" w:rsidRPr="003E220D" w:rsidRDefault="00E0502C" w:rsidP="00126282">
            <w:pPr>
              <w:jc w:val="center"/>
              <w:rPr>
                <w:rFonts w:ascii="Times New Roman" w:hAnsi="Times New Roman" w:cs="Times New Roman"/>
                <w:sz w:val="16"/>
                <w:szCs w:val="16"/>
              </w:rPr>
            </w:pPr>
            <w:proofErr w:type="spellStart"/>
            <w:r w:rsidRPr="003E220D">
              <w:rPr>
                <w:rFonts w:ascii="Times New Roman" w:hAnsi="Times New Roman" w:cs="Times New Roman"/>
                <w:sz w:val="16"/>
                <w:szCs w:val="16"/>
              </w:rPr>
              <w:t>р.п</w:t>
            </w:r>
            <w:proofErr w:type="spellEnd"/>
            <w:r w:rsidRPr="003E220D">
              <w:rPr>
                <w:rFonts w:ascii="Times New Roman" w:hAnsi="Times New Roman" w:cs="Times New Roman"/>
                <w:sz w:val="16"/>
                <w:szCs w:val="16"/>
              </w:rPr>
              <w:t>. Мокшан</w:t>
            </w:r>
          </w:p>
        </w:tc>
      </w:tr>
    </w:tbl>
    <w:p w:rsidR="00E0502C" w:rsidRPr="003E220D" w:rsidRDefault="00E0502C" w:rsidP="00126282">
      <w:pPr>
        <w:jc w:val="center"/>
        <w:rPr>
          <w:rFonts w:ascii="Times New Roman" w:hAnsi="Times New Roman" w:cs="Times New Roman"/>
          <w:sz w:val="16"/>
          <w:szCs w:val="16"/>
        </w:rPr>
      </w:pPr>
    </w:p>
    <w:p w:rsidR="00E0502C" w:rsidRPr="003E220D" w:rsidRDefault="00E0502C" w:rsidP="00126282">
      <w:pPr>
        <w:jc w:val="center"/>
        <w:rPr>
          <w:rFonts w:ascii="Times New Roman" w:hAnsi="Times New Roman" w:cs="Times New Roman"/>
          <w:sz w:val="16"/>
          <w:szCs w:val="16"/>
        </w:rPr>
      </w:pPr>
    </w:p>
    <w:p w:rsidR="00E0502C" w:rsidRPr="003E220D" w:rsidRDefault="00E0502C" w:rsidP="00126282">
      <w:pPr>
        <w:jc w:val="center"/>
        <w:rPr>
          <w:rFonts w:ascii="Times New Roman" w:hAnsi="Times New Roman" w:cs="Times New Roman"/>
          <w:sz w:val="16"/>
          <w:szCs w:val="16"/>
        </w:rPr>
      </w:pPr>
    </w:p>
    <w:p w:rsidR="00E0502C" w:rsidRPr="003E220D" w:rsidRDefault="00E0502C" w:rsidP="00126282">
      <w:pPr>
        <w:jc w:val="center"/>
        <w:rPr>
          <w:rFonts w:ascii="Times New Roman" w:hAnsi="Times New Roman" w:cs="Times New Roman"/>
          <w:b/>
          <w:sz w:val="16"/>
          <w:szCs w:val="16"/>
        </w:rPr>
      </w:pPr>
    </w:p>
    <w:p w:rsidR="00E0502C" w:rsidRPr="003E220D" w:rsidRDefault="00E0502C" w:rsidP="00126282">
      <w:pPr>
        <w:jc w:val="center"/>
        <w:rPr>
          <w:rFonts w:ascii="Times New Roman" w:hAnsi="Times New Roman" w:cs="Times New Roman"/>
          <w:b/>
          <w:sz w:val="16"/>
          <w:szCs w:val="16"/>
        </w:rPr>
      </w:pPr>
      <w:r w:rsidRPr="003E220D">
        <w:rPr>
          <w:rFonts w:ascii="Times New Roman" w:hAnsi="Times New Roman" w:cs="Times New Roman"/>
          <w:b/>
          <w:sz w:val="16"/>
          <w:szCs w:val="16"/>
        </w:rPr>
        <w:t>Об условиях приватизации имущества, находящегося в собственности Мокшанского района Пензенской области</w:t>
      </w:r>
    </w:p>
    <w:p w:rsidR="00E0502C" w:rsidRPr="003E220D" w:rsidRDefault="00E0502C" w:rsidP="00E0502C">
      <w:pPr>
        <w:jc w:val="center"/>
        <w:rPr>
          <w:rFonts w:ascii="Times New Roman" w:hAnsi="Times New Roman" w:cs="Times New Roman"/>
          <w:b/>
          <w:sz w:val="16"/>
          <w:szCs w:val="16"/>
        </w:rPr>
      </w:pPr>
    </w:p>
    <w:p w:rsidR="00E0502C" w:rsidRPr="003E220D" w:rsidRDefault="00E0502C" w:rsidP="00E0502C">
      <w:pPr>
        <w:ind w:firstLine="567"/>
        <w:rPr>
          <w:rFonts w:ascii="Times New Roman" w:hAnsi="Times New Roman" w:cs="Times New Roman"/>
          <w:sz w:val="16"/>
          <w:szCs w:val="16"/>
        </w:rPr>
      </w:pPr>
      <w:proofErr w:type="gramStart"/>
      <w:r w:rsidRPr="003E220D">
        <w:rPr>
          <w:rFonts w:ascii="Times New Roman" w:hAnsi="Times New Roman" w:cs="Times New Roman"/>
          <w:sz w:val="16"/>
          <w:szCs w:val="16"/>
        </w:rPr>
        <w:t>В соответствии с Федеральным законом от 21 декабря 2001 года № 178-ФЗ «О приватизации государственного и муниципального имущества» (с последующими изменениями), ст.51 Федерального закона от 6 октября 2003 года № 131-ФЗ «Об общих принципах организации местного самоуправления в Российской Федерации», ст.18 Устава Мокшанского района Пензенской области, решением Собрания представителей Мокшанского района от 22 декабря 2020 года №545-48/4 «Об утверждении</w:t>
      </w:r>
      <w:proofErr w:type="gramEnd"/>
      <w:r w:rsidRPr="003E220D">
        <w:rPr>
          <w:rFonts w:ascii="Times New Roman" w:hAnsi="Times New Roman" w:cs="Times New Roman"/>
          <w:sz w:val="16"/>
          <w:szCs w:val="16"/>
        </w:rPr>
        <w:t xml:space="preserve"> </w:t>
      </w:r>
      <w:proofErr w:type="gramStart"/>
      <w:r w:rsidRPr="003E220D">
        <w:rPr>
          <w:rFonts w:ascii="Times New Roman" w:hAnsi="Times New Roman" w:cs="Times New Roman"/>
          <w:sz w:val="16"/>
          <w:szCs w:val="16"/>
        </w:rPr>
        <w:t>Порядка управления и распоряжения имуществом, находящимся в собственности Мокшанского района Пензенской области», решением Собрания представителей Мокшанского района от 23 ноября 2023 года № 271-20/5 «Об утверждении Прогнозного плана (программы) приватизации муниципального имущества Мокшанского района Пензенской области на 2024 год и на плановый период 2025-2026 годов» (с последующими изменениями), решением Собрания представителей Мокшанского района Пензенской области от 03 июня 2014 года</w:t>
      </w:r>
      <w:proofErr w:type="gramEnd"/>
      <w:r w:rsidRPr="003E220D">
        <w:rPr>
          <w:rFonts w:ascii="Times New Roman" w:hAnsi="Times New Roman" w:cs="Times New Roman"/>
          <w:sz w:val="16"/>
          <w:szCs w:val="16"/>
        </w:rPr>
        <w:t xml:space="preserve"> № 489-46/3 «Об утверждении Порядка принятия решений об условиях приватизации имущества, находящегося в собственности муниципального образования Мокшанский район Пензенской области» (с последующими изменениями),</w:t>
      </w:r>
    </w:p>
    <w:p w:rsidR="00E0502C" w:rsidRPr="003E220D" w:rsidRDefault="00E0502C" w:rsidP="00E0502C">
      <w:pPr>
        <w:ind w:firstLine="540"/>
        <w:rPr>
          <w:rFonts w:ascii="Times New Roman" w:hAnsi="Times New Roman" w:cs="Times New Roman"/>
          <w:sz w:val="16"/>
          <w:szCs w:val="16"/>
        </w:rPr>
      </w:pPr>
    </w:p>
    <w:p w:rsidR="00E0502C" w:rsidRPr="003E220D" w:rsidRDefault="00E0502C" w:rsidP="00E0502C">
      <w:pPr>
        <w:jc w:val="center"/>
        <w:rPr>
          <w:rFonts w:ascii="Times New Roman" w:hAnsi="Times New Roman" w:cs="Times New Roman"/>
          <w:b/>
          <w:sz w:val="16"/>
          <w:szCs w:val="16"/>
        </w:rPr>
      </w:pPr>
      <w:r w:rsidRPr="003E220D">
        <w:rPr>
          <w:rFonts w:ascii="Times New Roman" w:hAnsi="Times New Roman" w:cs="Times New Roman"/>
          <w:b/>
          <w:sz w:val="16"/>
          <w:szCs w:val="16"/>
        </w:rPr>
        <w:t>Собрание представителей Мокшанского района решило:</w:t>
      </w:r>
    </w:p>
    <w:p w:rsidR="00E0502C" w:rsidRPr="003E220D" w:rsidRDefault="00E0502C" w:rsidP="00E0502C">
      <w:pPr>
        <w:jc w:val="center"/>
        <w:rPr>
          <w:rFonts w:ascii="Times New Roman" w:hAnsi="Times New Roman" w:cs="Times New Roman"/>
          <w:b/>
          <w:sz w:val="16"/>
          <w:szCs w:val="16"/>
        </w:rPr>
      </w:pPr>
    </w:p>
    <w:p w:rsidR="00E0502C" w:rsidRPr="003E220D" w:rsidRDefault="00E0502C" w:rsidP="00E0502C">
      <w:pPr>
        <w:ind w:firstLine="709"/>
        <w:rPr>
          <w:rFonts w:ascii="Times New Roman" w:hAnsi="Times New Roman" w:cs="Times New Roman"/>
          <w:sz w:val="16"/>
          <w:szCs w:val="16"/>
        </w:rPr>
      </w:pPr>
      <w:r w:rsidRPr="003E220D">
        <w:rPr>
          <w:rFonts w:ascii="Times New Roman" w:hAnsi="Times New Roman" w:cs="Times New Roman"/>
          <w:sz w:val="16"/>
          <w:szCs w:val="16"/>
        </w:rPr>
        <w:t xml:space="preserve">1. Приватизировать путем продажи на открытом аукционе с открытой формой подачи предложений о цене одним </w:t>
      </w:r>
      <w:proofErr w:type="gramStart"/>
      <w:r w:rsidRPr="003E220D">
        <w:rPr>
          <w:rFonts w:ascii="Times New Roman" w:hAnsi="Times New Roman" w:cs="Times New Roman"/>
          <w:sz w:val="16"/>
          <w:szCs w:val="16"/>
        </w:rPr>
        <w:t>лотом</w:t>
      </w:r>
      <w:proofErr w:type="gramEnd"/>
      <w:r w:rsidRPr="003E220D">
        <w:rPr>
          <w:rFonts w:ascii="Times New Roman" w:hAnsi="Times New Roman" w:cs="Times New Roman"/>
          <w:sz w:val="16"/>
          <w:szCs w:val="16"/>
        </w:rPr>
        <w:t xml:space="preserve"> находящийся в собственности муниципального образования Мокшанский район Пензенской области объект недвижимого имущества: </w:t>
      </w:r>
    </w:p>
    <w:p w:rsidR="00E0502C" w:rsidRPr="003E220D" w:rsidRDefault="00E0502C" w:rsidP="00E0502C">
      <w:pPr>
        <w:ind w:firstLine="567"/>
        <w:rPr>
          <w:rFonts w:ascii="Times New Roman" w:hAnsi="Times New Roman" w:cs="Times New Roman"/>
          <w:sz w:val="16"/>
          <w:szCs w:val="16"/>
        </w:rPr>
      </w:pPr>
      <w:r w:rsidRPr="003E220D">
        <w:rPr>
          <w:rFonts w:ascii="Times New Roman" w:hAnsi="Times New Roman" w:cs="Times New Roman"/>
          <w:sz w:val="16"/>
          <w:szCs w:val="16"/>
        </w:rPr>
        <w:t xml:space="preserve">нежилое помещение, кадастровый номер: 58:18:0010602:561, назначение: нежилое, площадью 348,8 </w:t>
      </w:r>
      <w:proofErr w:type="spellStart"/>
      <w:r w:rsidRPr="003E220D">
        <w:rPr>
          <w:rFonts w:ascii="Times New Roman" w:hAnsi="Times New Roman" w:cs="Times New Roman"/>
          <w:sz w:val="16"/>
          <w:szCs w:val="16"/>
        </w:rPr>
        <w:t>кв</w:t>
      </w:r>
      <w:proofErr w:type="gramStart"/>
      <w:r w:rsidRPr="003E220D">
        <w:rPr>
          <w:rFonts w:ascii="Times New Roman" w:hAnsi="Times New Roman" w:cs="Times New Roman"/>
          <w:sz w:val="16"/>
          <w:szCs w:val="16"/>
        </w:rPr>
        <w:t>.м</w:t>
      </w:r>
      <w:proofErr w:type="spellEnd"/>
      <w:proofErr w:type="gramEnd"/>
      <w:r w:rsidRPr="003E220D">
        <w:rPr>
          <w:rFonts w:ascii="Times New Roman" w:hAnsi="Times New Roman" w:cs="Times New Roman"/>
          <w:sz w:val="16"/>
          <w:szCs w:val="16"/>
        </w:rPr>
        <w:t xml:space="preserve">; расположенное по адресу: Пензенская область, </w:t>
      </w:r>
      <w:proofErr w:type="spellStart"/>
      <w:r w:rsidRPr="003E220D">
        <w:rPr>
          <w:rFonts w:ascii="Times New Roman" w:hAnsi="Times New Roman" w:cs="Times New Roman"/>
          <w:sz w:val="16"/>
          <w:szCs w:val="16"/>
        </w:rPr>
        <w:t>Мокшанский</w:t>
      </w:r>
      <w:proofErr w:type="spellEnd"/>
      <w:r w:rsidRPr="003E220D">
        <w:rPr>
          <w:rFonts w:ascii="Times New Roman" w:hAnsi="Times New Roman" w:cs="Times New Roman"/>
          <w:sz w:val="16"/>
          <w:szCs w:val="16"/>
        </w:rPr>
        <w:t xml:space="preserve"> район, </w:t>
      </w:r>
      <w:proofErr w:type="spellStart"/>
      <w:r w:rsidRPr="003E220D">
        <w:rPr>
          <w:rFonts w:ascii="Times New Roman" w:hAnsi="Times New Roman" w:cs="Times New Roman"/>
          <w:sz w:val="16"/>
          <w:szCs w:val="16"/>
        </w:rPr>
        <w:t>р.п</w:t>
      </w:r>
      <w:proofErr w:type="spellEnd"/>
      <w:r w:rsidRPr="003E220D">
        <w:rPr>
          <w:rFonts w:ascii="Times New Roman" w:hAnsi="Times New Roman" w:cs="Times New Roman"/>
          <w:sz w:val="16"/>
          <w:szCs w:val="16"/>
        </w:rPr>
        <w:t>. Мокшан, ул. Советская, д. 34е.</w:t>
      </w:r>
    </w:p>
    <w:p w:rsidR="00E0502C" w:rsidRPr="003E220D" w:rsidRDefault="00E0502C" w:rsidP="00E0502C">
      <w:pPr>
        <w:widowControl w:val="0"/>
        <w:ind w:firstLine="567"/>
        <w:rPr>
          <w:rFonts w:ascii="Times New Roman" w:hAnsi="Times New Roman" w:cs="Times New Roman"/>
          <w:sz w:val="16"/>
          <w:szCs w:val="16"/>
        </w:rPr>
      </w:pPr>
      <w:r w:rsidRPr="003E220D">
        <w:rPr>
          <w:rFonts w:ascii="Times New Roman" w:hAnsi="Times New Roman" w:cs="Times New Roman"/>
          <w:sz w:val="16"/>
          <w:szCs w:val="16"/>
        </w:rPr>
        <w:t>Осуществить одновременно с приватизацией объекта продажу земельных участков:</w:t>
      </w:r>
    </w:p>
    <w:p w:rsidR="00E0502C" w:rsidRPr="003E220D" w:rsidRDefault="00E0502C" w:rsidP="00E0502C">
      <w:pPr>
        <w:widowControl w:val="0"/>
        <w:ind w:firstLine="567"/>
        <w:rPr>
          <w:rFonts w:ascii="Times New Roman" w:hAnsi="Times New Roman" w:cs="Times New Roman"/>
          <w:sz w:val="16"/>
          <w:szCs w:val="16"/>
        </w:rPr>
      </w:pPr>
      <w:r w:rsidRPr="003E220D">
        <w:rPr>
          <w:rFonts w:ascii="Times New Roman" w:hAnsi="Times New Roman" w:cs="Times New Roman"/>
          <w:sz w:val="16"/>
          <w:szCs w:val="16"/>
        </w:rPr>
        <w:t xml:space="preserve">- земельный участок, кадастровый номер: 58:18:0010602:565, общей площадью 435 </w:t>
      </w:r>
      <w:proofErr w:type="spellStart"/>
      <w:r w:rsidRPr="003E220D">
        <w:rPr>
          <w:rFonts w:ascii="Times New Roman" w:hAnsi="Times New Roman" w:cs="Times New Roman"/>
          <w:sz w:val="16"/>
          <w:szCs w:val="16"/>
        </w:rPr>
        <w:t>кв</w:t>
      </w:r>
      <w:proofErr w:type="gramStart"/>
      <w:r w:rsidRPr="003E220D">
        <w:rPr>
          <w:rFonts w:ascii="Times New Roman" w:hAnsi="Times New Roman" w:cs="Times New Roman"/>
          <w:sz w:val="16"/>
          <w:szCs w:val="16"/>
        </w:rPr>
        <w:t>.м</w:t>
      </w:r>
      <w:proofErr w:type="spellEnd"/>
      <w:proofErr w:type="gramEnd"/>
      <w:r w:rsidRPr="003E220D">
        <w:rPr>
          <w:rFonts w:ascii="Times New Roman" w:hAnsi="Times New Roman" w:cs="Times New Roman"/>
          <w:sz w:val="16"/>
          <w:szCs w:val="16"/>
        </w:rPr>
        <w:t xml:space="preserve">, категория земель: земли населенных пунктов; разрешенное использование: ремонт автомобилей, расположенный по адресу: Пензенская область, </w:t>
      </w:r>
      <w:proofErr w:type="spellStart"/>
      <w:r w:rsidRPr="003E220D">
        <w:rPr>
          <w:rFonts w:ascii="Times New Roman" w:hAnsi="Times New Roman" w:cs="Times New Roman"/>
          <w:sz w:val="16"/>
          <w:szCs w:val="16"/>
        </w:rPr>
        <w:t>Мокшанский</w:t>
      </w:r>
      <w:proofErr w:type="spellEnd"/>
      <w:r w:rsidRPr="003E220D">
        <w:rPr>
          <w:rFonts w:ascii="Times New Roman" w:hAnsi="Times New Roman" w:cs="Times New Roman"/>
          <w:sz w:val="16"/>
          <w:szCs w:val="16"/>
        </w:rPr>
        <w:t xml:space="preserve"> район, </w:t>
      </w:r>
      <w:proofErr w:type="spellStart"/>
      <w:r w:rsidRPr="003E220D">
        <w:rPr>
          <w:rFonts w:ascii="Times New Roman" w:hAnsi="Times New Roman" w:cs="Times New Roman"/>
          <w:sz w:val="16"/>
          <w:szCs w:val="16"/>
        </w:rPr>
        <w:t>р.п</w:t>
      </w:r>
      <w:proofErr w:type="spellEnd"/>
      <w:r w:rsidRPr="003E220D">
        <w:rPr>
          <w:rFonts w:ascii="Times New Roman" w:hAnsi="Times New Roman" w:cs="Times New Roman"/>
          <w:sz w:val="16"/>
          <w:szCs w:val="16"/>
        </w:rPr>
        <w:t xml:space="preserve">. Мокшан, ул. </w:t>
      </w:r>
      <w:proofErr w:type="gramStart"/>
      <w:r w:rsidRPr="003E220D">
        <w:rPr>
          <w:rFonts w:ascii="Times New Roman" w:hAnsi="Times New Roman" w:cs="Times New Roman"/>
          <w:sz w:val="16"/>
          <w:szCs w:val="16"/>
        </w:rPr>
        <w:t>Советская</w:t>
      </w:r>
      <w:proofErr w:type="gramEnd"/>
      <w:r w:rsidRPr="003E220D">
        <w:rPr>
          <w:rFonts w:ascii="Times New Roman" w:hAnsi="Times New Roman" w:cs="Times New Roman"/>
          <w:sz w:val="16"/>
          <w:szCs w:val="16"/>
        </w:rPr>
        <w:t>, земельный участок 34о.</w:t>
      </w:r>
    </w:p>
    <w:p w:rsidR="00E0502C" w:rsidRPr="003E220D" w:rsidRDefault="00E0502C" w:rsidP="00E0502C">
      <w:pPr>
        <w:widowControl w:val="0"/>
        <w:ind w:firstLine="567"/>
        <w:rPr>
          <w:rFonts w:ascii="Times New Roman" w:hAnsi="Times New Roman" w:cs="Times New Roman"/>
          <w:sz w:val="16"/>
          <w:szCs w:val="16"/>
        </w:rPr>
      </w:pPr>
      <w:r w:rsidRPr="003E220D">
        <w:rPr>
          <w:rFonts w:ascii="Times New Roman" w:hAnsi="Times New Roman" w:cs="Times New Roman"/>
          <w:sz w:val="16"/>
          <w:szCs w:val="16"/>
        </w:rPr>
        <w:t>Обременения (ограничения) права на земельный участок с кадастровым номером: 58:18:0010602:565:</w:t>
      </w:r>
    </w:p>
    <w:p w:rsidR="00E0502C" w:rsidRPr="003E220D" w:rsidRDefault="00E0502C" w:rsidP="00E0502C">
      <w:pPr>
        <w:widowControl w:val="0"/>
        <w:ind w:firstLine="567"/>
        <w:rPr>
          <w:rFonts w:ascii="Times New Roman" w:hAnsi="Times New Roman" w:cs="Times New Roman"/>
          <w:sz w:val="16"/>
          <w:szCs w:val="16"/>
        </w:rPr>
      </w:pPr>
      <w:r w:rsidRPr="003E220D">
        <w:rPr>
          <w:rFonts w:ascii="Times New Roman" w:hAnsi="Times New Roman" w:cs="Times New Roman"/>
          <w:sz w:val="16"/>
          <w:szCs w:val="16"/>
        </w:rPr>
        <w:t xml:space="preserve">а) часть земельного участка площадью 19 </w:t>
      </w:r>
      <w:proofErr w:type="spellStart"/>
      <w:r w:rsidRPr="003E220D">
        <w:rPr>
          <w:rFonts w:ascii="Times New Roman" w:hAnsi="Times New Roman" w:cs="Times New Roman"/>
          <w:sz w:val="16"/>
          <w:szCs w:val="16"/>
        </w:rPr>
        <w:t>кв.м</w:t>
      </w:r>
      <w:proofErr w:type="spellEnd"/>
      <w:r w:rsidRPr="003E220D">
        <w:rPr>
          <w:rFonts w:ascii="Times New Roman" w:hAnsi="Times New Roman" w:cs="Times New Roman"/>
          <w:sz w:val="16"/>
          <w:szCs w:val="16"/>
        </w:rPr>
        <w:t>. – охранная зона 58:18-6.27;</w:t>
      </w:r>
    </w:p>
    <w:p w:rsidR="00E0502C" w:rsidRPr="003E220D" w:rsidRDefault="00E0502C" w:rsidP="00E0502C">
      <w:pPr>
        <w:widowControl w:val="0"/>
        <w:ind w:firstLine="567"/>
        <w:rPr>
          <w:rFonts w:ascii="Times New Roman" w:hAnsi="Times New Roman" w:cs="Times New Roman"/>
          <w:sz w:val="16"/>
          <w:szCs w:val="16"/>
        </w:rPr>
      </w:pPr>
      <w:r w:rsidRPr="003E220D">
        <w:rPr>
          <w:rFonts w:ascii="Times New Roman" w:hAnsi="Times New Roman" w:cs="Times New Roman"/>
          <w:sz w:val="16"/>
          <w:szCs w:val="16"/>
        </w:rPr>
        <w:t>б)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«Церковь Богоявленская»; Тип зоны: Зона охраны объекта культурного наследия;</w:t>
      </w:r>
    </w:p>
    <w:p w:rsidR="00E0502C" w:rsidRPr="003E220D" w:rsidRDefault="00E0502C" w:rsidP="00E0502C">
      <w:pPr>
        <w:widowControl w:val="0"/>
        <w:ind w:firstLine="567"/>
        <w:rPr>
          <w:rFonts w:ascii="Times New Roman" w:hAnsi="Times New Roman" w:cs="Times New Roman"/>
          <w:sz w:val="16"/>
          <w:szCs w:val="16"/>
        </w:rPr>
      </w:pPr>
      <w:r w:rsidRPr="003E220D">
        <w:rPr>
          <w:rFonts w:ascii="Times New Roman" w:hAnsi="Times New Roman" w:cs="Times New Roman"/>
          <w:sz w:val="16"/>
          <w:szCs w:val="16"/>
        </w:rPr>
        <w:t>в)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«Здание бывших присутственных мест»; Тип зоны: Зона охраны объекта культурного наследия;</w:t>
      </w:r>
    </w:p>
    <w:p w:rsidR="00E0502C" w:rsidRPr="003E220D" w:rsidRDefault="00E0502C" w:rsidP="00E0502C">
      <w:pPr>
        <w:widowControl w:val="0"/>
        <w:ind w:firstLine="567"/>
        <w:rPr>
          <w:rFonts w:ascii="Times New Roman" w:hAnsi="Times New Roman" w:cs="Times New Roman"/>
          <w:sz w:val="16"/>
          <w:szCs w:val="16"/>
        </w:rPr>
      </w:pPr>
      <w:r w:rsidRPr="003E220D">
        <w:rPr>
          <w:rFonts w:ascii="Times New Roman" w:hAnsi="Times New Roman" w:cs="Times New Roman"/>
          <w:sz w:val="16"/>
          <w:szCs w:val="16"/>
        </w:rPr>
        <w:t>г) земельный участок входит в зону с особыми условиями использования территории; Вид зоны по документу: Охранная зона ВЛ-10кВ Калининская; Тип зоны: Охранная зона инженерных коммуникаций;</w:t>
      </w:r>
    </w:p>
    <w:p w:rsidR="00E0502C" w:rsidRPr="003E220D" w:rsidRDefault="00E0502C" w:rsidP="00E0502C">
      <w:pPr>
        <w:widowControl w:val="0"/>
        <w:ind w:firstLine="567"/>
        <w:rPr>
          <w:rFonts w:ascii="Times New Roman" w:hAnsi="Times New Roman" w:cs="Times New Roman"/>
          <w:sz w:val="16"/>
          <w:szCs w:val="16"/>
        </w:rPr>
      </w:pPr>
      <w:r w:rsidRPr="003E220D">
        <w:rPr>
          <w:rFonts w:ascii="Times New Roman" w:hAnsi="Times New Roman" w:cs="Times New Roman"/>
          <w:sz w:val="16"/>
          <w:szCs w:val="16"/>
        </w:rPr>
        <w:t xml:space="preserve">д) земельный участок входит в зону с особыми условиями использования территории; Вид зоны по документу: Зона подтопления территории </w:t>
      </w:r>
      <w:proofErr w:type="spellStart"/>
      <w:r w:rsidRPr="003E220D">
        <w:rPr>
          <w:rFonts w:ascii="Times New Roman" w:hAnsi="Times New Roman" w:cs="Times New Roman"/>
          <w:sz w:val="16"/>
          <w:szCs w:val="16"/>
        </w:rPr>
        <w:t>р.п</w:t>
      </w:r>
      <w:proofErr w:type="gramStart"/>
      <w:r w:rsidRPr="003E220D">
        <w:rPr>
          <w:rFonts w:ascii="Times New Roman" w:hAnsi="Times New Roman" w:cs="Times New Roman"/>
          <w:sz w:val="16"/>
          <w:szCs w:val="16"/>
        </w:rPr>
        <w:t>.М</w:t>
      </w:r>
      <w:proofErr w:type="gramEnd"/>
      <w:r w:rsidRPr="003E220D">
        <w:rPr>
          <w:rFonts w:ascii="Times New Roman" w:hAnsi="Times New Roman" w:cs="Times New Roman"/>
          <w:sz w:val="16"/>
          <w:szCs w:val="16"/>
        </w:rPr>
        <w:t>окшан</w:t>
      </w:r>
      <w:proofErr w:type="spellEnd"/>
      <w:r w:rsidRPr="003E220D">
        <w:rPr>
          <w:rFonts w:ascii="Times New Roman" w:hAnsi="Times New Roman" w:cs="Times New Roman"/>
          <w:sz w:val="16"/>
          <w:szCs w:val="16"/>
        </w:rPr>
        <w:t xml:space="preserve">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E0502C" w:rsidRPr="003E220D" w:rsidRDefault="00E0502C" w:rsidP="00E0502C">
      <w:pPr>
        <w:widowControl w:val="0"/>
        <w:ind w:firstLine="567"/>
        <w:rPr>
          <w:rFonts w:ascii="Times New Roman" w:hAnsi="Times New Roman" w:cs="Times New Roman"/>
          <w:sz w:val="16"/>
          <w:szCs w:val="16"/>
        </w:rPr>
      </w:pPr>
      <w:r w:rsidRPr="003E220D">
        <w:rPr>
          <w:rFonts w:ascii="Times New Roman" w:hAnsi="Times New Roman" w:cs="Times New Roman"/>
          <w:sz w:val="16"/>
          <w:szCs w:val="16"/>
        </w:rPr>
        <w:t xml:space="preserve">- земельный участок, кадастровый номер: 58:18:0010602:567, общей площадью 102 </w:t>
      </w:r>
      <w:proofErr w:type="spellStart"/>
      <w:r w:rsidRPr="003E220D">
        <w:rPr>
          <w:rFonts w:ascii="Times New Roman" w:hAnsi="Times New Roman" w:cs="Times New Roman"/>
          <w:sz w:val="16"/>
          <w:szCs w:val="16"/>
        </w:rPr>
        <w:t>кв</w:t>
      </w:r>
      <w:proofErr w:type="gramStart"/>
      <w:r w:rsidRPr="003E220D">
        <w:rPr>
          <w:rFonts w:ascii="Times New Roman" w:hAnsi="Times New Roman" w:cs="Times New Roman"/>
          <w:sz w:val="16"/>
          <w:szCs w:val="16"/>
        </w:rPr>
        <w:t>.м</w:t>
      </w:r>
      <w:proofErr w:type="spellEnd"/>
      <w:proofErr w:type="gramEnd"/>
      <w:r w:rsidRPr="003E220D">
        <w:rPr>
          <w:rFonts w:ascii="Times New Roman" w:hAnsi="Times New Roman" w:cs="Times New Roman"/>
          <w:sz w:val="16"/>
          <w:szCs w:val="16"/>
        </w:rPr>
        <w:t xml:space="preserve">, категория земель: земли населенных пунктов; разрешенное использование: хранение автотранспорта, расположенный по адресу: Пензенская область, </w:t>
      </w:r>
      <w:proofErr w:type="spellStart"/>
      <w:r w:rsidRPr="003E220D">
        <w:rPr>
          <w:rFonts w:ascii="Times New Roman" w:hAnsi="Times New Roman" w:cs="Times New Roman"/>
          <w:sz w:val="16"/>
          <w:szCs w:val="16"/>
        </w:rPr>
        <w:t>Мокшанский</w:t>
      </w:r>
      <w:proofErr w:type="spellEnd"/>
      <w:r w:rsidRPr="003E220D">
        <w:rPr>
          <w:rFonts w:ascii="Times New Roman" w:hAnsi="Times New Roman" w:cs="Times New Roman"/>
          <w:sz w:val="16"/>
          <w:szCs w:val="16"/>
        </w:rPr>
        <w:t xml:space="preserve"> район, </w:t>
      </w:r>
      <w:proofErr w:type="spellStart"/>
      <w:r w:rsidRPr="003E220D">
        <w:rPr>
          <w:rFonts w:ascii="Times New Roman" w:hAnsi="Times New Roman" w:cs="Times New Roman"/>
          <w:sz w:val="16"/>
          <w:szCs w:val="16"/>
        </w:rPr>
        <w:t>р.п</w:t>
      </w:r>
      <w:proofErr w:type="spellEnd"/>
      <w:r w:rsidRPr="003E220D">
        <w:rPr>
          <w:rFonts w:ascii="Times New Roman" w:hAnsi="Times New Roman" w:cs="Times New Roman"/>
          <w:sz w:val="16"/>
          <w:szCs w:val="16"/>
        </w:rPr>
        <w:t xml:space="preserve">. Мокшан, ул. </w:t>
      </w:r>
      <w:proofErr w:type="gramStart"/>
      <w:r w:rsidRPr="003E220D">
        <w:rPr>
          <w:rFonts w:ascii="Times New Roman" w:hAnsi="Times New Roman" w:cs="Times New Roman"/>
          <w:sz w:val="16"/>
          <w:szCs w:val="16"/>
        </w:rPr>
        <w:t>Советская</w:t>
      </w:r>
      <w:proofErr w:type="gramEnd"/>
      <w:r w:rsidRPr="003E220D">
        <w:rPr>
          <w:rFonts w:ascii="Times New Roman" w:hAnsi="Times New Roman" w:cs="Times New Roman"/>
          <w:sz w:val="16"/>
          <w:szCs w:val="16"/>
        </w:rPr>
        <w:t>, земельный участок 34п.</w:t>
      </w:r>
    </w:p>
    <w:p w:rsidR="00E0502C" w:rsidRPr="003E220D" w:rsidRDefault="00E0502C" w:rsidP="00E0502C">
      <w:pPr>
        <w:widowControl w:val="0"/>
        <w:ind w:left="-142" w:firstLine="426"/>
        <w:rPr>
          <w:rFonts w:ascii="Times New Roman" w:hAnsi="Times New Roman" w:cs="Times New Roman"/>
          <w:sz w:val="16"/>
          <w:szCs w:val="16"/>
        </w:rPr>
      </w:pPr>
      <w:r w:rsidRPr="003E220D">
        <w:rPr>
          <w:rFonts w:ascii="Times New Roman" w:hAnsi="Times New Roman" w:cs="Times New Roman"/>
          <w:sz w:val="16"/>
          <w:szCs w:val="16"/>
        </w:rPr>
        <w:t>Обременения (ограничения) права на земельный участок с кадастровым номером: 58:18:0010602:567:</w:t>
      </w:r>
    </w:p>
    <w:p w:rsidR="00E0502C" w:rsidRPr="003E220D" w:rsidRDefault="00E0502C" w:rsidP="00E0502C">
      <w:pPr>
        <w:widowControl w:val="0"/>
        <w:ind w:firstLine="567"/>
        <w:rPr>
          <w:rFonts w:ascii="Times New Roman" w:hAnsi="Times New Roman" w:cs="Times New Roman"/>
          <w:sz w:val="16"/>
          <w:szCs w:val="16"/>
        </w:rPr>
      </w:pPr>
      <w:r w:rsidRPr="003E220D">
        <w:rPr>
          <w:rFonts w:ascii="Times New Roman" w:hAnsi="Times New Roman" w:cs="Times New Roman"/>
          <w:sz w:val="16"/>
          <w:szCs w:val="16"/>
        </w:rPr>
        <w:t>а)</w:t>
      </w:r>
      <w:r w:rsidRPr="003E220D">
        <w:rPr>
          <w:rFonts w:ascii="Times New Roman" w:hAnsi="Times New Roman" w:cs="Times New Roman"/>
          <w:sz w:val="16"/>
          <w:szCs w:val="16"/>
        </w:rPr>
        <w:tab/>
        <w:t>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«Церковь Богоявленская»; Тип зоны: Зона охраны объекта культурного наследия;</w:t>
      </w:r>
    </w:p>
    <w:p w:rsidR="00E0502C" w:rsidRPr="003E220D" w:rsidRDefault="00E0502C" w:rsidP="00E0502C">
      <w:pPr>
        <w:widowControl w:val="0"/>
        <w:ind w:firstLine="567"/>
        <w:rPr>
          <w:rFonts w:ascii="Times New Roman" w:hAnsi="Times New Roman" w:cs="Times New Roman"/>
          <w:sz w:val="16"/>
          <w:szCs w:val="16"/>
        </w:rPr>
      </w:pPr>
      <w:r w:rsidRPr="003E220D">
        <w:rPr>
          <w:rFonts w:ascii="Times New Roman" w:hAnsi="Times New Roman" w:cs="Times New Roman"/>
          <w:sz w:val="16"/>
          <w:szCs w:val="16"/>
        </w:rPr>
        <w:t xml:space="preserve">б)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«Здание бывших присутственных мест»; Тип зоны: Зона охраны объекта </w:t>
      </w:r>
      <w:r w:rsidRPr="003E220D">
        <w:rPr>
          <w:rFonts w:ascii="Times New Roman" w:hAnsi="Times New Roman" w:cs="Times New Roman"/>
          <w:sz w:val="16"/>
          <w:szCs w:val="16"/>
        </w:rPr>
        <w:lastRenderedPageBreak/>
        <w:t>культурного наследия;</w:t>
      </w:r>
    </w:p>
    <w:p w:rsidR="00E0502C" w:rsidRPr="003E220D" w:rsidRDefault="00E0502C" w:rsidP="00E0502C">
      <w:pPr>
        <w:widowControl w:val="0"/>
        <w:ind w:firstLine="567"/>
        <w:rPr>
          <w:rFonts w:ascii="Times New Roman" w:hAnsi="Times New Roman" w:cs="Times New Roman"/>
          <w:sz w:val="16"/>
          <w:szCs w:val="16"/>
        </w:rPr>
      </w:pPr>
      <w:r w:rsidRPr="003E220D">
        <w:rPr>
          <w:rFonts w:ascii="Times New Roman" w:hAnsi="Times New Roman" w:cs="Times New Roman"/>
          <w:sz w:val="16"/>
          <w:szCs w:val="16"/>
        </w:rPr>
        <w:t xml:space="preserve">в) земельный участок входит в зону с особыми условиями использования территории; Вид зоны по документу: Зона подтопления территории </w:t>
      </w:r>
      <w:proofErr w:type="spellStart"/>
      <w:r w:rsidRPr="003E220D">
        <w:rPr>
          <w:rFonts w:ascii="Times New Roman" w:hAnsi="Times New Roman" w:cs="Times New Roman"/>
          <w:sz w:val="16"/>
          <w:szCs w:val="16"/>
        </w:rPr>
        <w:t>р.п</w:t>
      </w:r>
      <w:proofErr w:type="gramStart"/>
      <w:r w:rsidRPr="003E220D">
        <w:rPr>
          <w:rFonts w:ascii="Times New Roman" w:hAnsi="Times New Roman" w:cs="Times New Roman"/>
          <w:sz w:val="16"/>
          <w:szCs w:val="16"/>
        </w:rPr>
        <w:t>.М</w:t>
      </w:r>
      <w:proofErr w:type="gramEnd"/>
      <w:r w:rsidRPr="003E220D">
        <w:rPr>
          <w:rFonts w:ascii="Times New Roman" w:hAnsi="Times New Roman" w:cs="Times New Roman"/>
          <w:sz w:val="16"/>
          <w:szCs w:val="16"/>
        </w:rPr>
        <w:t>окшан</w:t>
      </w:r>
      <w:proofErr w:type="spellEnd"/>
      <w:r w:rsidRPr="003E220D">
        <w:rPr>
          <w:rFonts w:ascii="Times New Roman" w:hAnsi="Times New Roman" w:cs="Times New Roman"/>
          <w:sz w:val="16"/>
          <w:szCs w:val="16"/>
        </w:rPr>
        <w:t xml:space="preserve">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E0502C" w:rsidRPr="003E220D" w:rsidRDefault="00E0502C" w:rsidP="00E0502C">
      <w:pPr>
        <w:widowControl w:val="0"/>
        <w:ind w:firstLine="567"/>
        <w:rPr>
          <w:rFonts w:ascii="Times New Roman" w:hAnsi="Times New Roman" w:cs="Times New Roman"/>
          <w:sz w:val="16"/>
          <w:szCs w:val="16"/>
        </w:rPr>
      </w:pPr>
      <w:r w:rsidRPr="003E220D">
        <w:rPr>
          <w:rFonts w:ascii="Times New Roman" w:hAnsi="Times New Roman" w:cs="Times New Roman"/>
          <w:sz w:val="16"/>
          <w:szCs w:val="16"/>
        </w:rPr>
        <w:t>Установить начальную цену продажи объекта недвижимого имущества с земельными участками в размере 5 384 000 (пять миллионов триста восемьдесят четыре тысячи) рублей с учетом НДС 20% согласно отчета независимого оценщик</w:t>
      </w:r>
      <w:proofErr w:type="gramStart"/>
      <w:r w:rsidRPr="003E220D">
        <w:rPr>
          <w:rFonts w:ascii="Times New Roman" w:hAnsi="Times New Roman" w:cs="Times New Roman"/>
          <w:sz w:val="16"/>
          <w:szCs w:val="16"/>
        </w:rPr>
        <w:t>а ООО</w:t>
      </w:r>
      <w:proofErr w:type="gramEnd"/>
      <w:r w:rsidRPr="003E220D">
        <w:rPr>
          <w:rFonts w:ascii="Times New Roman" w:hAnsi="Times New Roman" w:cs="Times New Roman"/>
          <w:sz w:val="16"/>
          <w:szCs w:val="16"/>
        </w:rPr>
        <w:t xml:space="preserve"> «Импульс-М» № 135-н от 21 августа 2024 года.</w:t>
      </w:r>
    </w:p>
    <w:p w:rsidR="00E0502C" w:rsidRPr="003E220D" w:rsidRDefault="00E0502C" w:rsidP="00E0502C">
      <w:pPr>
        <w:shd w:val="clear" w:color="auto" w:fill="FFFFFF"/>
        <w:tabs>
          <w:tab w:val="left" w:pos="0"/>
        </w:tabs>
        <w:ind w:firstLine="567"/>
        <w:rPr>
          <w:rFonts w:ascii="Times New Roman" w:hAnsi="Times New Roman" w:cs="Times New Roman"/>
          <w:sz w:val="16"/>
          <w:szCs w:val="16"/>
        </w:rPr>
      </w:pPr>
      <w:r w:rsidRPr="003E220D">
        <w:rPr>
          <w:rFonts w:ascii="Times New Roman" w:hAnsi="Times New Roman" w:cs="Times New Roman"/>
          <w:sz w:val="16"/>
          <w:szCs w:val="16"/>
        </w:rPr>
        <w:t>2. Опубликовать настоящее решение в информационном бюллетене «Ведомости органов местного самоуправления Мокшанского района», разместить на официальном сайте Мокшанского района Пензенской области в информационно-телекоммуникационной сети «Интернет».</w:t>
      </w:r>
    </w:p>
    <w:p w:rsidR="00E0502C" w:rsidRPr="003E220D" w:rsidRDefault="00E0502C" w:rsidP="00E0502C">
      <w:pPr>
        <w:ind w:firstLine="567"/>
        <w:rPr>
          <w:rFonts w:ascii="Times New Roman" w:hAnsi="Times New Roman" w:cs="Times New Roman"/>
          <w:sz w:val="16"/>
          <w:szCs w:val="16"/>
        </w:rPr>
      </w:pPr>
      <w:r w:rsidRPr="003E220D">
        <w:rPr>
          <w:rFonts w:ascii="Times New Roman" w:hAnsi="Times New Roman" w:cs="Times New Roman"/>
          <w:sz w:val="16"/>
          <w:szCs w:val="16"/>
        </w:rPr>
        <w:t xml:space="preserve">3. </w:t>
      </w:r>
      <w:proofErr w:type="gramStart"/>
      <w:r w:rsidRPr="003E220D">
        <w:rPr>
          <w:rFonts w:ascii="Times New Roman" w:hAnsi="Times New Roman" w:cs="Times New Roman"/>
          <w:sz w:val="16"/>
          <w:szCs w:val="16"/>
        </w:rPr>
        <w:t>Контроль за</w:t>
      </w:r>
      <w:proofErr w:type="gramEnd"/>
      <w:r w:rsidRPr="003E220D">
        <w:rPr>
          <w:rFonts w:ascii="Times New Roman" w:hAnsi="Times New Roman" w:cs="Times New Roman"/>
          <w:sz w:val="16"/>
          <w:szCs w:val="16"/>
        </w:rPr>
        <w:t xml:space="preserve"> исполнением настоящего решения возложить на постоянную комиссию по бюджетной, налоговой и экономической политике Собрания представителей Мокшанского района.</w:t>
      </w:r>
    </w:p>
    <w:p w:rsidR="00E0502C" w:rsidRPr="003E220D" w:rsidRDefault="00E0502C" w:rsidP="00E0502C">
      <w:pPr>
        <w:ind w:firstLine="567"/>
        <w:rPr>
          <w:rFonts w:ascii="Times New Roman" w:hAnsi="Times New Roman" w:cs="Times New Roman"/>
          <w:sz w:val="16"/>
          <w:szCs w:val="16"/>
        </w:rPr>
      </w:pPr>
    </w:p>
    <w:p w:rsidR="00E0502C" w:rsidRPr="003E220D" w:rsidRDefault="00E0502C" w:rsidP="00E0502C">
      <w:pPr>
        <w:ind w:firstLine="567"/>
        <w:rPr>
          <w:rFonts w:ascii="Times New Roman" w:hAnsi="Times New Roman" w:cs="Times New Roman"/>
          <w:sz w:val="16"/>
          <w:szCs w:val="16"/>
        </w:rPr>
      </w:pPr>
    </w:p>
    <w:p w:rsidR="00E0502C" w:rsidRPr="003E220D" w:rsidRDefault="00E0502C" w:rsidP="00E0502C">
      <w:pPr>
        <w:widowControl w:val="0"/>
        <w:outlineLvl w:val="0"/>
        <w:rPr>
          <w:rFonts w:ascii="Times New Roman" w:hAnsi="Times New Roman" w:cs="Times New Roman"/>
          <w:sz w:val="16"/>
          <w:szCs w:val="16"/>
        </w:rPr>
      </w:pPr>
      <w:r w:rsidRPr="003E220D">
        <w:rPr>
          <w:rFonts w:ascii="Times New Roman" w:hAnsi="Times New Roman" w:cs="Times New Roman"/>
          <w:sz w:val="16"/>
          <w:szCs w:val="16"/>
        </w:rPr>
        <w:t xml:space="preserve">Председатель Собрания представителей </w:t>
      </w:r>
    </w:p>
    <w:p w:rsidR="00E0502C" w:rsidRPr="003E220D" w:rsidRDefault="00E0502C" w:rsidP="00E0502C">
      <w:pPr>
        <w:widowControl w:val="0"/>
        <w:outlineLvl w:val="0"/>
        <w:rPr>
          <w:rFonts w:ascii="Times New Roman" w:hAnsi="Times New Roman" w:cs="Times New Roman"/>
          <w:sz w:val="16"/>
          <w:szCs w:val="16"/>
        </w:rPr>
      </w:pPr>
      <w:r w:rsidRPr="003E220D">
        <w:rPr>
          <w:rFonts w:ascii="Times New Roman" w:hAnsi="Times New Roman" w:cs="Times New Roman"/>
          <w:sz w:val="16"/>
          <w:szCs w:val="16"/>
        </w:rPr>
        <w:t xml:space="preserve">Мокшанского района Пензенской области                </w:t>
      </w:r>
      <w:r w:rsidR="00D355F4" w:rsidRPr="003E220D">
        <w:rPr>
          <w:rFonts w:ascii="Times New Roman" w:hAnsi="Times New Roman" w:cs="Times New Roman"/>
          <w:sz w:val="16"/>
          <w:szCs w:val="16"/>
        </w:rPr>
        <w:tab/>
      </w:r>
      <w:r w:rsidR="00D355F4" w:rsidRPr="003E220D">
        <w:rPr>
          <w:rFonts w:ascii="Times New Roman" w:hAnsi="Times New Roman" w:cs="Times New Roman"/>
          <w:sz w:val="16"/>
          <w:szCs w:val="16"/>
        </w:rPr>
        <w:tab/>
      </w:r>
      <w:r w:rsidR="00D355F4" w:rsidRPr="003E220D">
        <w:rPr>
          <w:rFonts w:ascii="Times New Roman" w:hAnsi="Times New Roman" w:cs="Times New Roman"/>
          <w:sz w:val="16"/>
          <w:szCs w:val="16"/>
        </w:rPr>
        <w:tab/>
      </w:r>
      <w:r w:rsidR="00D355F4" w:rsidRPr="003E220D">
        <w:rPr>
          <w:rFonts w:ascii="Times New Roman" w:hAnsi="Times New Roman" w:cs="Times New Roman"/>
          <w:sz w:val="16"/>
          <w:szCs w:val="16"/>
        </w:rPr>
        <w:tab/>
      </w:r>
      <w:r w:rsidR="00D355F4" w:rsidRPr="003E220D">
        <w:rPr>
          <w:rFonts w:ascii="Times New Roman" w:hAnsi="Times New Roman" w:cs="Times New Roman"/>
          <w:sz w:val="16"/>
          <w:szCs w:val="16"/>
        </w:rPr>
        <w:tab/>
      </w:r>
      <w:r w:rsidR="00D355F4" w:rsidRPr="003E220D">
        <w:rPr>
          <w:rFonts w:ascii="Times New Roman" w:hAnsi="Times New Roman" w:cs="Times New Roman"/>
          <w:sz w:val="16"/>
          <w:szCs w:val="16"/>
        </w:rPr>
        <w:tab/>
      </w:r>
      <w:r w:rsidRPr="003E220D">
        <w:rPr>
          <w:rFonts w:ascii="Times New Roman" w:hAnsi="Times New Roman" w:cs="Times New Roman"/>
          <w:sz w:val="16"/>
          <w:szCs w:val="16"/>
        </w:rPr>
        <w:t xml:space="preserve">                       Е.В. </w:t>
      </w:r>
      <w:proofErr w:type="spellStart"/>
      <w:r w:rsidRPr="003E220D">
        <w:rPr>
          <w:rFonts w:ascii="Times New Roman" w:hAnsi="Times New Roman" w:cs="Times New Roman"/>
          <w:sz w:val="16"/>
          <w:szCs w:val="16"/>
        </w:rPr>
        <w:t>Комина</w:t>
      </w:r>
      <w:proofErr w:type="spellEnd"/>
    </w:p>
    <w:p w:rsidR="00E0502C" w:rsidRPr="003E220D" w:rsidRDefault="00E0502C"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E0502C" w:rsidRPr="003E220D" w:rsidRDefault="00E0502C" w:rsidP="00D355F4">
      <w:pPr>
        <w:tabs>
          <w:tab w:val="left" w:pos="720"/>
          <w:tab w:val="left" w:pos="900"/>
        </w:tabs>
        <w:autoSpaceDE w:val="0"/>
        <w:autoSpaceDN w:val="0"/>
        <w:jc w:val="center"/>
        <w:rPr>
          <w:rFonts w:ascii="Times New Roman" w:eastAsia="Times New Roman" w:hAnsi="Times New Roman" w:cs="Times New Roman"/>
          <w:sz w:val="16"/>
          <w:szCs w:val="16"/>
          <w:lang w:eastAsia="ru-RU"/>
        </w:rPr>
      </w:pPr>
    </w:p>
    <w:tbl>
      <w:tblPr>
        <w:tblW w:w="9606" w:type="dxa"/>
        <w:tblLayout w:type="fixed"/>
        <w:tblCellMar>
          <w:left w:w="0" w:type="dxa"/>
          <w:right w:w="0" w:type="dxa"/>
        </w:tblCellMar>
        <w:tblLook w:val="01E0" w:firstRow="1" w:lastRow="1" w:firstColumn="1" w:lastColumn="1" w:noHBand="0" w:noVBand="0"/>
      </w:tblPr>
      <w:tblGrid>
        <w:gridCol w:w="9606"/>
      </w:tblGrid>
      <w:tr w:rsidR="00E0502C" w:rsidRPr="003E220D" w:rsidTr="003E78DA">
        <w:trPr>
          <w:trHeight w:val="397"/>
        </w:trPr>
        <w:tc>
          <w:tcPr>
            <w:tcW w:w="9606" w:type="dxa"/>
          </w:tcPr>
          <w:p w:rsidR="00E0502C" w:rsidRPr="003E220D" w:rsidRDefault="00E0502C" w:rsidP="00D355F4">
            <w:pPr>
              <w:pStyle w:val="afd"/>
              <w:jc w:val="center"/>
              <w:rPr>
                <w:rFonts w:ascii="Times New Roman" w:hAnsi="Times New Roman" w:cs="Times New Roman"/>
                <w:b/>
                <w:sz w:val="16"/>
                <w:szCs w:val="16"/>
              </w:rPr>
            </w:pPr>
            <w:r w:rsidRPr="003E220D">
              <w:rPr>
                <w:rFonts w:ascii="Times New Roman" w:hAnsi="Times New Roman" w:cs="Times New Roman"/>
                <w:b/>
                <w:sz w:val="16"/>
                <w:szCs w:val="16"/>
              </w:rPr>
              <w:t>СОБРАНИЕ ПРЕДСТАВИТЕЛЕЙ</w:t>
            </w:r>
          </w:p>
          <w:p w:rsidR="00E0502C" w:rsidRPr="003E220D" w:rsidRDefault="00E0502C" w:rsidP="00D355F4">
            <w:pPr>
              <w:pStyle w:val="afd"/>
              <w:jc w:val="center"/>
              <w:rPr>
                <w:rFonts w:ascii="Times New Roman" w:hAnsi="Times New Roman" w:cs="Times New Roman"/>
                <w:b/>
                <w:sz w:val="16"/>
                <w:szCs w:val="16"/>
              </w:rPr>
            </w:pPr>
            <w:r w:rsidRPr="003E220D">
              <w:rPr>
                <w:rFonts w:ascii="Times New Roman" w:hAnsi="Times New Roman" w:cs="Times New Roman"/>
                <w:b/>
                <w:sz w:val="16"/>
                <w:szCs w:val="16"/>
              </w:rPr>
              <w:t>МОКШАНСКОГО РАЙОНА ПЕНЗЕНСКОЙ ОБЛАСТИ</w:t>
            </w:r>
          </w:p>
          <w:p w:rsidR="00E0502C" w:rsidRPr="003E220D" w:rsidRDefault="00E0502C" w:rsidP="00D355F4">
            <w:pPr>
              <w:pStyle w:val="afd"/>
              <w:jc w:val="center"/>
              <w:rPr>
                <w:rFonts w:ascii="Times New Roman" w:hAnsi="Times New Roman" w:cs="Times New Roman"/>
                <w:b/>
                <w:sz w:val="16"/>
                <w:szCs w:val="16"/>
              </w:rPr>
            </w:pPr>
            <w:r w:rsidRPr="003E220D">
              <w:rPr>
                <w:rFonts w:ascii="Times New Roman" w:hAnsi="Times New Roman" w:cs="Times New Roman"/>
                <w:b/>
                <w:sz w:val="16"/>
                <w:szCs w:val="16"/>
              </w:rPr>
              <w:t>ПЯТОГО СОЗЫВА</w:t>
            </w:r>
          </w:p>
          <w:p w:rsidR="00E0502C" w:rsidRPr="003E220D" w:rsidRDefault="00E0502C" w:rsidP="00D355F4">
            <w:pPr>
              <w:pStyle w:val="afd"/>
              <w:jc w:val="center"/>
              <w:rPr>
                <w:rFonts w:ascii="Times New Roman" w:hAnsi="Times New Roman" w:cs="Times New Roman"/>
                <w:sz w:val="16"/>
                <w:szCs w:val="16"/>
              </w:rPr>
            </w:pPr>
          </w:p>
        </w:tc>
      </w:tr>
      <w:tr w:rsidR="00E0502C" w:rsidRPr="003E220D" w:rsidTr="003E78DA">
        <w:tc>
          <w:tcPr>
            <w:tcW w:w="9606" w:type="dxa"/>
          </w:tcPr>
          <w:p w:rsidR="00E0502C" w:rsidRPr="003E220D" w:rsidRDefault="00E0502C" w:rsidP="00D355F4">
            <w:pPr>
              <w:pStyle w:val="3"/>
              <w:ind w:left="567"/>
              <w:jc w:val="center"/>
              <w:rPr>
                <w:sz w:val="16"/>
                <w:szCs w:val="16"/>
              </w:rPr>
            </w:pPr>
            <w:proofErr w:type="gramStart"/>
            <w:r w:rsidRPr="003E220D">
              <w:rPr>
                <w:sz w:val="16"/>
                <w:szCs w:val="16"/>
              </w:rPr>
              <w:t>Р</w:t>
            </w:r>
            <w:proofErr w:type="gramEnd"/>
            <w:r w:rsidRPr="003E220D">
              <w:rPr>
                <w:sz w:val="16"/>
                <w:szCs w:val="16"/>
              </w:rPr>
              <w:t xml:space="preserve"> Е Ш Е Н И Е</w:t>
            </w:r>
          </w:p>
          <w:p w:rsidR="00E0502C" w:rsidRPr="003E220D" w:rsidRDefault="00E0502C" w:rsidP="00D355F4">
            <w:pPr>
              <w:jc w:val="center"/>
              <w:rPr>
                <w:rFonts w:ascii="Times New Roman" w:hAnsi="Times New Roman" w:cs="Times New Roman"/>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0502C" w:rsidRPr="003E220D" w:rsidTr="003E78DA">
              <w:tc>
                <w:tcPr>
                  <w:tcW w:w="284" w:type="dxa"/>
                  <w:vAlign w:val="bottom"/>
                </w:tcPr>
                <w:p w:rsidR="00E0502C" w:rsidRPr="003E220D" w:rsidRDefault="00E0502C" w:rsidP="00D355F4">
                  <w:pPr>
                    <w:pStyle w:val="afd"/>
                    <w:jc w:val="center"/>
                    <w:rPr>
                      <w:rFonts w:ascii="Times New Roman" w:hAnsi="Times New Roman" w:cs="Times New Roman"/>
                      <w:sz w:val="16"/>
                      <w:szCs w:val="16"/>
                    </w:rPr>
                  </w:pPr>
                  <w:r w:rsidRPr="003E220D">
                    <w:rPr>
                      <w:rFonts w:ascii="Times New Roman" w:hAnsi="Times New Roman" w:cs="Times New Roman"/>
                      <w:sz w:val="16"/>
                      <w:szCs w:val="16"/>
                    </w:rPr>
                    <w:t>от</w:t>
                  </w:r>
                </w:p>
              </w:tc>
              <w:tc>
                <w:tcPr>
                  <w:tcW w:w="2835" w:type="dxa"/>
                  <w:tcBorders>
                    <w:top w:val="nil"/>
                    <w:left w:val="nil"/>
                    <w:bottom w:val="single" w:sz="6" w:space="0" w:color="auto"/>
                    <w:right w:val="nil"/>
                  </w:tcBorders>
                </w:tcPr>
                <w:p w:rsidR="00E0502C" w:rsidRPr="003E220D" w:rsidRDefault="00E0502C" w:rsidP="00D355F4">
                  <w:pPr>
                    <w:pStyle w:val="afd"/>
                    <w:jc w:val="center"/>
                    <w:rPr>
                      <w:rFonts w:ascii="Times New Roman" w:hAnsi="Times New Roman" w:cs="Times New Roman"/>
                      <w:sz w:val="16"/>
                      <w:szCs w:val="16"/>
                    </w:rPr>
                  </w:pPr>
                  <w:r w:rsidRPr="003E220D">
                    <w:rPr>
                      <w:rFonts w:ascii="Times New Roman" w:hAnsi="Times New Roman" w:cs="Times New Roman"/>
                      <w:sz w:val="16"/>
                      <w:szCs w:val="16"/>
                    </w:rPr>
                    <w:t>26 августа 2024 года</w:t>
                  </w:r>
                </w:p>
              </w:tc>
              <w:tc>
                <w:tcPr>
                  <w:tcW w:w="397" w:type="dxa"/>
                </w:tcPr>
                <w:p w:rsidR="00E0502C" w:rsidRPr="003E220D" w:rsidRDefault="00E0502C" w:rsidP="00D355F4">
                  <w:pPr>
                    <w:pStyle w:val="afd"/>
                    <w:jc w:val="center"/>
                    <w:rPr>
                      <w:rFonts w:ascii="Times New Roman" w:hAnsi="Times New Roman" w:cs="Times New Roman"/>
                      <w:sz w:val="16"/>
                      <w:szCs w:val="16"/>
                    </w:rPr>
                  </w:pPr>
                  <w:r w:rsidRPr="003E220D">
                    <w:rPr>
                      <w:rFonts w:ascii="Times New Roman" w:hAnsi="Times New Roman" w:cs="Times New Roman"/>
                      <w:sz w:val="16"/>
                      <w:szCs w:val="16"/>
                    </w:rPr>
                    <w:t>№</w:t>
                  </w:r>
                </w:p>
              </w:tc>
              <w:tc>
                <w:tcPr>
                  <w:tcW w:w="1134" w:type="dxa"/>
                  <w:tcBorders>
                    <w:top w:val="nil"/>
                    <w:left w:val="nil"/>
                    <w:bottom w:val="single" w:sz="6" w:space="0" w:color="auto"/>
                    <w:right w:val="nil"/>
                  </w:tcBorders>
                </w:tcPr>
                <w:p w:rsidR="00E0502C" w:rsidRPr="003E220D" w:rsidRDefault="00E0502C" w:rsidP="00D355F4">
                  <w:pPr>
                    <w:pStyle w:val="afd"/>
                    <w:jc w:val="center"/>
                    <w:rPr>
                      <w:rFonts w:ascii="Times New Roman" w:hAnsi="Times New Roman" w:cs="Times New Roman"/>
                      <w:sz w:val="16"/>
                      <w:szCs w:val="16"/>
                    </w:rPr>
                  </w:pPr>
                  <w:r w:rsidRPr="003E220D">
                    <w:rPr>
                      <w:rFonts w:ascii="Times New Roman" w:hAnsi="Times New Roman" w:cs="Times New Roman"/>
                      <w:sz w:val="16"/>
                      <w:szCs w:val="16"/>
                    </w:rPr>
                    <w:t>454 -40/5</w:t>
                  </w:r>
                </w:p>
              </w:tc>
            </w:tr>
            <w:tr w:rsidR="00E0502C" w:rsidRPr="003E220D" w:rsidTr="003E78DA">
              <w:tc>
                <w:tcPr>
                  <w:tcW w:w="4650" w:type="dxa"/>
                  <w:gridSpan w:val="4"/>
                </w:tcPr>
                <w:p w:rsidR="00E0502C" w:rsidRPr="003E220D" w:rsidRDefault="00E0502C" w:rsidP="00D355F4">
                  <w:pPr>
                    <w:pStyle w:val="afd"/>
                    <w:jc w:val="center"/>
                    <w:rPr>
                      <w:rFonts w:ascii="Times New Roman" w:hAnsi="Times New Roman" w:cs="Times New Roman"/>
                      <w:sz w:val="16"/>
                      <w:szCs w:val="16"/>
                    </w:rPr>
                  </w:pPr>
                </w:p>
                <w:p w:rsidR="00E0502C" w:rsidRPr="003E220D" w:rsidRDefault="00E0502C" w:rsidP="00D355F4">
                  <w:pPr>
                    <w:pStyle w:val="afd"/>
                    <w:jc w:val="center"/>
                    <w:rPr>
                      <w:rFonts w:ascii="Times New Roman" w:hAnsi="Times New Roman" w:cs="Times New Roman"/>
                      <w:sz w:val="16"/>
                      <w:szCs w:val="16"/>
                    </w:rPr>
                  </w:pPr>
                  <w:proofErr w:type="spellStart"/>
                  <w:r w:rsidRPr="003E220D">
                    <w:rPr>
                      <w:rFonts w:ascii="Times New Roman" w:hAnsi="Times New Roman" w:cs="Times New Roman"/>
                      <w:sz w:val="16"/>
                      <w:szCs w:val="16"/>
                    </w:rPr>
                    <w:t>р.п</w:t>
                  </w:r>
                  <w:proofErr w:type="spellEnd"/>
                  <w:r w:rsidRPr="003E220D">
                    <w:rPr>
                      <w:rFonts w:ascii="Times New Roman" w:hAnsi="Times New Roman" w:cs="Times New Roman"/>
                      <w:sz w:val="16"/>
                      <w:szCs w:val="16"/>
                    </w:rPr>
                    <w:t>. Мокшан</w:t>
                  </w:r>
                </w:p>
                <w:p w:rsidR="00E0502C" w:rsidRPr="003E220D" w:rsidRDefault="00E0502C" w:rsidP="00D355F4">
                  <w:pPr>
                    <w:pStyle w:val="afd"/>
                    <w:jc w:val="center"/>
                    <w:rPr>
                      <w:rFonts w:ascii="Times New Roman" w:hAnsi="Times New Roman" w:cs="Times New Roman"/>
                      <w:sz w:val="16"/>
                      <w:szCs w:val="16"/>
                    </w:rPr>
                  </w:pPr>
                </w:p>
              </w:tc>
            </w:tr>
          </w:tbl>
          <w:p w:rsidR="00E0502C" w:rsidRPr="003E220D" w:rsidRDefault="00E0502C" w:rsidP="00D355F4">
            <w:pPr>
              <w:jc w:val="center"/>
              <w:rPr>
                <w:rFonts w:ascii="Times New Roman" w:eastAsia="Calibri" w:hAnsi="Times New Roman" w:cs="Times New Roman"/>
                <w:b/>
                <w:i/>
                <w:sz w:val="16"/>
                <w:szCs w:val="16"/>
              </w:rPr>
            </w:pPr>
          </w:p>
        </w:tc>
      </w:tr>
    </w:tbl>
    <w:p w:rsidR="00E0502C" w:rsidRPr="003E220D" w:rsidRDefault="00E0502C" w:rsidP="00E0502C">
      <w:pPr>
        <w:pStyle w:val="afd"/>
        <w:jc w:val="center"/>
        <w:rPr>
          <w:rFonts w:ascii="Times New Roman" w:hAnsi="Times New Roman" w:cs="Times New Roman"/>
          <w:b/>
          <w:sz w:val="16"/>
          <w:szCs w:val="16"/>
        </w:rPr>
      </w:pPr>
      <w:r w:rsidRPr="003E220D">
        <w:rPr>
          <w:rFonts w:ascii="Times New Roman" w:hAnsi="Times New Roman" w:cs="Times New Roman"/>
          <w:b/>
          <w:sz w:val="16"/>
          <w:szCs w:val="16"/>
        </w:rPr>
        <w:t xml:space="preserve">О внесении изменений в Положение о порядке участия органов местного самоуправления Мокшанского района Пензенской области </w:t>
      </w:r>
    </w:p>
    <w:p w:rsidR="00E0502C" w:rsidRPr="003E220D" w:rsidRDefault="00E0502C" w:rsidP="00E0502C">
      <w:pPr>
        <w:pStyle w:val="afd"/>
        <w:jc w:val="center"/>
        <w:rPr>
          <w:rFonts w:ascii="Times New Roman" w:hAnsi="Times New Roman" w:cs="Times New Roman"/>
          <w:b/>
          <w:sz w:val="16"/>
          <w:szCs w:val="16"/>
        </w:rPr>
      </w:pPr>
      <w:r w:rsidRPr="003E220D">
        <w:rPr>
          <w:rFonts w:ascii="Times New Roman" w:hAnsi="Times New Roman" w:cs="Times New Roman"/>
          <w:b/>
          <w:sz w:val="16"/>
          <w:szCs w:val="16"/>
        </w:rPr>
        <w:t xml:space="preserve">в организациях межмуниципального сотрудничества, </w:t>
      </w:r>
      <w:proofErr w:type="gramStart"/>
      <w:r w:rsidRPr="003E220D">
        <w:rPr>
          <w:rFonts w:ascii="Times New Roman" w:hAnsi="Times New Roman" w:cs="Times New Roman"/>
          <w:b/>
          <w:sz w:val="16"/>
          <w:szCs w:val="16"/>
        </w:rPr>
        <w:t>утвержденное</w:t>
      </w:r>
      <w:proofErr w:type="gramEnd"/>
      <w:r w:rsidRPr="003E220D">
        <w:rPr>
          <w:rFonts w:ascii="Times New Roman" w:hAnsi="Times New Roman" w:cs="Times New Roman"/>
          <w:b/>
          <w:sz w:val="16"/>
          <w:szCs w:val="16"/>
        </w:rPr>
        <w:t xml:space="preserve"> решением Собрания представителей Мокшанского района </w:t>
      </w:r>
    </w:p>
    <w:p w:rsidR="00E0502C" w:rsidRPr="003E220D" w:rsidRDefault="00E0502C" w:rsidP="00E0502C">
      <w:pPr>
        <w:pStyle w:val="afd"/>
        <w:jc w:val="center"/>
        <w:rPr>
          <w:rFonts w:ascii="Times New Roman" w:hAnsi="Times New Roman" w:cs="Times New Roman"/>
          <w:b/>
          <w:sz w:val="16"/>
          <w:szCs w:val="16"/>
        </w:rPr>
      </w:pPr>
      <w:r w:rsidRPr="003E220D">
        <w:rPr>
          <w:rFonts w:ascii="Times New Roman" w:hAnsi="Times New Roman" w:cs="Times New Roman"/>
          <w:b/>
          <w:sz w:val="16"/>
          <w:szCs w:val="16"/>
        </w:rPr>
        <w:t>Пензенской области  от 15.08.2013 № 330-30/3</w:t>
      </w:r>
    </w:p>
    <w:p w:rsidR="00E0502C" w:rsidRPr="003E220D" w:rsidRDefault="00E0502C" w:rsidP="00E0502C">
      <w:pPr>
        <w:pStyle w:val="afd"/>
        <w:jc w:val="center"/>
        <w:rPr>
          <w:rFonts w:ascii="Times New Roman" w:hAnsi="Times New Roman" w:cs="Times New Roman"/>
          <w:b/>
          <w:sz w:val="16"/>
          <w:szCs w:val="16"/>
        </w:rPr>
      </w:pPr>
    </w:p>
    <w:p w:rsidR="00E0502C" w:rsidRPr="003E220D" w:rsidRDefault="00E0502C" w:rsidP="00E0502C">
      <w:pPr>
        <w:pStyle w:val="afd"/>
        <w:ind w:firstLine="567"/>
        <w:rPr>
          <w:rFonts w:ascii="Times New Roman" w:hAnsi="Times New Roman" w:cs="Times New Roman"/>
          <w:sz w:val="16"/>
          <w:szCs w:val="16"/>
        </w:rPr>
      </w:pPr>
      <w:r w:rsidRPr="003E220D">
        <w:rPr>
          <w:rFonts w:ascii="Times New Roman" w:hAnsi="Times New Roman" w:cs="Times New Roman"/>
          <w:sz w:val="16"/>
          <w:szCs w:val="16"/>
        </w:rPr>
        <w:t xml:space="preserve">В соответствии с  Федеральным законом от 06.10.2003 № 131-ФЗ «Об общих принципах организации местного самоуправления в Российской Федерации», руководствуясь </w:t>
      </w:r>
      <w:hyperlink r:id="rId24" w:tgtFrame="_blank" w:history="1">
        <w:r w:rsidRPr="003E220D">
          <w:rPr>
            <w:rStyle w:val="1ff3"/>
            <w:rFonts w:ascii="Times New Roman" w:hAnsi="Times New Roman" w:cs="Times New Roman"/>
            <w:sz w:val="16"/>
            <w:szCs w:val="16"/>
          </w:rPr>
          <w:t>Уставом Мокшанского района Пензенской области</w:t>
        </w:r>
      </w:hyperlink>
      <w:r w:rsidRPr="003E220D">
        <w:rPr>
          <w:rFonts w:ascii="Times New Roman" w:hAnsi="Times New Roman" w:cs="Times New Roman"/>
          <w:sz w:val="16"/>
          <w:szCs w:val="16"/>
        </w:rPr>
        <w:t>,</w:t>
      </w:r>
    </w:p>
    <w:p w:rsidR="00E0502C" w:rsidRPr="003E220D" w:rsidRDefault="00E0502C" w:rsidP="00E0502C">
      <w:pPr>
        <w:pStyle w:val="afd"/>
        <w:ind w:firstLine="567"/>
        <w:rPr>
          <w:rFonts w:ascii="Times New Roman" w:hAnsi="Times New Roman" w:cs="Times New Roman"/>
          <w:sz w:val="16"/>
          <w:szCs w:val="16"/>
        </w:rPr>
      </w:pPr>
    </w:p>
    <w:p w:rsidR="00E0502C" w:rsidRPr="003E220D" w:rsidRDefault="00E0502C" w:rsidP="00E0502C">
      <w:pPr>
        <w:pStyle w:val="afd"/>
        <w:jc w:val="center"/>
        <w:rPr>
          <w:rFonts w:ascii="Times New Roman" w:hAnsi="Times New Roman" w:cs="Times New Roman"/>
          <w:b/>
          <w:sz w:val="16"/>
          <w:szCs w:val="16"/>
        </w:rPr>
      </w:pPr>
      <w:r w:rsidRPr="003E220D">
        <w:rPr>
          <w:rFonts w:ascii="Times New Roman" w:hAnsi="Times New Roman" w:cs="Times New Roman"/>
          <w:b/>
          <w:sz w:val="16"/>
          <w:szCs w:val="16"/>
        </w:rPr>
        <w:t>Собрание представителей Мокшанского района решило:</w:t>
      </w:r>
    </w:p>
    <w:p w:rsidR="00E0502C" w:rsidRPr="003E220D" w:rsidRDefault="00E0502C" w:rsidP="00E0502C">
      <w:pPr>
        <w:pStyle w:val="afd"/>
        <w:jc w:val="center"/>
        <w:rPr>
          <w:rFonts w:ascii="Times New Roman" w:hAnsi="Times New Roman" w:cs="Times New Roman"/>
          <w:b/>
          <w:sz w:val="16"/>
          <w:szCs w:val="16"/>
        </w:rPr>
      </w:pPr>
    </w:p>
    <w:p w:rsidR="00E0502C" w:rsidRPr="003E220D" w:rsidRDefault="00E0502C" w:rsidP="00E0502C">
      <w:pPr>
        <w:pStyle w:val="afd"/>
        <w:ind w:firstLine="567"/>
        <w:jc w:val="both"/>
        <w:rPr>
          <w:rFonts w:ascii="Times New Roman" w:hAnsi="Times New Roman" w:cs="Times New Roman"/>
          <w:sz w:val="16"/>
          <w:szCs w:val="16"/>
        </w:rPr>
      </w:pPr>
      <w:r w:rsidRPr="003E220D">
        <w:rPr>
          <w:rFonts w:ascii="Times New Roman" w:hAnsi="Times New Roman" w:cs="Times New Roman"/>
          <w:sz w:val="16"/>
          <w:szCs w:val="16"/>
        </w:rPr>
        <w:t>1. Внести в Положение о порядке участия органов местного самоуправления Мокшанского района Пензенской области в организациях межмуниципального сотрудничества, утвержденное решением Собрания представителей Мокшанского района Пензенской области от 15.08.2013 № 330-30/3 следующие изменения:</w:t>
      </w:r>
    </w:p>
    <w:p w:rsidR="00E0502C" w:rsidRPr="003E220D" w:rsidRDefault="00E0502C" w:rsidP="00E0502C">
      <w:pPr>
        <w:pStyle w:val="afd"/>
        <w:ind w:firstLine="567"/>
        <w:jc w:val="both"/>
        <w:rPr>
          <w:rFonts w:ascii="Times New Roman" w:hAnsi="Times New Roman" w:cs="Times New Roman"/>
          <w:sz w:val="16"/>
          <w:szCs w:val="16"/>
        </w:rPr>
      </w:pPr>
      <w:r w:rsidRPr="003E220D">
        <w:rPr>
          <w:rFonts w:ascii="Times New Roman" w:hAnsi="Times New Roman" w:cs="Times New Roman"/>
          <w:sz w:val="16"/>
          <w:szCs w:val="16"/>
        </w:rPr>
        <w:t>1.1. пункт 4 изложить в следующей редакции:</w:t>
      </w:r>
    </w:p>
    <w:p w:rsidR="00E0502C" w:rsidRPr="003E220D" w:rsidRDefault="00E0502C" w:rsidP="00E0502C">
      <w:pPr>
        <w:pStyle w:val="afd"/>
        <w:ind w:firstLine="567"/>
        <w:jc w:val="both"/>
        <w:rPr>
          <w:rFonts w:ascii="Times New Roman" w:hAnsi="Times New Roman" w:cs="Times New Roman"/>
          <w:sz w:val="16"/>
          <w:szCs w:val="16"/>
        </w:rPr>
      </w:pPr>
      <w:r w:rsidRPr="003E220D">
        <w:rPr>
          <w:rFonts w:ascii="Times New Roman" w:hAnsi="Times New Roman" w:cs="Times New Roman"/>
          <w:sz w:val="16"/>
          <w:szCs w:val="16"/>
        </w:rPr>
        <w:t>«4. Для достижения целей, указанных в пункте 3 настоящего Положения, органы местного самоуправления Мокшанского района Пензенской области имеют право на решение следующих задач:</w:t>
      </w:r>
    </w:p>
    <w:p w:rsidR="00E0502C" w:rsidRPr="003E220D" w:rsidRDefault="00E0502C" w:rsidP="00E0502C">
      <w:pPr>
        <w:pStyle w:val="afd"/>
        <w:ind w:firstLine="567"/>
        <w:jc w:val="both"/>
        <w:rPr>
          <w:rFonts w:ascii="Times New Roman" w:hAnsi="Times New Roman" w:cs="Times New Roman"/>
          <w:sz w:val="16"/>
          <w:szCs w:val="16"/>
        </w:rPr>
      </w:pPr>
      <w:r w:rsidRPr="003E220D">
        <w:rPr>
          <w:rFonts w:ascii="Times New Roman" w:hAnsi="Times New Roman" w:cs="Times New Roman"/>
          <w:sz w:val="16"/>
          <w:szCs w:val="16"/>
        </w:rPr>
        <w:t>1) участие в образовании и деятельности Совета муниципальных образований Пензенской области;</w:t>
      </w:r>
    </w:p>
    <w:p w:rsidR="00E0502C" w:rsidRPr="003E220D" w:rsidRDefault="00E0502C" w:rsidP="00E0502C">
      <w:pPr>
        <w:pStyle w:val="afd"/>
        <w:ind w:firstLine="567"/>
        <w:jc w:val="both"/>
        <w:rPr>
          <w:rFonts w:ascii="Times New Roman" w:hAnsi="Times New Roman" w:cs="Times New Roman"/>
          <w:sz w:val="16"/>
          <w:szCs w:val="16"/>
        </w:rPr>
      </w:pPr>
      <w:r w:rsidRPr="003E220D">
        <w:rPr>
          <w:rFonts w:ascii="Times New Roman" w:hAnsi="Times New Roman" w:cs="Times New Roman"/>
          <w:sz w:val="16"/>
          <w:szCs w:val="16"/>
        </w:rPr>
        <w:t>2) участие в образовании и деятельности иных объединений муниципальных образований в соответствии с действующим законодательством;</w:t>
      </w:r>
    </w:p>
    <w:p w:rsidR="00E0502C" w:rsidRPr="003E220D" w:rsidRDefault="00E0502C" w:rsidP="00E0502C">
      <w:pPr>
        <w:pStyle w:val="afd"/>
        <w:ind w:firstLine="567"/>
        <w:jc w:val="both"/>
        <w:rPr>
          <w:rFonts w:ascii="Times New Roman" w:hAnsi="Times New Roman" w:cs="Times New Roman"/>
          <w:sz w:val="16"/>
          <w:szCs w:val="16"/>
        </w:rPr>
      </w:pPr>
      <w:r w:rsidRPr="003E220D">
        <w:rPr>
          <w:rFonts w:ascii="Times New Roman" w:hAnsi="Times New Roman" w:cs="Times New Roman"/>
          <w:sz w:val="16"/>
          <w:szCs w:val="16"/>
        </w:rPr>
        <w:t>3) учреждение муниципальных хозяйственных обществ, межмуниципального печатного средства массовой информации и сетевого издания;</w:t>
      </w:r>
    </w:p>
    <w:p w:rsidR="00E0502C" w:rsidRPr="003E220D" w:rsidRDefault="00E0502C" w:rsidP="00E0502C">
      <w:pPr>
        <w:pStyle w:val="afd"/>
        <w:ind w:firstLine="567"/>
        <w:jc w:val="both"/>
        <w:rPr>
          <w:rFonts w:ascii="Times New Roman" w:hAnsi="Times New Roman" w:cs="Times New Roman"/>
          <w:sz w:val="16"/>
          <w:szCs w:val="16"/>
        </w:rPr>
      </w:pPr>
      <w:r w:rsidRPr="003E220D">
        <w:rPr>
          <w:rFonts w:ascii="Times New Roman" w:hAnsi="Times New Roman" w:cs="Times New Roman"/>
          <w:sz w:val="16"/>
          <w:szCs w:val="16"/>
        </w:rPr>
        <w:t>4) выработка единых подходов муниципальных образований в налоговой политике, ценообразования в согласованных сферах деятельности в рамках действующего федерального законодательства, законодательства Пензенской области и в пределах полномочий органов местного самоуправления;</w:t>
      </w:r>
    </w:p>
    <w:p w:rsidR="00E0502C" w:rsidRPr="003E220D" w:rsidRDefault="00E0502C" w:rsidP="00E0502C">
      <w:pPr>
        <w:pStyle w:val="afd"/>
        <w:ind w:firstLine="567"/>
        <w:jc w:val="both"/>
        <w:rPr>
          <w:rFonts w:ascii="Times New Roman" w:hAnsi="Times New Roman" w:cs="Times New Roman"/>
          <w:sz w:val="16"/>
          <w:szCs w:val="16"/>
        </w:rPr>
      </w:pPr>
      <w:r w:rsidRPr="003E220D">
        <w:rPr>
          <w:rFonts w:ascii="Times New Roman" w:hAnsi="Times New Roman" w:cs="Times New Roman"/>
          <w:sz w:val="16"/>
          <w:szCs w:val="16"/>
        </w:rPr>
        <w:t>5) заключение договоров и соглашений;</w:t>
      </w:r>
    </w:p>
    <w:p w:rsidR="00E0502C" w:rsidRPr="003E220D" w:rsidRDefault="00E0502C" w:rsidP="00E0502C">
      <w:pPr>
        <w:pStyle w:val="afd"/>
        <w:ind w:firstLine="567"/>
        <w:jc w:val="both"/>
        <w:rPr>
          <w:rFonts w:ascii="Times New Roman" w:hAnsi="Times New Roman" w:cs="Times New Roman"/>
          <w:sz w:val="16"/>
          <w:szCs w:val="16"/>
        </w:rPr>
      </w:pPr>
      <w:r w:rsidRPr="003E220D">
        <w:rPr>
          <w:rFonts w:ascii="Times New Roman" w:hAnsi="Times New Roman" w:cs="Times New Roman"/>
          <w:sz w:val="16"/>
          <w:szCs w:val="16"/>
        </w:rPr>
        <w:t>6) иные задачи в соответствии с действующим федеральным законодательством</w:t>
      </w:r>
      <w:proofErr w:type="gramStart"/>
      <w:r w:rsidRPr="003E220D">
        <w:rPr>
          <w:rFonts w:ascii="Times New Roman" w:hAnsi="Times New Roman" w:cs="Times New Roman"/>
          <w:sz w:val="16"/>
          <w:szCs w:val="16"/>
        </w:rPr>
        <w:t>.»;</w:t>
      </w:r>
      <w:proofErr w:type="gramEnd"/>
    </w:p>
    <w:p w:rsidR="00E0502C" w:rsidRPr="003E220D" w:rsidRDefault="00E0502C" w:rsidP="00E0502C">
      <w:pPr>
        <w:pStyle w:val="afd"/>
        <w:ind w:firstLine="567"/>
        <w:jc w:val="both"/>
        <w:rPr>
          <w:rFonts w:ascii="Times New Roman" w:hAnsi="Times New Roman" w:cs="Times New Roman"/>
          <w:sz w:val="16"/>
          <w:szCs w:val="16"/>
        </w:rPr>
      </w:pPr>
      <w:r w:rsidRPr="003E220D">
        <w:rPr>
          <w:rFonts w:ascii="Times New Roman" w:hAnsi="Times New Roman" w:cs="Times New Roman"/>
          <w:sz w:val="16"/>
          <w:szCs w:val="16"/>
        </w:rPr>
        <w:t>1.2. в пункте 5 седьмой абзац изложить в следующей редакции:</w:t>
      </w:r>
    </w:p>
    <w:p w:rsidR="00E0502C" w:rsidRPr="003E220D" w:rsidRDefault="00E0502C" w:rsidP="00E0502C">
      <w:pPr>
        <w:pStyle w:val="afd"/>
        <w:ind w:firstLine="567"/>
        <w:jc w:val="both"/>
        <w:rPr>
          <w:rFonts w:ascii="Times New Roman" w:hAnsi="Times New Roman" w:cs="Times New Roman"/>
          <w:sz w:val="16"/>
          <w:szCs w:val="16"/>
        </w:rPr>
      </w:pPr>
      <w:r w:rsidRPr="003E220D">
        <w:rPr>
          <w:rFonts w:ascii="Times New Roman" w:hAnsi="Times New Roman" w:cs="Times New Roman"/>
          <w:sz w:val="16"/>
          <w:szCs w:val="16"/>
        </w:rPr>
        <w:t>«-учреждение межмуниципального печатного средства массовой информации и сетевого издания</w:t>
      </w:r>
      <w:proofErr w:type="gramStart"/>
      <w:r w:rsidRPr="003E220D">
        <w:rPr>
          <w:rFonts w:ascii="Times New Roman" w:hAnsi="Times New Roman" w:cs="Times New Roman"/>
          <w:sz w:val="16"/>
          <w:szCs w:val="16"/>
        </w:rPr>
        <w:t>.»;</w:t>
      </w:r>
      <w:proofErr w:type="gramEnd"/>
    </w:p>
    <w:p w:rsidR="00E0502C" w:rsidRPr="003E220D" w:rsidRDefault="00E0502C" w:rsidP="00E0502C">
      <w:pPr>
        <w:pStyle w:val="afd"/>
        <w:ind w:firstLine="567"/>
        <w:jc w:val="both"/>
        <w:rPr>
          <w:rFonts w:ascii="Times New Roman" w:hAnsi="Times New Roman" w:cs="Times New Roman"/>
          <w:sz w:val="16"/>
          <w:szCs w:val="16"/>
        </w:rPr>
      </w:pPr>
      <w:r w:rsidRPr="003E220D">
        <w:rPr>
          <w:rFonts w:ascii="Times New Roman" w:hAnsi="Times New Roman" w:cs="Times New Roman"/>
          <w:sz w:val="16"/>
          <w:szCs w:val="16"/>
        </w:rPr>
        <w:t>1.3. дополнить пунктом 9.1. следующего содержания:</w:t>
      </w:r>
    </w:p>
    <w:p w:rsidR="00E0502C" w:rsidRPr="003E220D" w:rsidRDefault="00E0502C" w:rsidP="00E0502C">
      <w:pPr>
        <w:pStyle w:val="afd"/>
        <w:ind w:firstLine="567"/>
        <w:jc w:val="both"/>
        <w:rPr>
          <w:rFonts w:ascii="Times New Roman" w:hAnsi="Times New Roman" w:cs="Times New Roman"/>
          <w:sz w:val="16"/>
          <w:szCs w:val="16"/>
        </w:rPr>
      </w:pPr>
      <w:r w:rsidRPr="003E220D">
        <w:rPr>
          <w:rFonts w:ascii="Times New Roman" w:hAnsi="Times New Roman" w:cs="Times New Roman"/>
          <w:sz w:val="16"/>
          <w:szCs w:val="16"/>
        </w:rPr>
        <w:t xml:space="preserve">«9.1. Объединения муниципальных образований, межмуниципальные хозяйственные общества, некоммерческие организации, учрежденные </w:t>
      </w:r>
      <w:proofErr w:type="spellStart"/>
      <w:r w:rsidRPr="003E220D">
        <w:rPr>
          <w:rFonts w:ascii="Times New Roman" w:hAnsi="Times New Roman" w:cs="Times New Roman"/>
          <w:sz w:val="16"/>
          <w:szCs w:val="16"/>
        </w:rPr>
        <w:t>Мокшанским</w:t>
      </w:r>
      <w:proofErr w:type="spellEnd"/>
      <w:r w:rsidRPr="003E220D">
        <w:rPr>
          <w:rFonts w:ascii="Times New Roman" w:hAnsi="Times New Roman" w:cs="Times New Roman"/>
          <w:sz w:val="16"/>
          <w:szCs w:val="16"/>
        </w:rPr>
        <w:t xml:space="preserve"> районом, не могут наделяться полномочиями органов местного самоуправления</w:t>
      </w:r>
      <w:proofErr w:type="gramStart"/>
      <w:r w:rsidRPr="003E220D">
        <w:rPr>
          <w:rFonts w:ascii="Times New Roman" w:hAnsi="Times New Roman" w:cs="Times New Roman"/>
          <w:sz w:val="16"/>
          <w:szCs w:val="16"/>
        </w:rPr>
        <w:t>.».</w:t>
      </w:r>
      <w:proofErr w:type="gramEnd"/>
    </w:p>
    <w:p w:rsidR="00E0502C" w:rsidRPr="003E220D" w:rsidRDefault="00E0502C" w:rsidP="00E0502C">
      <w:pPr>
        <w:pStyle w:val="afd"/>
        <w:ind w:firstLine="567"/>
        <w:jc w:val="both"/>
        <w:rPr>
          <w:rFonts w:ascii="Times New Roman" w:hAnsi="Times New Roman" w:cs="Times New Roman"/>
          <w:sz w:val="16"/>
          <w:szCs w:val="16"/>
        </w:rPr>
      </w:pPr>
      <w:r w:rsidRPr="003E220D">
        <w:rPr>
          <w:rFonts w:ascii="Times New Roman" w:hAnsi="Times New Roman" w:cs="Times New Roman"/>
          <w:sz w:val="16"/>
          <w:szCs w:val="16"/>
        </w:rPr>
        <w:t>2. 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E0502C" w:rsidRPr="003E220D" w:rsidRDefault="00E0502C" w:rsidP="00E0502C">
      <w:pPr>
        <w:pStyle w:val="afd"/>
        <w:ind w:firstLine="567"/>
        <w:jc w:val="both"/>
        <w:rPr>
          <w:rFonts w:ascii="Times New Roman" w:hAnsi="Times New Roman" w:cs="Times New Roman"/>
          <w:sz w:val="16"/>
          <w:szCs w:val="16"/>
        </w:rPr>
      </w:pPr>
      <w:r w:rsidRPr="003E220D">
        <w:rPr>
          <w:rFonts w:ascii="Times New Roman" w:hAnsi="Times New Roman" w:cs="Times New Roman"/>
          <w:sz w:val="16"/>
          <w:szCs w:val="16"/>
        </w:rPr>
        <w:t>3. Настоящее решение вступает в силу на следующий день после дня его официального опубликования.</w:t>
      </w:r>
    </w:p>
    <w:p w:rsidR="00E0502C" w:rsidRPr="003E220D" w:rsidRDefault="00E0502C" w:rsidP="00E0502C">
      <w:pPr>
        <w:pStyle w:val="afd"/>
        <w:ind w:firstLine="567"/>
        <w:jc w:val="both"/>
        <w:rPr>
          <w:rFonts w:ascii="Times New Roman" w:hAnsi="Times New Roman" w:cs="Times New Roman"/>
          <w:sz w:val="16"/>
          <w:szCs w:val="16"/>
        </w:rPr>
      </w:pPr>
    </w:p>
    <w:p w:rsidR="00E0502C" w:rsidRPr="003E220D" w:rsidRDefault="00E0502C" w:rsidP="00E0502C">
      <w:pPr>
        <w:pStyle w:val="afd"/>
        <w:rPr>
          <w:rFonts w:ascii="Times New Roman" w:hAnsi="Times New Roman" w:cs="Times New Roman"/>
          <w:sz w:val="16"/>
          <w:szCs w:val="16"/>
        </w:rPr>
      </w:pPr>
    </w:p>
    <w:p w:rsidR="00E0502C" w:rsidRPr="003E220D" w:rsidRDefault="00E0502C" w:rsidP="00E0502C">
      <w:pPr>
        <w:pStyle w:val="afd"/>
        <w:rPr>
          <w:rFonts w:ascii="Times New Roman" w:hAnsi="Times New Roman" w:cs="Times New Roman"/>
          <w:sz w:val="16"/>
          <w:szCs w:val="16"/>
        </w:rPr>
      </w:pPr>
      <w:r w:rsidRPr="003E220D">
        <w:rPr>
          <w:rFonts w:ascii="Times New Roman" w:hAnsi="Times New Roman" w:cs="Times New Roman"/>
          <w:sz w:val="16"/>
          <w:szCs w:val="16"/>
        </w:rPr>
        <w:t>Председатель Собрания представителей</w:t>
      </w:r>
    </w:p>
    <w:p w:rsidR="00E0502C" w:rsidRPr="003E220D" w:rsidRDefault="00E0502C" w:rsidP="00E0502C">
      <w:pPr>
        <w:pStyle w:val="afd"/>
        <w:rPr>
          <w:rFonts w:ascii="Times New Roman" w:hAnsi="Times New Roman" w:cs="Times New Roman"/>
          <w:sz w:val="16"/>
          <w:szCs w:val="16"/>
        </w:rPr>
      </w:pPr>
      <w:r w:rsidRPr="003E220D">
        <w:rPr>
          <w:rFonts w:ascii="Times New Roman" w:hAnsi="Times New Roman" w:cs="Times New Roman"/>
          <w:sz w:val="16"/>
          <w:szCs w:val="16"/>
        </w:rPr>
        <w:t xml:space="preserve">Мокшанского района Пензенской области                    </w:t>
      </w:r>
      <w:r w:rsidR="00D355F4" w:rsidRPr="003E220D">
        <w:rPr>
          <w:rFonts w:ascii="Times New Roman" w:hAnsi="Times New Roman" w:cs="Times New Roman"/>
          <w:sz w:val="16"/>
          <w:szCs w:val="16"/>
        </w:rPr>
        <w:tab/>
      </w:r>
      <w:r w:rsidR="00D355F4" w:rsidRPr="003E220D">
        <w:rPr>
          <w:rFonts w:ascii="Times New Roman" w:hAnsi="Times New Roman" w:cs="Times New Roman"/>
          <w:sz w:val="16"/>
          <w:szCs w:val="16"/>
        </w:rPr>
        <w:tab/>
      </w:r>
      <w:r w:rsidR="00D355F4" w:rsidRPr="003E220D">
        <w:rPr>
          <w:rFonts w:ascii="Times New Roman" w:hAnsi="Times New Roman" w:cs="Times New Roman"/>
          <w:sz w:val="16"/>
          <w:szCs w:val="16"/>
        </w:rPr>
        <w:tab/>
      </w:r>
      <w:r w:rsidR="00D355F4" w:rsidRPr="003E220D">
        <w:rPr>
          <w:rFonts w:ascii="Times New Roman" w:hAnsi="Times New Roman" w:cs="Times New Roman"/>
          <w:sz w:val="16"/>
          <w:szCs w:val="16"/>
        </w:rPr>
        <w:tab/>
      </w:r>
      <w:r w:rsidR="00D355F4" w:rsidRPr="003E220D">
        <w:rPr>
          <w:rFonts w:ascii="Times New Roman" w:hAnsi="Times New Roman" w:cs="Times New Roman"/>
          <w:sz w:val="16"/>
          <w:szCs w:val="16"/>
        </w:rPr>
        <w:tab/>
      </w:r>
      <w:r w:rsidRPr="003E220D">
        <w:rPr>
          <w:rFonts w:ascii="Times New Roman" w:hAnsi="Times New Roman" w:cs="Times New Roman"/>
          <w:sz w:val="16"/>
          <w:szCs w:val="16"/>
        </w:rPr>
        <w:t xml:space="preserve">                            Е.В. </w:t>
      </w:r>
      <w:proofErr w:type="spellStart"/>
      <w:r w:rsidRPr="003E220D">
        <w:rPr>
          <w:rFonts w:ascii="Times New Roman" w:hAnsi="Times New Roman" w:cs="Times New Roman"/>
          <w:sz w:val="16"/>
          <w:szCs w:val="16"/>
        </w:rPr>
        <w:t>Комина</w:t>
      </w:r>
      <w:proofErr w:type="spellEnd"/>
    </w:p>
    <w:p w:rsidR="00E0502C" w:rsidRPr="003E220D" w:rsidRDefault="00E0502C" w:rsidP="00E0502C">
      <w:pPr>
        <w:pStyle w:val="afd"/>
        <w:rPr>
          <w:rFonts w:ascii="Times New Roman" w:hAnsi="Times New Roman" w:cs="Times New Roman"/>
          <w:sz w:val="16"/>
          <w:szCs w:val="16"/>
        </w:rPr>
      </w:pPr>
    </w:p>
    <w:p w:rsidR="00E0502C" w:rsidRPr="003E220D" w:rsidRDefault="00E0502C" w:rsidP="00E0502C">
      <w:pPr>
        <w:pStyle w:val="afd"/>
        <w:rPr>
          <w:rFonts w:ascii="Times New Roman" w:hAnsi="Times New Roman" w:cs="Times New Roman"/>
          <w:sz w:val="16"/>
          <w:szCs w:val="16"/>
        </w:rPr>
      </w:pPr>
      <w:r w:rsidRPr="003E220D">
        <w:rPr>
          <w:rFonts w:ascii="Times New Roman" w:hAnsi="Times New Roman" w:cs="Times New Roman"/>
          <w:sz w:val="16"/>
          <w:szCs w:val="16"/>
        </w:rPr>
        <w:t>Глава Мокшанского района</w:t>
      </w:r>
    </w:p>
    <w:p w:rsidR="00E0502C" w:rsidRPr="003E220D" w:rsidRDefault="00E0502C" w:rsidP="00E0502C">
      <w:pPr>
        <w:pStyle w:val="afd"/>
        <w:rPr>
          <w:rFonts w:ascii="Times New Roman" w:hAnsi="Times New Roman" w:cs="Times New Roman"/>
          <w:b/>
          <w:sz w:val="16"/>
          <w:szCs w:val="16"/>
        </w:rPr>
      </w:pPr>
      <w:r w:rsidRPr="003E220D">
        <w:rPr>
          <w:rFonts w:ascii="Times New Roman" w:hAnsi="Times New Roman" w:cs="Times New Roman"/>
          <w:sz w:val="16"/>
          <w:szCs w:val="16"/>
        </w:rPr>
        <w:t xml:space="preserve">Пензенской области                                                            </w:t>
      </w:r>
      <w:r w:rsidR="00D355F4" w:rsidRPr="003E220D">
        <w:rPr>
          <w:rFonts w:ascii="Times New Roman" w:hAnsi="Times New Roman" w:cs="Times New Roman"/>
          <w:sz w:val="16"/>
          <w:szCs w:val="16"/>
        </w:rPr>
        <w:tab/>
      </w:r>
      <w:r w:rsidR="00D355F4" w:rsidRPr="003E220D">
        <w:rPr>
          <w:rFonts w:ascii="Times New Roman" w:hAnsi="Times New Roman" w:cs="Times New Roman"/>
          <w:sz w:val="16"/>
          <w:szCs w:val="16"/>
        </w:rPr>
        <w:tab/>
      </w:r>
      <w:r w:rsidR="00D355F4" w:rsidRPr="003E220D">
        <w:rPr>
          <w:rFonts w:ascii="Times New Roman" w:hAnsi="Times New Roman" w:cs="Times New Roman"/>
          <w:sz w:val="16"/>
          <w:szCs w:val="16"/>
        </w:rPr>
        <w:tab/>
      </w:r>
      <w:r w:rsidR="00D355F4" w:rsidRPr="003E220D">
        <w:rPr>
          <w:rFonts w:ascii="Times New Roman" w:hAnsi="Times New Roman" w:cs="Times New Roman"/>
          <w:sz w:val="16"/>
          <w:szCs w:val="16"/>
        </w:rPr>
        <w:tab/>
      </w:r>
      <w:r w:rsidR="00D355F4" w:rsidRPr="003E220D">
        <w:rPr>
          <w:rFonts w:ascii="Times New Roman" w:hAnsi="Times New Roman" w:cs="Times New Roman"/>
          <w:sz w:val="16"/>
          <w:szCs w:val="16"/>
        </w:rPr>
        <w:tab/>
        <w:t xml:space="preserve">         </w:t>
      </w:r>
      <w:r w:rsidRPr="003E220D">
        <w:rPr>
          <w:rFonts w:ascii="Times New Roman" w:hAnsi="Times New Roman" w:cs="Times New Roman"/>
          <w:sz w:val="16"/>
          <w:szCs w:val="16"/>
        </w:rPr>
        <w:t xml:space="preserve">                   Н.Н. Тихомиров</w:t>
      </w:r>
    </w:p>
    <w:p w:rsidR="00E0502C" w:rsidRPr="003E220D" w:rsidRDefault="00E0502C" w:rsidP="00E0502C">
      <w:pPr>
        <w:pStyle w:val="afd"/>
        <w:ind w:firstLine="567"/>
        <w:jc w:val="both"/>
        <w:rPr>
          <w:rFonts w:ascii="Times New Roman" w:hAnsi="Times New Roman" w:cs="Times New Roman"/>
          <w:sz w:val="16"/>
          <w:szCs w:val="16"/>
        </w:rPr>
      </w:pPr>
    </w:p>
    <w:p w:rsidR="00E0502C" w:rsidRPr="003E220D" w:rsidRDefault="00E0502C" w:rsidP="00FC1FF4">
      <w:pPr>
        <w:tabs>
          <w:tab w:val="left" w:pos="720"/>
          <w:tab w:val="left" w:pos="900"/>
        </w:tabs>
        <w:autoSpaceDE w:val="0"/>
        <w:autoSpaceDN w:val="0"/>
        <w:rPr>
          <w:rFonts w:ascii="Times New Roman" w:eastAsia="Times New Roman" w:hAnsi="Times New Roman" w:cs="Times New Roman"/>
          <w:sz w:val="16"/>
          <w:szCs w:val="16"/>
          <w:lang w:eastAsia="ru-RU"/>
        </w:rPr>
      </w:pPr>
    </w:p>
    <w:tbl>
      <w:tblPr>
        <w:tblW w:w="0" w:type="auto"/>
        <w:tblLayout w:type="fixed"/>
        <w:tblCellMar>
          <w:left w:w="0" w:type="dxa"/>
          <w:right w:w="0" w:type="dxa"/>
        </w:tblCellMar>
        <w:tblLook w:val="01E0" w:firstRow="1" w:lastRow="1" w:firstColumn="1" w:lastColumn="1" w:noHBand="0" w:noVBand="0"/>
      </w:tblPr>
      <w:tblGrid>
        <w:gridCol w:w="9606"/>
      </w:tblGrid>
      <w:tr w:rsidR="003E220D" w:rsidRPr="003E220D" w:rsidTr="003E220D">
        <w:trPr>
          <w:trHeight w:val="728"/>
        </w:trPr>
        <w:tc>
          <w:tcPr>
            <w:tcW w:w="9606" w:type="dxa"/>
          </w:tcPr>
          <w:p w:rsidR="003E220D" w:rsidRDefault="003E220D" w:rsidP="003E220D">
            <w:pPr>
              <w:jc w:val="center"/>
              <w:rPr>
                <w:rFonts w:ascii="Times New Roman" w:hAnsi="Times New Roman" w:cs="Times New Roman"/>
                <w:b/>
                <w:sz w:val="16"/>
                <w:szCs w:val="16"/>
              </w:rPr>
            </w:pPr>
          </w:p>
          <w:p w:rsidR="003E220D" w:rsidRDefault="003E220D" w:rsidP="003E220D">
            <w:pPr>
              <w:jc w:val="center"/>
              <w:rPr>
                <w:rFonts w:ascii="Times New Roman" w:hAnsi="Times New Roman" w:cs="Times New Roman"/>
                <w:b/>
                <w:sz w:val="16"/>
                <w:szCs w:val="16"/>
              </w:rPr>
            </w:pPr>
          </w:p>
          <w:p w:rsidR="003E220D" w:rsidRDefault="003E220D" w:rsidP="003E220D">
            <w:pPr>
              <w:jc w:val="center"/>
              <w:rPr>
                <w:rFonts w:ascii="Times New Roman" w:hAnsi="Times New Roman" w:cs="Times New Roman"/>
                <w:b/>
                <w:sz w:val="16"/>
                <w:szCs w:val="16"/>
              </w:rPr>
            </w:pPr>
          </w:p>
          <w:p w:rsidR="003E220D" w:rsidRDefault="003E220D" w:rsidP="003E220D">
            <w:pPr>
              <w:jc w:val="center"/>
              <w:rPr>
                <w:rFonts w:ascii="Times New Roman" w:hAnsi="Times New Roman" w:cs="Times New Roman"/>
                <w:b/>
                <w:sz w:val="16"/>
                <w:szCs w:val="16"/>
              </w:rPr>
            </w:pPr>
          </w:p>
          <w:p w:rsidR="003E220D" w:rsidRDefault="003E220D" w:rsidP="003E220D">
            <w:pPr>
              <w:jc w:val="center"/>
              <w:rPr>
                <w:rFonts w:ascii="Times New Roman" w:hAnsi="Times New Roman" w:cs="Times New Roman"/>
                <w:b/>
                <w:sz w:val="16"/>
                <w:szCs w:val="16"/>
              </w:rPr>
            </w:pPr>
          </w:p>
          <w:p w:rsidR="003E220D" w:rsidRDefault="003E220D" w:rsidP="003E220D">
            <w:pPr>
              <w:jc w:val="center"/>
              <w:rPr>
                <w:rFonts w:ascii="Times New Roman" w:hAnsi="Times New Roman" w:cs="Times New Roman"/>
                <w:b/>
                <w:sz w:val="16"/>
                <w:szCs w:val="16"/>
              </w:rPr>
            </w:pPr>
          </w:p>
          <w:p w:rsidR="003E220D" w:rsidRDefault="003E220D" w:rsidP="003E220D">
            <w:pPr>
              <w:jc w:val="center"/>
              <w:rPr>
                <w:rFonts w:ascii="Times New Roman" w:hAnsi="Times New Roman" w:cs="Times New Roman"/>
                <w:b/>
                <w:sz w:val="16"/>
                <w:szCs w:val="16"/>
              </w:rPr>
            </w:pPr>
          </w:p>
          <w:p w:rsidR="003E220D" w:rsidRDefault="003E220D" w:rsidP="003E220D">
            <w:pPr>
              <w:jc w:val="center"/>
              <w:rPr>
                <w:rFonts w:ascii="Times New Roman" w:hAnsi="Times New Roman" w:cs="Times New Roman"/>
                <w:b/>
                <w:sz w:val="16"/>
                <w:szCs w:val="16"/>
              </w:rPr>
            </w:pPr>
          </w:p>
          <w:p w:rsidR="003E220D" w:rsidRDefault="003E220D" w:rsidP="003E220D">
            <w:pPr>
              <w:jc w:val="center"/>
              <w:rPr>
                <w:rFonts w:ascii="Times New Roman" w:hAnsi="Times New Roman" w:cs="Times New Roman"/>
                <w:b/>
                <w:sz w:val="16"/>
                <w:szCs w:val="16"/>
              </w:rPr>
            </w:pPr>
          </w:p>
          <w:p w:rsidR="003E220D" w:rsidRPr="003E220D" w:rsidRDefault="003E220D" w:rsidP="003E220D">
            <w:pPr>
              <w:jc w:val="center"/>
              <w:rPr>
                <w:rFonts w:ascii="Times New Roman" w:hAnsi="Times New Roman" w:cs="Times New Roman"/>
                <w:b/>
                <w:sz w:val="16"/>
                <w:szCs w:val="16"/>
              </w:rPr>
            </w:pPr>
            <w:r w:rsidRPr="003E220D">
              <w:rPr>
                <w:rFonts w:ascii="Times New Roman" w:hAnsi="Times New Roman" w:cs="Times New Roman"/>
                <w:b/>
                <w:sz w:val="16"/>
                <w:szCs w:val="16"/>
              </w:rPr>
              <w:lastRenderedPageBreak/>
              <w:t>СОБРАНИЕ ПРЕДСТАВИТЕЛЕЙ</w:t>
            </w:r>
          </w:p>
          <w:p w:rsidR="003E220D" w:rsidRPr="003E220D" w:rsidRDefault="003E220D" w:rsidP="003E220D">
            <w:pPr>
              <w:jc w:val="center"/>
              <w:rPr>
                <w:rFonts w:ascii="Times New Roman" w:hAnsi="Times New Roman" w:cs="Times New Roman"/>
                <w:b/>
                <w:sz w:val="16"/>
                <w:szCs w:val="16"/>
              </w:rPr>
            </w:pPr>
            <w:r w:rsidRPr="003E220D">
              <w:rPr>
                <w:rFonts w:ascii="Times New Roman" w:hAnsi="Times New Roman" w:cs="Times New Roman"/>
                <w:b/>
                <w:sz w:val="16"/>
                <w:szCs w:val="16"/>
              </w:rPr>
              <w:t>МОКШАНСКОГО РАЙОНА ПЕНЗЕНСКОЙ ОБЛАСТИ</w:t>
            </w:r>
          </w:p>
          <w:p w:rsidR="003E220D" w:rsidRPr="003E220D" w:rsidRDefault="003E220D" w:rsidP="003E220D">
            <w:pPr>
              <w:jc w:val="center"/>
              <w:rPr>
                <w:rFonts w:ascii="Times New Roman" w:hAnsi="Times New Roman" w:cs="Times New Roman"/>
                <w:b/>
                <w:sz w:val="16"/>
                <w:szCs w:val="16"/>
              </w:rPr>
            </w:pPr>
            <w:r w:rsidRPr="003E220D">
              <w:rPr>
                <w:rFonts w:ascii="Times New Roman" w:hAnsi="Times New Roman" w:cs="Times New Roman"/>
                <w:b/>
                <w:sz w:val="16"/>
                <w:szCs w:val="16"/>
              </w:rPr>
              <w:t>ПЯТОГО СОЗЫВА</w:t>
            </w:r>
          </w:p>
        </w:tc>
      </w:tr>
      <w:tr w:rsidR="003E220D" w:rsidRPr="003E220D" w:rsidTr="003E220D">
        <w:tc>
          <w:tcPr>
            <w:tcW w:w="9606" w:type="dxa"/>
          </w:tcPr>
          <w:p w:rsidR="003E220D" w:rsidRPr="003E220D" w:rsidRDefault="003E220D" w:rsidP="003E220D">
            <w:pPr>
              <w:pStyle w:val="3"/>
              <w:ind w:left="567"/>
              <w:rPr>
                <w:sz w:val="16"/>
                <w:szCs w:val="16"/>
              </w:rPr>
            </w:pPr>
            <w:r w:rsidRPr="003E220D">
              <w:rPr>
                <w:sz w:val="16"/>
                <w:szCs w:val="16"/>
              </w:rPr>
              <w:lastRenderedPageBreak/>
              <w:t xml:space="preserve">                                                                                            </w:t>
            </w:r>
            <w:proofErr w:type="gramStart"/>
            <w:r w:rsidRPr="003E220D">
              <w:rPr>
                <w:sz w:val="16"/>
                <w:szCs w:val="16"/>
              </w:rPr>
              <w:t>Р</w:t>
            </w:r>
            <w:proofErr w:type="gramEnd"/>
            <w:r w:rsidRPr="003E220D">
              <w:rPr>
                <w:sz w:val="16"/>
                <w:szCs w:val="16"/>
              </w:rPr>
              <w:t xml:space="preserve"> Е Ш Е Н И Е</w:t>
            </w:r>
          </w:p>
          <w:p w:rsidR="003E220D" w:rsidRPr="003E220D" w:rsidRDefault="003E220D" w:rsidP="003E220D">
            <w:pPr>
              <w:jc w:val="center"/>
              <w:rPr>
                <w:rFonts w:ascii="Times New Roman" w:hAnsi="Times New Roman" w:cs="Times New Roman"/>
                <w:b/>
                <w:i/>
                <w:sz w:val="16"/>
                <w:szCs w:val="16"/>
              </w:rPr>
            </w:pPr>
          </w:p>
        </w:tc>
      </w:tr>
    </w:tbl>
    <w:p w:rsidR="003E220D" w:rsidRPr="003E220D" w:rsidRDefault="003E220D" w:rsidP="003E220D">
      <w:pPr>
        <w:rPr>
          <w:rFonts w:ascii="Times New Roman" w:hAnsi="Times New Roman" w:cs="Times New Roman"/>
          <w:vanish/>
          <w:sz w:val="16"/>
          <w:szCs w:val="16"/>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E220D" w:rsidRPr="003E220D" w:rsidTr="00D00F14">
        <w:tc>
          <w:tcPr>
            <w:tcW w:w="284" w:type="dxa"/>
            <w:vAlign w:val="bottom"/>
          </w:tcPr>
          <w:p w:rsidR="003E220D" w:rsidRPr="003E220D" w:rsidRDefault="003E220D" w:rsidP="00D00F14">
            <w:pPr>
              <w:rPr>
                <w:rFonts w:ascii="Times New Roman" w:hAnsi="Times New Roman" w:cs="Times New Roman"/>
                <w:sz w:val="16"/>
                <w:szCs w:val="16"/>
              </w:rPr>
            </w:pPr>
            <w:r w:rsidRPr="003E220D">
              <w:rPr>
                <w:rFonts w:ascii="Times New Roman" w:hAnsi="Times New Roman" w:cs="Times New Roman"/>
                <w:sz w:val="16"/>
                <w:szCs w:val="16"/>
              </w:rPr>
              <w:t>от</w:t>
            </w:r>
          </w:p>
        </w:tc>
        <w:tc>
          <w:tcPr>
            <w:tcW w:w="2835" w:type="dxa"/>
            <w:tcBorders>
              <w:top w:val="nil"/>
              <w:left w:val="nil"/>
              <w:bottom w:val="single" w:sz="6" w:space="0" w:color="auto"/>
              <w:right w:val="nil"/>
            </w:tcBorders>
          </w:tcPr>
          <w:p w:rsidR="003E220D" w:rsidRPr="003E220D" w:rsidRDefault="003E220D" w:rsidP="00D00F14">
            <w:pPr>
              <w:jc w:val="center"/>
              <w:rPr>
                <w:rFonts w:ascii="Times New Roman" w:hAnsi="Times New Roman" w:cs="Times New Roman"/>
                <w:sz w:val="16"/>
                <w:szCs w:val="16"/>
              </w:rPr>
            </w:pPr>
            <w:r w:rsidRPr="003E220D">
              <w:rPr>
                <w:rFonts w:ascii="Times New Roman" w:hAnsi="Times New Roman" w:cs="Times New Roman"/>
                <w:sz w:val="16"/>
                <w:szCs w:val="16"/>
              </w:rPr>
              <w:t>26 августа 2024 года</w:t>
            </w:r>
          </w:p>
        </w:tc>
        <w:tc>
          <w:tcPr>
            <w:tcW w:w="397" w:type="dxa"/>
          </w:tcPr>
          <w:p w:rsidR="003E220D" w:rsidRPr="003E220D" w:rsidRDefault="003E220D" w:rsidP="00D00F14">
            <w:pPr>
              <w:jc w:val="center"/>
              <w:rPr>
                <w:rFonts w:ascii="Times New Roman" w:hAnsi="Times New Roman" w:cs="Times New Roman"/>
                <w:sz w:val="16"/>
                <w:szCs w:val="16"/>
              </w:rPr>
            </w:pPr>
            <w:r w:rsidRPr="003E220D">
              <w:rPr>
                <w:rFonts w:ascii="Times New Roman" w:hAnsi="Times New Roman" w:cs="Times New Roman"/>
                <w:sz w:val="16"/>
                <w:szCs w:val="16"/>
              </w:rPr>
              <w:t xml:space="preserve">№  </w:t>
            </w:r>
          </w:p>
        </w:tc>
        <w:tc>
          <w:tcPr>
            <w:tcW w:w="1134" w:type="dxa"/>
            <w:tcBorders>
              <w:top w:val="nil"/>
              <w:left w:val="nil"/>
              <w:bottom w:val="single" w:sz="6" w:space="0" w:color="auto"/>
              <w:right w:val="nil"/>
            </w:tcBorders>
          </w:tcPr>
          <w:p w:rsidR="003E220D" w:rsidRPr="003E220D" w:rsidRDefault="003E220D" w:rsidP="00D00F14">
            <w:pPr>
              <w:jc w:val="center"/>
              <w:rPr>
                <w:rFonts w:ascii="Times New Roman" w:hAnsi="Times New Roman" w:cs="Times New Roman"/>
                <w:sz w:val="16"/>
                <w:szCs w:val="16"/>
              </w:rPr>
            </w:pPr>
            <w:r w:rsidRPr="003E220D">
              <w:rPr>
                <w:rFonts w:ascii="Times New Roman" w:hAnsi="Times New Roman" w:cs="Times New Roman"/>
                <w:sz w:val="16"/>
                <w:szCs w:val="16"/>
              </w:rPr>
              <w:t>455-40/5</w:t>
            </w:r>
          </w:p>
        </w:tc>
      </w:tr>
      <w:tr w:rsidR="003E220D" w:rsidRPr="003E220D" w:rsidTr="00D00F14">
        <w:tc>
          <w:tcPr>
            <w:tcW w:w="4650" w:type="dxa"/>
            <w:gridSpan w:val="4"/>
          </w:tcPr>
          <w:p w:rsidR="003E220D" w:rsidRPr="003E220D" w:rsidRDefault="003E220D" w:rsidP="00D00F14">
            <w:pPr>
              <w:jc w:val="center"/>
              <w:rPr>
                <w:rFonts w:ascii="Times New Roman" w:hAnsi="Times New Roman" w:cs="Times New Roman"/>
                <w:sz w:val="16"/>
                <w:szCs w:val="16"/>
              </w:rPr>
            </w:pPr>
          </w:p>
          <w:p w:rsidR="003E220D" w:rsidRPr="003E220D" w:rsidRDefault="003E220D" w:rsidP="00D00F14">
            <w:pPr>
              <w:jc w:val="center"/>
              <w:rPr>
                <w:rFonts w:ascii="Times New Roman" w:hAnsi="Times New Roman" w:cs="Times New Roman"/>
                <w:sz w:val="16"/>
                <w:szCs w:val="16"/>
              </w:rPr>
            </w:pPr>
            <w:proofErr w:type="spellStart"/>
            <w:r w:rsidRPr="003E220D">
              <w:rPr>
                <w:rFonts w:ascii="Times New Roman" w:hAnsi="Times New Roman" w:cs="Times New Roman"/>
                <w:sz w:val="16"/>
                <w:szCs w:val="16"/>
              </w:rPr>
              <w:t>р.п</w:t>
            </w:r>
            <w:proofErr w:type="spellEnd"/>
            <w:r w:rsidRPr="003E220D">
              <w:rPr>
                <w:rFonts w:ascii="Times New Roman" w:hAnsi="Times New Roman" w:cs="Times New Roman"/>
                <w:sz w:val="16"/>
                <w:szCs w:val="16"/>
              </w:rPr>
              <w:t>. Мокшан</w:t>
            </w:r>
          </w:p>
        </w:tc>
      </w:tr>
    </w:tbl>
    <w:p w:rsidR="003E220D" w:rsidRPr="003E220D" w:rsidRDefault="003E220D" w:rsidP="003E220D">
      <w:pPr>
        <w:jc w:val="center"/>
        <w:rPr>
          <w:rFonts w:ascii="Times New Roman" w:hAnsi="Times New Roman" w:cs="Times New Roman"/>
          <w:sz w:val="16"/>
          <w:szCs w:val="16"/>
        </w:rPr>
      </w:pPr>
    </w:p>
    <w:p w:rsidR="003E220D" w:rsidRPr="003E220D" w:rsidRDefault="003E220D" w:rsidP="003E220D">
      <w:pPr>
        <w:jc w:val="center"/>
        <w:rPr>
          <w:rFonts w:ascii="Times New Roman" w:hAnsi="Times New Roman" w:cs="Times New Roman"/>
          <w:sz w:val="16"/>
          <w:szCs w:val="16"/>
        </w:rPr>
      </w:pPr>
    </w:p>
    <w:p w:rsidR="003E220D" w:rsidRPr="003E220D" w:rsidRDefault="003E220D" w:rsidP="003E220D">
      <w:pPr>
        <w:jc w:val="center"/>
        <w:rPr>
          <w:rFonts w:ascii="Times New Roman" w:hAnsi="Times New Roman" w:cs="Times New Roman"/>
          <w:sz w:val="16"/>
          <w:szCs w:val="16"/>
        </w:rPr>
      </w:pPr>
    </w:p>
    <w:p w:rsidR="003E220D" w:rsidRPr="003E220D" w:rsidRDefault="003E220D" w:rsidP="003E220D">
      <w:pPr>
        <w:pStyle w:val="af9"/>
        <w:spacing w:before="0" w:after="0"/>
        <w:ind w:firstLine="567"/>
        <w:jc w:val="center"/>
        <w:rPr>
          <w:b/>
          <w:bCs/>
          <w:color w:val="000000"/>
          <w:sz w:val="16"/>
          <w:szCs w:val="16"/>
        </w:rPr>
      </w:pPr>
    </w:p>
    <w:p w:rsidR="003E220D" w:rsidRPr="003E220D" w:rsidRDefault="003E220D" w:rsidP="003E220D">
      <w:pPr>
        <w:pStyle w:val="af9"/>
        <w:spacing w:before="0" w:after="0"/>
        <w:ind w:firstLine="567"/>
        <w:jc w:val="center"/>
        <w:rPr>
          <w:b/>
          <w:bCs/>
          <w:color w:val="000000"/>
          <w:sz w:val="16"/>
          <w:szCs w:val="16"/>
        </w:rPr>
      </w:pPr>
      <w:r w:rsidRPr="003E220D">
        <w:rPr>
          <w:b/>
          <w:bCs/>
          <w:color w:val="000000"/>
          <w:sz w:val="16"/>
          <w:szCs w:val="16"/>
        </w:rPr>
        <w:t xml:space="preserve">О выражении мнения населения Мокшанского района </w:t>
      </w:r>
    </w:p>
    <w:p w:rsidR="003E220D" w:rsidRPr="003E220D" w:rsidRDefault="003E220D" w:rsidP="003E220D">
      <w:pPr>
        <w:pStyle w:val="af9"/>
        <w:spacing w:before="0" w:after="0"/>
        <w:ind w:firstLine="567"/>
        <w:jc w:val="center"/>
        <w:rPr>
          <w:b/>
          <w:bCs/>
          <w:color w:val="000000"/>
          <w:sz w:val="16"/>
          <w:szCs w:val="16"/>
        </w:rPr>
      </w:pPr>
      <w:r w:rsidRPr="003E220D">
        <w:rPr>
          <w:b/>
          <w:bCs/>
          <w:color w:val="000000"/>
          <w:sz w:val="16"/>
          <w:szCs w:val="16"/>
        </w:rPr>
        <w:t xml:space="preserve">Пензенской области об изменении границ муниципального образования Мокшанский район Пензенской области </w:t>
      </w:r>
    </w:p>
    <w:p w:rsidR="003E220D" w:rsidRPr="003E220D" w:rsidRDefault="003E220D" w:rsidP="003E220D">
      <w:pPr>
        <w:pStyle w:val="af9"/>
        <w:spacing w:before="0" w:after="0"/>
        <w:ind w:firstLine="567"/>
        <w:jc w:val="center"/>
        <w:rPr>
          <w:b/>
          <w:sz w:val="16"/>
          <w:szCs w:val="16"/>
        </w:rPr>
      </w:pPr>
    </w:p>
    <w:p w:rsidR="003E220D" w:rsidRPr="003E220D" w:rsidRDefault="003E220D" w:rsidP="003E220D">
      <w:pPr>
        <w:ind w:firstLine="708"/>
        <w:rPr>
          <w:rFonts w:ascii="Times New Roman" w:hAnsi="Times New Roman" w:cs="Times New Roman"/>
          <w:i/>
          <w:sz w:val="16"/>
          <w:szCs w:val="16"/>
        </w:rPr>
      </w:pPr>
      <w:r w:rsidRPr="003E220D">
        <w:rPr>
          <w:rFonts w:ascii="Times New Roman" w:hAnsi="Times New Roman" w:cs="Times New Roman"/>
          <w:sz w:val="16"/>
          <w:szCs w:val="16"/>
        </w:rPr>
        <w:t>В соответствии с частью 4 статьи 12 Федерального Закона от 06.10.2003 № 131-ФЗ «Об общих принципах организации местного самоуправления в Российской Федерации», со статьей 11 Устава Мокшанского района Пензенской области,</w:t>
      </w:r>
    </w:p>
    <w:p w:rsidR="003E220D" w:rsidRPr="003E220D" w:rsidRDefault="003E220D" w:rsidP="003E220D">
      <w:pPr>
        <w:ind w:firstLine="708"/>
        <w:jc w:val="center"/>
        <w:rPr>
          <w:rFonts w:ascii="Times New Roman" w:hAnsi="Times New Roman" w:cs="Times New Roman"/>
          <w:b/>
          <w:sz w:val="16"/>
          <w:szCs w:val="16"/>
        </w:rPr>
      </w:pPr>
    </w:p>
    <w:p w:rsidR="003E220D" w:rsidRPr="003E220D" w:rsidRDefault="003E220D" w:rsidP="003E220D">
      <w:pPr>
        <w:ind w:firstLine="708"/>
        <w:jc w:val="center"/>
        <w:rPr>
          <w:rFonts w:ascii="Times New Roman" w:hAnsi="Times New Roman" w:cs="Times New Roman"/>
          <w:b/>
          <w:sz w:val="16"/>
          <w:szCs w:val="16"/>
        </w:rPr>
      </w:pPr>
      <w:r w:rsidRPr="003E220D">
        <w:rPr>
          <w:rFonts w:ascii="Times New Roman" w:hAnsi="Times New Roman" w:cs="Times New Roman"/>
          <w:b/>
          <w:sz w:val="16"/>
          <w:szCs w:val="16"/>
        </w:rPr>
        <w:t>Собрание представителей Мокшанского района решило:</w:t>
      </w:r>
    </w:p>
    <w:p w:rsidR="003E220D" w:rsidRPr="003E220D" w:rsidRDefault="003E220D" w:rsidP="003E220D">
      <w:pPr>
        <w:ind w:firstLine="708"/>
        <w:jc w:val="center"/>
        <w:rPr>
          <w:rFonts w:ascii="Times New Roman" w:hAnsi="Times New Roman" w:cs="Times New Roman"/>
          <w:b/>
          <w:sz w:val="16"/>
          <w:szCs w:val="16"/>
        </w:rPr>
      </w:pPr>
    </w:p>
    <w:p w:rsidR="003E220D" w:rsidRPr="003E220D" w:rsidRDefault="003E220D" w:rsidP="003E220D">
      <w:pPr>
        <w:pStyle w:val="10"/>
        <w:ind w:firstLine="709"/>
        <w:jc w:val="both"/>
        <w:rPr>
          <w:b w:val="0"/>
          <w:sz w:val="16"/>
          <w:szCs w:val="16"/>
        </w:rPr>
      </w:pPr>
      <w:r w:rsidRPr="003E220D">
        <w:rPr>
          <w:b w:val="0"/>
          <w:sz w:val="16"/>
          <w:szCs w:val="16"/>
        </w:rPr>
        <w:t>1. Выражая мнение населения Мокшанского района Пензенской области, согласиться с изменениями границ муниципального образования Мокшанский район Пензенской области согласно прилагаемому текстовому описанию границ  (приложение 1) и картографическому материалу (приложение 2).</w:t>
      </w:r>
    </w:p>
    <w:p w:rsidR="003E220D" w:rsidRPr="003E220D" w:rsidRDefault="003E220D" w:rsidP="003E220D">
      <w:pPr>
        <w:pStyle w:val="10"/>
        <w:autoSpaceDE w:val="0"/>
        <w:autoSpaceDN w:val="0"/>
        <w:adjustRightInd w:val="0"/>
        <w:ind w:firstLine="539"/>
        <w:jc w:val="both"/>
        <w:rPr>
          <w:b w:val="0"/>
          <w:sz w:val="16"/>
          <w:szCs w:val="16"/>
        </w:rPr>
      </w:pPr>
      <w:r w:rsidRPr="003E220D">
        <w:rPr>
          <w:b w:val="0"/>
          <w:sz w:val="16"/>
          <w:szCs w:val="16"/>
        </w:rPr>
        <w:t xml:space="preserve"> 2. 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3E220D" w:rsidRPr="003E220D" w:rsidRDefault="003E220D" w:rsidP="003E220D">
      <w:pPr>
        <w:ind w:firstLine="709"/>
        <w:rPr>
          <w:rFonts w:ascii="Times New Roman" w:hAnsi="Times New Roman" w:cs="Times New Roman"/>
          <w:sz w:val="16"/>
          <w:szCs w:val="16"/>
        </w:rPr>
      </w:pPr>
      <w:r w:rsidRPr="003E220D">
        <w:rPr>
          <w:rFonts w:ascii="Times New Roman" w:hAnsi="Times New Roman" w:cs="Times New Roman"/>
          <w:sz w:val="16"/>
          <w:szCs w:val="16"/>
        </w:rPr>
        <w:t>3. Настоящее решение вступает в силу на следующий день после дня его официального опубликования.</w:t>
      </w:r>
    </w:p>
    <w:p w:rsidR="003E220D" w:rsidRPr="003E220D" w:rsidRDefault="003E220D" w:rsidP="003E220D">
      <w:pPr>
        <w:ind w:firstLine="709"/>
        <w:rPr>
          <w:rFonts w:ascii="Times New Roman" w:hAnsi="Times New Roman" w:cs="Times New Roman"/>
          <w:sz w:val="16"/>
          <w:szCs w:val="16"/>
        </w:rPr>
      </w:pPr>
      <w:r w:rsidRPr="003E220D">
        <w:rPr>
          <w:rFonts w:ascii="Times New Roman" w:hAnsi="Times New Roman" w:cs="Times New Roman"/>
          <w:sz w:val="16"/>
          <w:szCs w:val="16"/>
        </w:rPr>
        <w:t xml:space="preserve">4. </w:t>
      </w:r>
      <w:proofErr w:type="gramStart"/>
      <w:r w:rsidRPr="003E220D">
        <w:rPr>
          <w:rFonts w:ascii="Times New Roman" w:hAnsi="Times New Roman" w:cs="Times New Roman"/>
          <w:sz w:val="16"/>
          <w:szCs w:val="16"/>
        </w:rPr>
        <w:t>Контроль за</w:t>
      </w:r>
      <w:proofErr w:type="gramEnd"/>
      <w:r w:rsidRPr="003E220D">
        <w:rPr>
          <w:rFonts w:ascii="Times New Roman" w:hAnsi="Times New Roman" w:cs="Times New Roman"/>
          <w:sz w:val="16"/>
          <w:szCs w:val="16"/>
        </w:rPr>
        <w:t xml:space="preserve"> исполнением настоящего решения возложить на главу Мокшанского района Пензенской области.</w:t>
      </w:r>
    </w:p>
    <w:p w:rsidR="003E220D" w:rsidRPr="003E220D" w:rsidRDefault="003E220D" w:rsidP="003E220D">
      <w:pPr>
        <w:rPr>
          <w:rFonts w:ascii="Times New Roman" w:hAnsi="Times New Roman" w:cs="Times New Roman"/>
          <w:b/>
          <w:sz w:val="16"/>
          <w:szCs w:val="16"/>
        </w:rPr>
      </w:pPr>
    </w:p>
    <w:p w:rsidR="003E220D" w:rsidRPr="003E220D" w:rsidRDefault="003E220D" w:rsidP="003E220D">
      <w:pPr>
        <w:rPr>
          <w:rFonts w:ascii="Times New Roman" w:hAnsi="Times New Roman" w:cs="Times New Roman"/>
          <w:b/>
          <w:sz w:val="16"/>
          <w:szCs w:val="16"/>
        </w:rPr>
      </w:pPr>
    </w:p>
    <w:p w:rsidR="003E220D" w:rsidRPr="003E220D" w:rsidRDefault="003E220D" w:rsidP="003E220D">
      <w:pPr>
        <w:rPr>
          <w:rFonts w:ascii="Times New Roman" w:hAnsi="Times New Roman" w:cs="Times New Roman"/>
          <w:sz w:val="16"/>
          <w:szCs w:val="16"/>
        </w:rPr>
      </w:pPr>
      <w:r w:rsidRPr="003E220D">
        <w:rPr>
          <w:rFonts w:ascii="Times New Roman" w:hAnsi="Times New Roman" w:cs="Times New Roman"/>
          <w:sz w:val="16"/>
          <w:szCs w:val="16"/>
        </w:rPr>
        <w:t>Председатель Собрания представителей</w:t>
      </w:r>
    </w:p>
    <w:p w:rsidR="003E220D" w:rsidRPr="003E220D" w:rsidRDefault="003E220D" w:rsidP="003E220D">
      <w:pPr>
        <w:rPr>
          <w:rFonts w:ascii="Times New Roman" w:hAnsi="Times New Roman" w:cs="Times New Roman"/>
          <w:sz w:val="16"/>
          <w:szCs w:val="16"/>
        </w:rPr>
      </w:pPr>
      <w:r w:rsidRPr="003E220D">
        <w:rPr>
          <w:rFonts w:ascii="Times New Roman" w:hAnsi="Times New Roman" w:cs="Times New Roman"/>
          <w:sz w:val="16"/>
          <w:szCs w:val="16"/>
        </w:rPr>
        <w:t xml:space="preserve">Мокшанского района Пензенской области                            </w:t>
      </w:r>
      <w:r w:rsidRPr="003E220D">
        <w:rPr>
          <w:rFonts w:ascii="Times New Roman" w:hAnsi="Times New Roman" w:cs="Times New Roman"/>
          <w:sz w:val="16"/>
          <w:szCs w:val="16"/>
        </w:rPr>
        <w:tab/>
      </w:r>
      <w:r w:rsidRPr="003E220D">
        <w:rPr>
          <w:rFonts w:ascii="Times New Roman" w:hAnsi="Times New Roman" w:cs="Times New Roman"/>
          <w:sz w:val="16"/>
          <w:szCs w:val="16"/>
        </w:rPr>
        <w:tab/>
      </w:r>
      <w:r w:rsidRPr="003E220D">
        <w:rPr>
          <w:rFonts w:ascii="Times New Roman" w:hAnsi="Times New Roman" w:cs="Times New Roman"/>
          <w:sz w:val="16"/>
          <w:szCs w:val="16"/>
        </w:rPr>
        <w:tab/>
      </w:r>
      <w:r w:rsidRPr="003E220D">
        <w:rPr>
          <w:rFonts w:ascii="Times New Roman" w:hAnsi="Times New Roman" w:cs="Times New Roman"/>
          <w:sz w:val="16"/>
          <w:szCs w:val="16"/>
        </w:rPr>
        <w:tab/>
      </w:r>
      <w:r w:rsidRPr="003E220D">
        <w:rPr>
          <w:rFonts w:ascii="Times New Roman" w:hAnsi="Times New Roman" w:cs="Times New Roman"/>
          <w:sz w:val="16"/>
          <w:szCs w:val="16"/>
        </w:rPr>
        <w:tab/>
      </w:r>
      <w:r w:rsidRPr="003E220D">
        <w:rPr>
          <w:rFonts w:ascii="Times New Roman" w:hAnsi="Times New Roman" w:cs="Times New Roman"/>
          <w:sz w:val="16"/>
          <w:szCs w:val="16"/>
        </w:rPr>
        <w:tab/>
        <w:t xml:space="preserve">             Е.В. </w:t>
      </w:r>
      <w:proofErr w:type="spellStart"/>
      <w:r w:rsidRPr="003E220D">
        <w:rPr>
          <w:rFonts w:ascii="Times New Roman" w:hAnsi="Times New Roman" w:cs="Times New Roman"/>
          <w:sz w:val="16"/>
          <w:szCs w:val="16"/>
        </w:rPr>
        <w:t>Комина</w:t>
      </w:r>
      <w:proofErr w:type="spellEnd"/>
    </w:p>
    <w:p w:rsidR="003E220D" w:rsidRPr="003E220D" w:rsidRDefault="003E220D" w:rsidP="003E220D">
      <w:pPr>
        <w:rPr>
          <w:rFonts w:ascii="Times New Roman" w:hAnsi="Times New Roman" w:cs="Times New Roman"/>
          <w:sz w:val="16"/>
          <w:szCs w:val="16"/>
        </w:rPr>
      </w:pPr>
    </w:p>
    <w:p w:rsidR="00FC1FF4" w:rsidRPr="003E220D"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82989" w:rsidRPr="003E220D" w:rsidRDefault="00F82989"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FC1FF4" w:rsidRPr="003E220D" w:rsidRDefault="00FC1FF4" w:rsidP="00FC1FF4">
      <w:pPr>
        <w:tabs>
          <w:tab w:val="left" w:pos="720"/>
          <w:tab w:val="left" w:pos="900"/>
        </w:tabs>
        <w:autoSpaceDE w:val="0"/>
        <w:autoSpaceDN w:val="0"/>
        <w:rPr>
          <w:rFonts w:ascii="Times New Roman" w:eastAsia="Times New Roman" w:hAnsi="Times New Roman" w:cs="Times New Roman"/>
          <w:sz w:val="16"/>
          <w:szCs w:val="16"/>
          <w:lang w:eastAsia="ru-RU"/>
        </w:rPr>
      </w:pPr>
    </w:p>
    <w:p w:rsidR="00D47C27" w:rsidRPr="00B77E57" w:rsidRDefault="00F82989" w:rsidP="00D47C27">
      <w:pPr>
        <w:autoSpaceDE w:val="0"/>
        <w:autoSpaceDN w:val="0"/>
        <w:adjustRightInd w:val="0"/>
        <w:jc w:val="right"/>
        <w:rPr>
          <w:rFonts w:ascii="Times New Roman" w:hAnsi="Times New Roman" w:cs="Times New Roman"/>
          <w:b/>
          <w:sz w:val="16"/>
          <w:szCs w:val="16"/>
        </w:rPr>
      </w:pPr>
      <w:r>
        <w:rPr>
          <w:rFonts w:ascii="Times New Roman" w:hAnsi="Times New Roman" w:cs="Times New Roman"/>
          <w:b/>
          <w:sz w:val="16"/>
          <w:szCs w:val="16"/>
        </w:rPr>
        <w:t>П</w:t>
      </w:r>
      <w:r w:rsidR="00D47C27" w:rsidRPr="00B77E57">
        <w:rPr>
          <w:rFonts w:ascii="Times New Roman" w:hAnsi="Times New Roman" w:cs="Times New Roman"/>
          <w:b/>
          <w:sz w:val="16"/>
          <w:szCs w:val="16"/>
        </w:rPr>
        <w:t>риложение 1</w:t>
      </w:r>
    </w:p>
    <w:p w:rsidR="00D47C27" w:rsidRPr="00B77E57" w:rsidRDefault="00D47C27" w:rsidP="00D47C27">
      <w:pPr>
        <w:autoSpaceDE w:val="0"/>
        <w:autoSpaceDN w:val="0"/>
        <w:adjustRightInd w:val="0"/>
        <w:jc w:val="right"/>
        <w:rPr>
          <w:rFonts w:ascii="Times New Roman" w:hAnsi="Times New Roman" w:cs="Times New Roman"/>
          <w:b/>
          <w:sz w:val="16"/>
          <w:szCs w:val="16"/>
        </w:rPr>
      </w:pPr>
    </w:p>
    <w:p w:rsidR="00D47C27" w:rsidRPr="00B77E57" w:rsidRDefault="00D47C27" w:rsidP="00D47C27">
      <w:pPr>
        <w:autoSpaceDE w:val="0"/>
        <w:autoSpaceDN w:val="0"/>
        <w:adjustRightInd w:val="0"/>
        <w:jc w:val="center"/>
        <w:rPr>
          <w:rFonts w:ascii="Times New Roman" w:hAnsi="Times New Roman" w:cs="Times New Roman"/>
          <w:b/>
          <w:sz w:val="16"/>
          <w:szCs w:val="16"/>
        </w:rPr>
      </w:pPr>
      <w:r w:rsidRPr="00B77E57">
        <w:rPr>
          <w:rFonts w:ascii="Times New Roman" w:hAnsi="Times New Roman" w:cs="Times New Roman"/>
          <w:b/>
          <w:sz w:val="16"/>
          <w:szCs w:val="16"/>
        </w:rPr>
        <w:t>ТЕКСТОВОЕ ОПИСАНИЕ УТОЧНЕНИЙ ГРАНИЦЫ МОКШАНСКОГО РАЙОНА ПЕНЗЕНСКОЙ ОБЛАСТИ</w:t>
      </w:r>
    </w:p>
    <w:p w:rsidR="00D47C27" w:rsidRPr="00B77E57" w:rsidRDefault="00D47C27" w:rsidP="00D47C27">
      <w:pPr>
        <w:rPr>
          <w:sz w:val="16"/>
          <w:szCs w:val="16"/>
        </w:rPr>
      </w:pPr>
    </w:p>
    <w:tbl>
      <w:tblPr>
        <w:tblStyle w:val="ab"/>
        <w:tblW w:w="10325" w:type="dxa"/>
        <w:jc w:val="center"/>
        <w:tblInd w:w="1432" w:type="dxa"/>
        <w:tblLook w:val="04A0" w:firstRow="1" w:lastRow="0" w:firstColumn="1" w:lastColumn="0" w:noHBand="0" w:noVBand="1"/>
      </w:tblPr>
      <w:tblGrid>
        <w:gridCol w:w="2645"/>
        <w:gridCol w:w="2802"/>
        <w:gridCol w:w="2440"/>
        <w:gridCol w:w="2438"/>
      </w:tblGrid>
      <w:tr w:rsidR="00D47C27" w:rsidRPr="00B77E57" w:rsidTr="00D47C27">
        <w:trPr>
          <w:trHeight w:val="737"/>
          <w:jc w:val="center"/>
        </w:trPr>
        <w:tc>
          <w:tcPr>
            <w:tcW w:w="2645" w:type="dxa"/>
            <w:tcBorders>
              <w:top w:val="single" w:sz="4" w:space="0" w:color="auto"/>
              <w:left w:val="single" w:sz="4" w:space="0" w:color="auto"/>
              <w:bottom w:val="single" w:sz="4" w:space="0" w:color="auto"/>
              <w:right w:val="single" w:sz="4" w:space="0" w:color="auto"/>
            </w:tcBorders>
            <w:hideMark/>
          </w:tcPr>
          <w:p w:rsidR="00D47C27" w:rsidRPr="00B77E57" w:rsidRDefault="00D47C27" w:rsidP="00D00F14">
            <w:pPr>
              <w:jc w:val="center"/>
              <w:rPr>
                <w:b/>
                <w:sz w:val="16"/>
                <w:szCs w:val="16"/>
              </w:rPr>
            </w:pPr>
            <w:r w:rsidRPr="00B77E57">
              <w:rPr>
                <w:b/>
                <w:sz w:val="16"/>
                <w:szCs w:val="16"/>
              </w:rPr>
              <w:t>Часть границы</w:t>
            </w:r>
          </w:p>
        </w:tc>
        <w:tc>
          <w:tcPr>
            <w:tcW w:w="2802" w:type="dxa"/>
            <w:tcBorders>
              <w:top w:val="single" w:sz="4" w:space="0" w:color="auto"/>
              <w:left w:val="single" w:sz="4" w:space="0" w:color="auto"/>
              <w:bottom w:val="single" w:sz="4" w:space="0" w:color="auto"/>
              <w:right w:val="single" w:sz="4" w:space="0" w:color="auto"/>
            </w:tcBorders>
            <w:hideMark/>
          </w:tcPr>
          <w:p w:rsidR="00D47C27" w:rsidRPr="00B77E57" w:rsidRDefault="00D47C27" w:rsidP="00D00F14">
            <w:pPr>
              <w:jc w:val="center"/>
              <w:rPr>
                <w:b/>
                <w:sz w:val="16"/>
                <w:szCs w:val="16"/>
              </w:rPr>
            </w:pPr>
            <w:r w:rsidRPr="00B77E57">
              <w:rPr>
                <w:b/>
                <w:sz w:val="16"/>
                <w:szCs w:val="16"/>
              </w:rPr>
              <w:t xml:space="preserve">Описание части границы </w:t>
            </w:r>
            <w:proofErr w:type="gramStart"/>
            <w:r w:rsidRPr="00B77E57">
              <w:rPr>
                <w:b/>
                <w:sz w:val="16"/>
                <w:szCs w:val="16"/>
              </w:rPr>
              <w:t>в</w:t>
            </w:r>
            <w:proofErr w:type="gramEnd"/>
          </w:p>
          <w:p w:rsidR="00D47C27" w:rsidRPr="00B77E57" w:rsidRDefault="00D47C27" w:rsidP="00D00F14">
            <w:pPr>
              <w:jc w:val="center"/>
              <w:rPr>
                <w:b/>
                <w:sz w:val="16"/>
                <w:szCs w:val="16"/>
              </w:rPr>
            </w:pPr>
            <w:r w:rsidRPr="00B77E57">
              <w:rPr>
                <w:b/>
                <w:sz w:val="16"/>
                <w:szCs w:val="16"/>
              </w:rPr>
              <w:t xml:space="preserve">соответствии с </w:t>
            </w:r>
            <w:proofErr w:type="gramStart"/>
            <w:r w:rsidRPr="00B77E57">
              <w:rPr>
                <w:b/>
                <w:sz w:val="16"/>
                <w:szCs w:val="16"/>
              </w:rPr>
              <w:t>действующей</w:t>
            </w:r>
            <w:proofErr w:type="gramEnd"/>
          </w:p>
          <w:p w:rsidR="00D47C27" w:rsidRPr="00B77E57" w:rsidRDefault="00D47C27" w:rsidP="00D00F14">
            <w:pPr>
              <w:jc w:val="center"/>
              <w:rPr>
                <w:b/>
                <w:sz w:val="16"/>
                <w:szCs w:val="16"/>
              </w:rPr>
            </w:pPr>
            <w:r w:rsidRPr="00B77E57">
              <w:rPr>
                <w:b/>
                <w:sz w:val="16"/>
                <w:szCs w:val="16"/>
              </w:rPr>
              <w:t>редакцией Закона Пензенской</w:t>
            </w:r>
          </w:p>
          <w:p w:rsidR="00D47C27" w:rsidRPr="00B77E57" w:rsidRDefault="00D47C27" w:rsidP="00D00F14">
            <w:pPr>
              <w:jc w:val="center"/>
              <w:rPr>
                <w:b/>
                <w:sz w:val="16"/>
                <w:szCs w:val="16"/>
              </w:rPr>
            </w:pPr>
            <w:r w:rsidRPr="00B77E57">
              <w:rPr>
                <w:b/>
                <w:sz w:val="16"/>
                <w:szCs w:val="16"/>
              </w:rPr>
              <w:t>области 02.11.2004 № 690-ЗПО</w:t>
            </w:r>
          </w:p>
        </w:tc>
        <w:tc>
          <w:tcPr>
            <w:tcW w:w="2440" w:type="dxa"/>
            <w:tcBorders>
              <w:top w:val="single" w:sz="4" w:space="0" w:color="auto"/>
              <w:left w:val="single" w:sz="4" w:space="0" w:color="auto"/>
              <w:bottom w:val="single" w:sz="4" w:space="0" w:color="auto"/>
              <w:right w:val="single" w:sz="4" w:space="0" w:color="auto"/>
            </w:tcBorders>
            <w:hideMark/>
          </w:tcPr>
          <w:p w:rsidR="00D47C27" w:rsidRPr="00B77E57" w:rsidRDefault="00D47C27" w:rsidP="00D00F14">
            <w:pPr>
              <w:jc w:val="center"/>
              <w:rPr>
                <w:b/>
                <w:sz w:val="16"/>
                <w:szCs w:val="16"/>
              </w:rPr>
            </w:pPr>
            <w:r w:rsidRPr="00B77E57">
              <w:rPr>
                <w:b/>
                <w:sz w:val="16"/>
                <w:szCs w:val="16"/>
              </w:rPr>
              <w:t>Предложения</w:t>
            </w:r>
          </w:p>
          <w:p w:rsidR="00D47C27" w:rsidRPr="00B77E57" w:rsidRDefault="00D47C27" w:rsidP="00D00F14">
            <w:pPr>
              <w:jc w:val="center"/>
              <w:rPr>
                <w:b/>
                <w:sz w:val="16"/>
                <w:szCs w:val="16"/>
              </w:rPr>
            </w:pPr>
            <w:r w:rsidRPr="00B77E57">
              <w:rPr>
                <w:b/>
                <w:sz w:val="16"/>
                <w:szCs w:val="16"/>
              </w:rPr>
              <w:t>по уточнению части</w:t>
            </w:r>
          </w:p>
          <w:p w:rsidR="00D47C27" w:rsidRPr="00B77E57" w:rsidRDefault="00D47C27" w:rsidP="00D00F14">
            <w:pPr>
              <w:jc w:val="center"/>
              <w:rPr>
                <w:b/>
                <w:sz w:val="16"/>
                <w:szCs w:val="16"/>
              </w:rPr>
            </w:pPr>
            <w:r w:rsidRPr="00B77E57">
              <w:rPr>
                <w:b/>
                <w:sz w:val="16"/>
                <w:szCs w:val="16"/>
              </w:rPr>
              <w:t>границы</w:t>
            </w:r>
          </w:p>
        </w:tc>
        <w:tc>
          <w:tcPr>
            <w:tcW w:w="2438" w:type="dxa"/>
            <w:tcBorders>
              <w:top w:val="single" w:sz="4" w:space="0" w:color="auto"/>
              <w:left w:val="single" w:sz="4" w:space="0" w:color="auto"/>
              <w:bottom w:val="single" w:sz="4" w:space="0" w:color="auto"/>
              <w:right w:val="single" w:sz="4" w:space="0" w:color="auto"/>
            </w:tcBorders>
            <w:hideMark/>
          </w:tcPr>
          <w:p w:rsidR="00D47C27" w:rsidRPr="00B77E57" w:rsidRDefault="00D47C27" w:rsidP="00D00F14">
            <w:pPr>
              <w:jc w:val="center"/>
              <w:rPr>
                <w:b/>
                <w:sz w:val="16"/>
                <w:szCs w:val="16"/>
              </w:rPr>
            </w:pPr>
            <w:r w:rsidRPr="00B77E57">
              <w:rPr>
                <w:b/>
                <w:sz w:val="16"/>
                <w:szCs w:val="16"/>
              </w:rPr>
              <w:t>Обоснование</w:t>
            </w:r>
          </w:p>
          <w:p w:rsidR="00D47C27" w:rsidRPr="00B77E57" w:rsidRDefault="00D47C27" w:rsidP="00D00F14">
            <w:pPr>
              <w:jc w:val="center"/>
              <w:rPr>
                <w:b/>
                <w:sz w:val="16"/>
                <w:szCs w:val="16"/>
              </w:rPr>
            </w:pPr>
            <w:r w:rsidRPr="00B77E57">
              <w:rPr>
                <w:b/>
                <w:sz w:val="16"/>
                <w:szCs w:val="16"/>
              </w:rPr>
              <w:t>предложений по</w:t>
            </w:r>
          </w:p>
          <w:p w:rsidR="00D47C27" w:rsidRPr="00B77E57" w:rsidRDefault="00D47C27" w:rsidP="00D00F14">
            <w:pPr>
              <w:jc w:val="center"/>
              <w:rPr>
                <w:b/>
                <w:sz w:val="16"/>
                <w:szCs w:val="16"/>
              </w:rPr>
            </w:pPr>
            <w:r w:rsidRPr="00B77E57">
              <w:rPr>
                <w:b/>
                <w:sz w:val="16"/>
                <w:szCs w:val="16"/>
              </w:rPr>
              <w:t>уточнению части</w:t>
            </w:r>
          </w:p>
          <w:p w:rsidR="00D47C27" w:rsidRPr="00B77E57" w:rsidRDefault="00D47C27" w:rsidP="00D00F14">
            <w:pPr>
              <w:jc w:val="center"/>
              <w:rPr>
                <w:b/>
                <w:sz w:val="16"/>
                <w:szCs w:val="16"/>
              </w:rPr>
            </w:pPr>
            <w:r w:rsidRPr="00B77E57">
              <w:rPr>
                <w:b/>
                <w:sz w:val="16"/>
                <w:szCs w:val="16"/>
              </w:rPr>
              <w:t>границы</w:t>
            </w:r>
          </w:p>
        </w:tc>
      </w:tr>
      <w:tr w:rsidR="00D47C27" w:rsidRPr="00B77E57" w:rsidTr="00D47C27">
        <w:trPr>
          <w:trHeight w:val="166"/>
          <w:jc w:val="center"/>
        </w:trPr>
        <w:tc>
          <w:tcPr>
            <w:tcW w:w="2645" w:type="dxa"/>
            <w:tcBorders>
              <w:top w:val="single" w:sz="4" w:space="0" w:color="auto"/>
              <w:left w:val="single" w:sz="4" w:space="0" w:color="auto"/>
              <w:bottom w:val="single" w:sz="4" w:space="0" w:color="auto"/>
              <w:right w:val="single" w:sz="4" w:space="0" w:color="auto"/>
            </w:tcBorders>
          </w:tcPr>
          <w:p w:rsidR="00D47C27" w:rsidRPr="00B77E57" w:rsidRDefault="00D47C27" w:rsidP="00D00F14">
            <w:pPr>
              <w:jc w:val="center"/>
              <w:rPr>
                <w:b/>
                <w:sz w:val="16"/>
                <w:szCs w:val="16"/>
              </w:rPr>
            </w:pPr>
            <w:r w:rsidRPr="00B77E57">
              <w:rPr>
                <w:b/>
                <w:sz w:val="16"/>
                <w:szCs w:val="16"/>
              </w:rPr>
              <w:t>1</w:t>
            </w:r>
          </w:p>
        </w:tc>
        <w:tc>
          <w:tcPr>
            <w:tcW w:w="2802" w:type="dxa"/>
            <w:tcBorders>
              <w:top w:val="single" w:sz="4" w:space="0" w:color="auto"/>
              <w:left w:val="single" w:sz="4" w:space="0" w:color="auto"/>
              <w:bottom w:val="single" w:sz="4" w:space="0" w:color="auto"/>
              <w:right w:val="single" w:sz="4" w:space="0" w:color="auto"/>
            </w:tcBorders>
          </w:tcPr>
          <w:p w:rsidR="00D47C27" w:rsidRPr="00B77E57" w:rsidRDefault="00D47C27" w:rsidP="00D00F14">
            <w:pPr>
              <w:jc w:val="center"/>
              <w:rPr>
                <w:b/>
                <w:sz w:val="16"/>
                <w:szCs w:val="16"/>
              </w:rPr>
            </w:pPr>
            <w:r w:rsidRPr="00B77E57">
              <w:rPr>
                <w:b/>
                <w:sz w:val="16"/>
                <w:szCs w:val="16"/>
              </w:rPr>
              <w:t>2</w:t>
            </w:r>
          </w:p>
        </w:tc>
        <w:tc>
          <w:tcPr>
            <w:tcW w:w="2440" w:type="dxa"/>
            <w:tcBorders>
              <w:top w:val="single" w:sz="4" w:space="0" w:color="auto"/>
              <w:left w:val="single" w:sz="4" w:space="0" w:color="auto"/>
              <w:bottom w:val="single" w:sz="4" w:space="0" w:color="auto"/>
              <w:right w:val="single" w:sz="4" w:space="0" w:color="auto"/>
            </w:tcBorders>
          </w:tcPr>
          <w:p w:rsidR="00D47C27" w:rsidRPr="00B77E57" w:rsidRDefault="00D47C27" w:rsidP="00D00F14">
            <w:pPr>
              <w:jc w:val="center"/>
              <w:rPr>
                <w:b/>
                <w:sz w:val="16"/>
                <w:szCs w:val="16"/>
              </w:rPr>
            </w:pPr>
            <w:r w:rsidRPr="00B77E57">
              <w:rPr>
                <w:b/>
                <w:sz w:val="16"/>
                <w:szCs w:val="16"/>
              </w:rPr>
              <w:t>3</w:t>
            </w:r>
          </w:p>
        </w:tc>
        <w:tc>
          <w:tcPr>
            <w:tcW w:w="2438" w:type="dxa"/>
            <w:tcBorders>
              <w:top w:val="single" w:sz="4" w:space="0" w:color="auto"/>
              <w:left w:val="single" w:sz="4" w:space="0" w:color="auto"/>
              <w:bottom w:val="single" w:sz="4" w:space="0" w:color="auto"/>
              <w:right w:val="single" w:sz="4" w:space="0" w:color="auto"/>
            </w:tcBorders>
          </w:tcPr>
          <w:p w:rsidR="00D47C27" w:rsidRPr="00B77E57" w:rsidRDefault="00D47C27" w:rsidP="00D00F14">
            <w:pPr>
              <w:jc w:val="center"/>
              <w:rPr>
                <w:b/>
                <w:sz w:val="16"/>
                <w:szCs w:val="16"/>
              </w:rPr>
            </w:pPr>
            <w:r w:rsidRPr="00B77E57">
              <w:rPr>
                <w:b/>
                <w:sz w:val="16"/>
                <w:szCs w:val="16"/>
              </w:rPr>
              <w:t>4</w:t>
            </w:r>
          </w:p>
        </w:tc>
      </w:tr>
      <w:tr w:rsidR="00D47C27" w:rsidRPr="00B77E57" w:rsidTr="00D47C27">
        <w:trPr>
          <w:trHeight w:val="737"/>
          <w:jc w:val="center"/>
        </w:trPr>
        <w:tc>
          <w:tcPr>
            <w:tcW w:w="2645" w:type="dxa"/>
            <w:tcBorders>
              <w:top w:val="single" w:sz="4" w:space="0" w:color="auto"/>
              <w:left w:val="single" w:sz="4" w:space="0" w:color="auto"/>
              <w:bottom w:val="single" w:sz="4" w:space="0" w:color="auto"/>
              <w:right w:val="single" w:sz="4" w:space="0" w:color="auto"/>
            </w:tcBorders>
          </w:tcPr>
          <w:p w:rsidR="00D47C27" w:rsidRPr="00B77E57" w:rsidRDefault="00D47C27" w:rsidP="00D00F14">
            <w:pPr>
              <w:pStyle w:val="48"/>
              <w:tabs>
                <w:tab w:val="left" w:pos="284"/>
                <w:tab w:val="left" w:pos="311"/>
              </w:tabs>
              <w:spacing w:line="240" w:lineRule="auto"/>
              <w:ind w:firstLine="567"/>
              <w:rPr>
                <w:rStyle w:val="afff"/>
                <w:sz w:val="16"/>
                <w:szCs w:val="16"/>
              </w:rPr>
            </w:pPr>
            <w:r w:rsidRPr="00B77E57">
              <w:rPr>
                <w:rStyle w:val="afff"/>
                <w:sz w:val="16"/>
                <w:szCs w:val="16"/>
              </w:rPr>
              <w:t>От точки</w:t>
            </w:r>
            <w:proofErr w:type="gramStart"/>
            <w:r w:rsidRPr="00B77E57">
              <w:rPr>
                <w:rStyle w:val="afff"/>
                <w:sz w:val="16"/>
                <w:szCs w:val="16"/>
              </w:rPr>
              <w:t xml:space="preserve"> А</w:t>
            </w:r>
            <w:proofErr w:type="gramEnd"/>
            <w:r w:rsidRPr="00B77E57">
              <w:rPr>
                <w:rStyle w:val="afff"/>
                <w:sz w:val="16"/>
                <w:szCs w:val="16"/>
              </w:rPr>
              <w:t xml:space="preserve"> (узловая точка N 22) до точки Б (узловая точка N 21) Мокшанский район граничит с Республикой Мордовия.</w:t>
            </w:r>
          </w:p>
        </w:tc>
        <w:tc>
          <w:tcPr>
            <w:tcW w:w="2802" w:type="dxa"/>
            <w:tcBorders>
              <w:top w:val="single" w:sz="4" w:space="0" w:color="auto"/>
              <w:left w:val="single" w:sz="4" w:space="0" w:color="auto"/>
              <w:bottom w:val="single" w:sz="4" w:space="0" w:color="auto"/>
              <w:right w:val="single" w:sz="4" w:space="0" w:color="auto"/>
            </w:tcBorders>
          </w:tcPr>
          <w:p w:rsidR="00D47C27" w:rsidRPr="00B77E57" w:rsidRDefault="00D47C27" w:rsidP="00D00F14">
            <w:pPr>
              <w:pStyle w:val="48"/>
              <w:tabs>
                <w:tab w:val="left" w:pos="284"/>
                <w:tab w:val="left" w:pos="311"/>
              </w:tabs>
              <w:spacing w:line="240" w:lineRule="auto"/>
              <w:ind w:firstLine="284"/>
              <w:rPr>
                <w:sz w:val="16"/>
                <w:szCs w:val="16"/>
              </w:rPr>
            </w:pPr>
            <w:r w:rsidRPr="00B77E57">
              <w:rPr>
                <w:sz w:val="16"/>
                <w:szCs w:val="16"/>
              </w:rPr>
              <w:t>От точки</w:t>
            </w:r>
            <w:proofErr w:type="gramStart"/>
            <w:r w:rsidRPr="00B77E57">
              <w:rPr>
                <w:sz w:val="16"/>
                <w:szCs w:val="16"/>
              </w:rPr>
              <w:t xml:space="preserve"> А</w:t>
            </w:r>
            <w:proofErr w:type="gramEnd"/>
            <w:r w:rsidRPr="00B77E57">
              <w:rPr>
                <w:sz w:val="16"/>
                <w:szCs w:val="16"/>
              </w:rPr>
              <w:t xml:space="preserve"> (узловая точка N 22) граница проходит </w:t>
            </w:r>
            <w:r w:rsidRPr="00B77E57">
              <w:rPr>
                <w:b/>
                <w:bCs/>
                <w:i/>
                <w:iCs/>
                <w:sz w:val="16"/>
                <w:szCs w:val="16"/>
              </w:rPr>
              <w:t xml:space="preserve">по северо-западной стороне 0,7 км, по северо-восточной стороне 0,9 км 14 квартала, далее в восточном направлении на протяжении 4,7 км по северной стороне 22, 33, 34, 35, 36, 37 кварталов </w:t>
            </w:r>
            <w:proofErr w:type="spellStart"/>
            <w:r w:rsidRPr="00B77E57">
              <w:rPr>
                <w:b/>
                <w:bCs/>
                <w:i/>
                <w:iCs/>
                <w:sz w:val="16"/>
                <w:szCs w:val="16"/>
              </w:rPr>
              <w:t>Долгоруковского</w:t>
            </w:r>
            <w:proofErr w:type="spellEnd"/>
            <w:r w:rsidRPr="00B77E57">
              <w:rPr>
                <w:b/>
                <w:bCs/>
                <w:i/>
                <w:iCs/>
                <w:sz w:val="16"/>
                <w:szCs w:val="16"/>
              </w:rPr>
              <w:t xml:space="preserve"> лесничества Мокшанского лесхоза, далее граница проходит по суходолу на восток 0,5 км, далее 0,9 км по северной стороне 124 квартала, </w:t>
            </w:r>
            <w:proofErr w:type="gramStart"/>
            <w:r w:rsidRPr="00B77E57">
              <w:rPr>
                <w:b/>
                <w:bCs/>
                <w:i/>
                <w:iCs/>
                <w:sz w:val="16"/>
                <w:szCs w:val="16"/>
              </w:rPr>
              <w:t xml:space="preserve">в северо-восточном направлении 1,6 км по западной стороне 121 квартала, 2,3 км в восточном направлении по северной стороне 121, 122, 123 кварталов </w:t>
            </w:r>
            <w:proofErr w:type="spellStart"/>
            <w:r w:rsidRPr="00B77E57">
              <w:rPr>
                <w:b/>
                <w:bCs/>
                <w:i/>
                <w:iCs/>
                <w:sz w:val="16"/>
                <w:szCs w:val="16"/>
              </w:rPr>
              <w:t>Долгоруковского</w:t>
            </w:r>
            <w:proofErr w:type="spellEnd"/>
            <w:r w:rsidRPr="00B77E57">
              <w:rPr>
                <w:b/>
                <w:bCs/>
                <w:i/>
                <w:iCs/>
                <w:sz w:val="16"/>
                <w:szCs w:val="16"/>
              </w:rPr>
              <w:t xml:space="preserve"> лесничества, далее по суходолу на северо-запад 0,6 км, на северо-восток 1,7 км, пересекая ручей, на восток 1,5 км, на юг 0,4 км, на запад 1,4 км, на юго-восток 1,5 км, на юго-запад 1,3 км до ручья безымянного</w:t>
            </w:r>
            <w:proofErr w:type="gramEnd"/>
            <w:r w:rsidRPr="00B77E57">
              <w:rPr>
                <w:b/>
                <w:bCs/>
                <w:i/>
                <w:iCs/>
                <w:sz w:val="16"/>
                <w:szCs w:val="16"/>
              </w:rPr>
              <w:t xml:space="preserve">, </w:t>
            </w:r>
            <w:proofErr w:type="gramStart"/>
            <w:r w:rsidRPr="00B77E57">
              <w:rPr>
                <w:b/>
                <w:bCs/>
                <w:i/>
                <w:iCs/>
                <w:sz w:val="16"/>
                <w:szCs w:val="16"/>
              </w:rPr>
              <w:t xml:space="preserve">вверх по течению ручья 0,8 км, далее по суходолу на восток 2,5 км до 107 квартала </w:t>
            </w:r>
            <w:proofErr w:type="spellStart"/>
            <w:r w:rsidRPr="00B77E57">
              <w:rPr>
                <w:b/>
                <w:bCs/>
                <w:i/>
                <w:iCs/>
                <w:sz w:val="16"/>
                <w:szCs w:val="16"/>
              </w:rPr>
              <w:t>Долгоруковского</w:t>
            </w:r>
            <w:proofErr w:type="spellEnd"/>
            <w:r w:rsidRPr="00B77E57">
              <w:rPr>
                <w:b/>
                <w:bCs/>
                <w:i/>
                <w:iCs/>
                <w:sz w:val="16"/>
                <w:szCs w:val="16"/>
              </w:rPr>
              <w:t xml:space="preserve"> лесничества, далее 0,6 км по северной стороне, в юго-восточном направлении 0,4 км по восточной стороне этого квартала, далее 1,5 км по суходолу до 109 квартала </w:t>
            </w:r>
            <w:proofErr w:type="spellStart"/>
            <w:r w:rsidRPr="00B77E57">
              <w:rPr>
                <w:b/>
                <w:bCs/>
                <w:i/>
                <w:iCs/>
                <w:sz w:val="16"/>
                <w:szCs w:val="16"/>
              </w:rPr>
              <w:t>Долгоруковского</w:t>
            </w:r>
            <w:proofErr w:type="spellEnd"/>
            <w:r w:rsidRPr="00B77E57">
              <w:rPr>
                <w:b/>
                <w:bCs/>
                <w:i/>
                <w:iCs/>
                <w:sz w:val="16"/>
                <w:szCs w:val="16"/>
              </w:rPr>
              <w:t xml:space="preserve"> лесничества Мокшанского лесхоза, 2,6 км по стороне этого квартала, 0,2 км по суходолу до 1 квартала </w:t>
            </w:r>
            <w:proofErr w:type="spellStart"/>
            <w:r w:rsidRPr="00B77E57">
              <w:rPr>
                <w:b/>
                <w:bCs/>
                <w:i/>
                <w:iCs/>
                <w:sz w:val="16"/>
                <w:szCs w:val="16"/>
              </w:rPr>
              <w:t>Чернозерского</w:t>
            </w:r>
            <w:proofErr w:type="spellEnd"/>
            <w:proofErr w:type="gramEnd"/>
            <w:r w:rsidRPr="00B77E57">
              <w:rPr>
                <w:b/>
                <w:bCs/>
                <w:i/>
                <w:iCs/>
                <w:sz w:val="16"/>
                <w:szCs w:val="16"/>
              </w:rPr>
              <w:t xml:space="preserve"> </w:t>
            </w:r>
            <w:proofErr w:type="gramStart"/>
            <w:r w:rsidRPr="00B77E57">
              <w:rPr>
                <w:b/>
                <w:bCs/>
                <w:i/>
                <w:iCs/>
                <w:sz w:val="16"/>
                <w:szCs w:val="16"/>
              </w:rPr>
              <w:t xml:space="preserve">лесничества, далее в </w:t>
            </w:r>
            <w:r w:rsidRPr="00B77E57">
              <w:rPr>
                <w:b/>
                <w:bCs/>
                <w:i/>
                <w:iCs/>
                <w:sz w:val="16"/>
                <w:szCs w:val="16"/>
              </w:rPr>
              <w:lastRenderedPageBreak/>
              <w:t xml:space="preserve">восточном направлении 1,8 км по северной стороне 1, 2, 3 кварталов </w:t>
            </w:r>
            <w:proofErr w:type="spellStart"/>
            <w:r w:rsidRPr="00B77E57">
              <w:rPr>
                <w:b/>
                <w:bCs/>
                <w:i/>
                <w:iCs/>
                <w:sz w:val="16"/>
                <w:szCs w:val="16"/>
              </w:rPr>
              <w:t>Чернозерского</w:t>
            </w:r>
            <w:proofErr w:type="spellEnd"/>
            <w:r w:rsidRPr="00B77E57">
              <w:rPr>
                <w:b/>
                <w:bCs/>
                <w:i/>
                <w:iCs/>
                <w:sz w:val="16"/>
                <w:szCs w:val="16"/>
              </w:rPr>
              <w:t xml:space="preserve"> лесничества, далее граница проходит по суходолу на северо-запад 0,3 км, на северо-восток 0,4 км, 0,3 км на юго-восток до безымянного ручья, 0,5 км вниз по течению ручья, далее на северо-восток 0,7 км по северной стороне 162 квартала </w:t>
            </w:r>
            <w:proofErr w:type="spellStart"/>
            <w:r w:rsidRPr="00B77E57">
              <w:rPr>
                <w:b/>
                <w:bCs/>
                <w:i/>
                <w:iCs/>
                <w:sz w:val="16"/>
                <w:szCs w:val="16"/>
              </w:rPr>
              <w:t>Чернозерского</w:t>
            </w:r>
            <w:proofErr w:type="spellEnd"/>
            <w:r w:rsidRPr="00B77E57">
              <w:rPr>
                <w:b/>
                <w:bCs/>
                <w:i/>
                <w:iCs/>
                <w:sz w:val="16"/>
                <w:szCs w:val="16"/>
              </w:rPr>
              <w:t xml:space="preserve"> лесничества, в том же направлении, 1,2 км</w:t>
            </w:r>
            <w:proofErr w:type="gramEnd"/>
            <w:r w:rsidRPr="00B77E57">
              <w:rPr>
                <w:b/>
                <w:bCs/>
                <w:i/>
                <w:iCs/>
                <w:sz w:val="16"/>
                <w:szCs w:val="16"/>
              </w:rPr>
              <w:t xml:space="preserve"> </w:t>
            </w:r>
            <w:proofErr w:type="gramStart"/>
            <w:r w:rsidRPr="00B77E57">
              <w:rPr>
                <w:b/>
                <w:bCs/>
                <w:i/>
                <w:iCs/>
                <w:sz w:val="16"/>
                <w:szCs w:val="16"/>
              </w:rPr>
              <w:t xml:space="preserve">по суходолу до реки </w:t>
            </w:r>
            <w:proofErr w:type="spellStart"/>
            <w:r w:rsidRPr="00B77E57">
              <w:rPr>
                <w:b/>
                <w:bCs/>
                <w:i/>
                <w:iCs/>
                <w:sz w:val="16"/>
                <w:szCs w:val="16"/>
              </w:rPr>
              <w:t>Юловка</w:t>
            </w:r>
            <w:proofErr w:type="spellEnd"/>
            <w:r w:rsidRPr="00B77E57">
              <w:rPr>
                <w:b/>
                <w:bCs/>
                <w:i/>
                <w:iCs/>
                <w:sz w:val="16"/>
                <w:szCs w:val="16"/>
              </w:rPr>
              <w:t xml:space="preserve">, вниз по течению реки </w:t>
            </w:r>
            <w:proofErr w:type="spellStart"/>
            <w:r w:rsidRPr="00B77E57">
              <w:rPr>
                <w:b/>
                <w:bCs/>
                <w:i/>
                <w:iCs/>
                <w:sz w:val="16"/>
                <w:szCs w:val="16"/>
              </w:rPr>
              <w:t>Юловка</w:t>
            </w:r>
            <w:proofErr w:type="spellEnd"/>
            <w:r w:rsidRPr="00B77E57">
              <w:rPr>
                <w:b/>
                <w:bCs/>
                <w:i/>
                <w:iCs/>
                <w:sz w:val="16"/>
                <w:szCs w:val="16"/>
              </w:rPr>
              <w:t xml:space="preserve"> 2,6 км до слияния с ручьем безымянным, вверх по течению ручья 4,2 км до восточного угла 3 квартала </w:t>
            </w:r>
            <w:proofErr w:type="spellStart"/>
            <w:r w:rsidRPr="00B77E57">
              <w:rPr>
                <w:b/>
                <w:bCs/>
                <w:i/>
                <w:iCs/>
                <w:sz w:val="16"/>
                <w:szCs w:val="16"/>
              </w:rPr>
              <w:t>Чернозерского</w:t>
            </w:r>
            <w:proofErr w:type="spellEnd"/>
            <w:r w:rsidRPr="00B77E57">
              <w:rPr>
                <w:b/>
                <w:bCs/>
                <w:i/>
                <w:iCs/>
                <w:sz w:val="16"/>
                <w:szCs w:val="16"/>
              </w:rPr>
              <w:t xml:space="preserve"> лесничества, далее граница проходит на юг 0,8 км по восточной стороне 3, 7 кварталов, на восток по северной стороне 16 квартала 0,5 км, на юг по восточной стороне того же квартала</w:t>
            </w:r>
            <w:proofErr w:type="gramEnd"/>
            <w:r w:rsidRPr="00B77E57">
              <w:rPr>
                <w:b/>
                <w:bCs/>
                <w:i/>
                <w:iCs/>
                <w:sz w:val="16"/>
                <w:szCs w:val="16"/>
              </w:rPr>
              <w:t xml:space="preserve"> </w:t>
            </w:r>
            <w:proofErr w:type="gramStart"/>
            <w:r w:rsidRPr="00B77E57">
              <w:rPr>
                <w:b/>
                <w:bCs/>
                <w:i/>
                <w:iCs/>
                <w:sz w:val="16"/>
                <w:szCs w:val="16"/>
              </w:rPr>
              <w:t xml:space="preserve">1,3 км, на северо-восток 0,5 км по северной стороне 17, 18 кварталов </w:t>
            </w:r>
            <w:proofErr w:type="spellStart"/>
            <w:r w:rsidRPr="00B77E57">
              <w:rPr>
                <w:b/>
                <w:bCs/>
                <w:i/>
                <w:iCs/>
                <w:sz w:val="16"/>
                <w:szCs w:val="16"/>
              </w:rPr>
              <w:t>Чернозерского</w:t>
            </w:r>
            <w:proofErr w:type="spellEnd"/>
            <w:r w:rsidRPr="00B77E57">
              <w:rPr>
                <w:b/>
                <w:bCs/>
                <w:i/>
                <w:iCs/>
                <w:sz w:val="16"/>
                <w:szCs w:val="16"/>
              </w:rPr>
              <w:t xml:space="preserve"> лесничества, далее граница проходит по суходолу на север 0,6 км, далее в северо-восточном направлении по суходолу 0,5 км, затем 0,5 км по западной стороне 162 квартала </w:t>
            </w:r>
            <w:proofErr w:type="spellStart"/>
            <w:r w:rsidRPr="00B77E57">
              <w:rPr>
                <w:b/>
                <w:bCs/>
                <w:i/>
                <w:iCs/>
                <w:sz w:val="16"/>
                <w:szCs w:val="16"/>
              </w:rPr>
              <w:t>Чернозерского</w:t>
            </w:r>
            <w:proofErr w:type="spellEnd"/>
            <w:r w:rsidRPr="00B77E57">
              <w:rPr>
                <w:b/>
                <w:bCs/>
                <w:i/>
                <w:iCs/>
                <w:sz w:val="16"/>
                <w:szCs w:val="16"/>
              </w:rPr>
              <w:t xml:space="preserve"> лесничества 0,6 км, по суходолу 1,1 км, далее по суходолу граница проходит на северо-запад 0,7 км, на восток 2,1 км</w:t>
            </w:r>
            <w:proofErr w:type="gramEnd"/>
            <w:r w:rsidRPr="00B77E57">
              <w:rPr>
                <w:b/>
                <w:bCs/>
                <w:i/>
                <w:iCs/>
                <w:sz w:val="16"/>
                <w:szCs w:val="16"/>
              </w:rPr>
              <w:t xml:space="preserve">, </w:t>
            </w:r>
            <w:proofErr w:type="gramStart"/>
            <w:r w:rsidRPr="00B77E57">
              <w:rPr>
                <w:b/>
                <w:bCs/>
                <w:i/>
                <w:iCs/>
                <w:sz w:val="16"/>
                <w:szCs w:val="16"/>
              </w:rPr>
              <w:t xml:space="preserve">пересекая реку </w:t>
            </w:r>
            <w:proofErr w:type="spellStart"/>
            <w:r w:rsidRPr="00B77E57">
              <w:rPr>
                <w:b/>
                <w:bCs/>
                <w:i/>
                <w:iCs/>
                <w:sz w:val="16"/>
                <w:szCs w:val="16"/>
              </w:rPr>
              <w:t>Юловка</w:t>
            </w:r>
            <w:proofErr w:type="spellEnd"/>
            <w:r w:rsidRPr="00B77E57">
              <w:rPr>
                <w:b/>
                <w:bCs/>
                <w:i/>
                <w:iCs/>
                <w:sz w:val="16"/>
                <w:szCs w:val="16"/>
              </w:rPr>
              <w:t xml:space="preserve">, на юго-восток 0,7 км, на северо-восток 1,0 км, на север 2,4 км, далее граница проходит в восточном направлении вдоль оврага </w:t>
            </w:r>
            <w:proofErr w:type="spellStart"/>
            <w:r w:rsidRPr="00B77E57">
              <w:rPr>
                <w:b/>
                <w:bCs/>
                <w:i/>
                <w:iCs/>
                <w:sz w:val="16"/>
                <w:szCs w:val="16"/>
              </w:rPr>
              <w:t>Могилище</w:t>
            </w:r>
            <w:proofErr w:type="spellEnd"/>
            <w:r w:rsidRPr="00B77E57">
              <w:rPr>
                <w:b/>
                <w:bCs/>
                <w:i/>
                <w:iCs/>
                <w:sz w:val="16"/>
                <w:szCs w:val="16"/>
              </w:rPr>
              <w:t xml:space="preserve"> 1,1 км, далее по суходолу на восток 1,0 км, на северо-восток 0,7 км до лесополосы, далее на восток по северной стороне лесополосы 1,2 км до пересечения с дорогой на село </w:t>
            </w:r>
            <w:proofErr w:type="spellStart"/>
            <w:r w:rsidRPr="00B77E57">
              <w:rPr>
                <w:b/>
                <w:bCs/>
                <w:i/>
                <w:iCs/>
                <w:sz w:val="16"/>
                <w:szCs w:val="16"/>
              </w:rPr>
              <w:t>Беликово</w:t>
            </w:r>
            <w:proofErr w:type="spellEnd"/>
            <w:r w:rsidRPr="00B77E57">
              <w:rPr>
                <w:b/>
                <w:bCs/>
                <w:i/>
                <w:iCs/>
                <w:sz w:val="16"/>
                <w:szCs w:val="16"/>
              </w:rPr>
              <w:t>, далее по суходолу, в том</w:t>
            </w:r>
            <w:proofErr w:type="gramEnd"/>
            <w:r w:rsidRPr="00B77E57">
              <w:rPr>
                <w:b/>
                <w:bCs/>
                <w:i/>
                <w:iCs/>
                <w:sz w:val="16"/>
                <w:szCs w:val="16"/>
              </w:rPr>
              <w:t xml:space="preserve"> же направлении, 0,7 км, на юго-восток 0,5 км до пересечения с полевой дорогой, на восток 1,9 км, пересекая реку </w:t>
            </w:r>
            <w:proofErr w:type="spellStart"/>
            <w:r w:rsidRPr="00B77E57">
              <w:rPr>
                <w:b/>
                <w:bCs/>
                <w:i/>
                <w:iCs/>
                <w:sz w:val="16"/>
                <w:szCs w:val="16"/>
              </w:rPr>
              <w:t>Шадам</w:t>
            </w:r>
            <w:proofErr w:type="spellEnd"/>
            <w:r w:rsidRPr="00B77E57">
              <w:rPr>
                <w:b/>
                <w:bCs/>
                <w:i/>
                <w:iCs/>
                <w:sz w:val="16"/>
                <w:szCs w:val="16"/>
              </w:rPr>
              <w:t xml:space="preserve">, на юго-восток 1,4 км до пересечения с межселенной дорогой на село </w:t>
            </w:r>
            <w:proofErr w:type="spellStart"/>
            <w:r w:rsidRPr="00B77E57">
              <w:rPr>
                <w:b/>
                <w:bCs/>
                <w:i/>
                <w:iCs/>
                <w:sz w:val="16"/>
                <w:szCs w:val="16"/>
              </w:rPr>
              <w:t>Беликово</w:t>
            </w:r>
            <w:proofErr w:type="spellEnd"/>
            <w:r w:rsidRPr="00B77E57">
              <w:rPr>
                <w:b/>
                <w:bCs/>
                <w:i/>
                <w:iCs/>
                <w:sz w:val="16"/>
                <w:szCs w:val="16"/>
              </w:rPr>
              <w:t>, на юг 0,2 км, на северо-восток 0,8 км</w:t>
            </w:r>
            <w:r w:rsidRPr="00B77E57">
              <w:rPr>
                <w:sz w:val="16"/>
                <w:szCs w:val="16"/>
              </w:rPr>
              <w:t xml:space="preserve"> до точки</w:t>
            </w:r>
            <w:proofErr w:type="gramStart"/>
            <w:r w:rsidRPr="00B77E57">
              <w:rPr>
                <w:sz w:val="16"/>
                <w:szCs w:val="16"/>
              </w:rPr>
              <w:t xml:space="preserve"> Б</w:t>
            </w:r>
            <w:proofErr w:type="gramEnd"/>
            <w:r w:rsidRPr="00B77E57">
              <w:rPr>
                <w:sz w:val="16"/>
                <w:szCs w:val="16"/>
              </w:rPr>
              <w:t xml:space="preserve"> (узловая точка N 21).</w:t>
            </w:r>
          </w:p>
        </w:tc>
        <w:tc>
          <w:tcPr>
            <w:tcW w:w="2440" w:type="dxa"/>
            <w:tcBorders>
              <w:top w:val="single" w:sz="4" w:space="0" w:color="auto"/>
              <w:left w:val="single" w:sz="4" w:space="0" w:color="auto"/>
              <w:bottom w:val="single" w:sz="4" w:space="0" w:color="auto"/>
              <w:right w:val="single" w:sz="4" w:space="0" w:color="auto"/>
            </w:tcBorders>
          </w:tcPr>
          <w:p w:rsidR="00D47C27" w:rsidRPr="00B77E57" w:rsidRDefault="00D47C27" w:rsidP="00D00F14">
            <w:pPr>
              <w:pStyle w:val="48"/>
              <w:tabs>
                <w:tab w:val="left" w:pos="284"/>
                <w:tab w:val="left" w:pos="311"/>
              </w:tabs>
              <w:spacing w:line="240" w:lineRule="auto"/>
              <w:ind w:firstLine="284"/>
              <w:rPr>
                <w:b/>
                <w:bCs/>
                <w:i/>
                <w:iCs/>
                <w:sz w:val="16"/>
                <w:szCs w:val="16"/>
                <w:lang w:bidi="ru-RU"/>
              </w:rPr>
            </w:pPr>
            <w:r w:rsidRPr="00B77E57">
              <w:rPr>
                <w:sz w:val="16"/>
                <w:szCs w:val="16"/>
              </w:rPr>
              <w:lastRenderedPageBreak/>
              <w:t>От точки</w:t>
            </w:r>
            <w:proofErr w:type="gramStart"/>
            <w:r w:rsidRPr="00B77E57">
              <w:rPr>
                <w:sz w:val="16"/>
                <w:szCs w:val="16"/>
              </w:rPr>
              <w:t xml:space="preserve"> А</w:t>
            </w:r>
            <w:proofErr w:type="gramEnd"/>
            <w:r w:rsidRPr="00B77E57">
              <w:rPr>
                <w:sz w:val="16"/>
                <w:szCs w:val="16"/>
              </w:rPr>
              <w:t xml:space="preserve"> (узловая точка N 22) граница проходит </w:t>
            </w:r>
            <w:r w:rsidRPr="00B77E57">
              <w:rPr>
                <w:b/>
                <w:bCs/>
                <w:i/>
                <w:iCs/>
                <w:sz w:val="16"/>
                <w:szCs w:val="16"/>
              </w:rPr>
              <w:t xml:space="preserve">в северо-восточном направлении 0,25 км между лесным кварталом 13 </w:t>
            </w:r>
            <w:proofErr w:type="spellStart"/>
            <w:r w:rsidRPr="00B77E57">
              <w:rPr>
                <w:b/>
                <w:bCs/>
                <w:i/>
                <w:iCs/>
                <w:sz w:val="16"/>
                <w:szCs w:val="16"/>
              </w:rPr>
              <w:t>Голицынского-Долгоруковского</w:t>
            </w:r>
            <w:proofErr w:type="spellEnd"/>
            <w:r w:rsidRPr="00B77E57">
              <w:rPr>
                <w:b/>
                <w:bCs/>
                <w:i/>
                <w:iCs/>
                <w:sz w:val="16"/>
                <w:szCs w:val="16"/>
              </w:rPr>
              <w:t xml:space="preserve"> участкового лесничества Мокшанского лесничества Пензенской области и лесным кварталом 196 </w:t>
            </w:r>
            <w:proofErr w:type="spellStart"/>
            <w:r w:rsidRPr="00B77E57">
              <w:rPr>
                <w:b/>
                <w:bCs/>
                <w:i/>
                <w:iCs/>
                <w:sz w:val="16"/>
                <w:szCs w:val="16"/>
              </w:rPr>
              <w:t>Инсарского</w:t>
            </w:r>
            <w:proofErr w:type="spellEnd"/>
            <w:r w:rsidRPr="00B77E57">
              <w:rPr>
                <w:b/>
                <w:bCs/>
                <w:i/>
                <w:iCs/>
                <w:sz w:val="16"/>
                <w:szCs w:val="16"/>
              </w:rPr>
              <w:t xml:space="preserve"> участкового лесничества </w:t>
            </w:r>
            <w:proofErr w:type="spellStart"/>
            <w:r w:rsidRPr="00B77E57">
              <w:rPr>
                <w:b/>
                <w:bCs/>
                <w:i/>
                <w:iCs/>
                <w:sz w:val="16"/>
                <w:szCs w:val="16"/>
              </w:rPr>
              <w:t>Ковылкинского</w:t>
            </w:r>
            <w:proofErr w:type="spellEnd"/>
            <w:r w:rsidRPr="00B77E57">
              <w:rPr>
                <w:b/>
                <w:bCs/>
                <w:i/>
                <w:iCs/>
                <w:sz w:val="16"/>
                <w:szCs w:val="16"/>
              </w:rPr>
              <w:t xml:space="preserve"> лесничества Республики Мордовия, затем </w:t>
            </w:r>
            <w:r w:rsidRPr="00B77E57">
              <w:rPr>
                <w:b/>
                <w:bCs/>
                <w:i/>
                <w:iCs/>
                <w:sz w:val="16"/>
                <w:szCs w:val="16"/>
                <w:lang w:bidi="ru-RU"/>
              </w:rPr>
              <w:t xml:space="preserve">на северо-восток 0,71 км по северо-западной стороне 14 лесного квартала </w:t>
            </w:r>
            <w:proofErr w:type="spellStart"/>
            <w:r w:rsidRPr="00B77E57">
              <w:rPr>
                <w:b/>
                <w:bCs/>
                <w:i/>
                <w:iCs/>
                <w:sz w:val="16"/>
                <w:szCs w:val="16"/>
                <w:lang w:bidi="ru-RU"/>
              </w:rPr>
              <w:t>Голицынского-Долгоруковского</w:t>
            </w:r>
            <w:proofErr w:type="spellEnd"/>
            <w:r w:rsidRPr="00B77E57">
              <w:rPr>
                <w:b/>
                <w:bCs/>
                <w:i/>
                <w:iCs/>
                <w:sz w:val="16"/>
                <w:szCs w:val="16"/>
                <w:lang w:bidi="ru-RU"/>
              </w:rPr>
              <w:t xml:space="preserve"> участкового лесничества Мокшанского лесничества Пензенской области, далее проходит на юго- восток 1,90 км между лесными кварталами 14, 22 </w:t>
            </w:r>
            <w:proofErr w:type="spellStart"/>
            <w:r w:rsidRPr="00B77E57">
              <w:rPr>
                <w:b/>
                <w:bCs/>
                <w:i/>
                <w:iCs/>
                <w:sz w:val="16"/>
                <w:szCs w:val="16"/>
                <w:lang w:bidi="ru-RU"/>
              </w:rPr>
              <w:t>Голицынског</w:t>
            </w:r>
            <w:proofErr w:type="gramStart"/>
            <w:r w:rsidRPr="00B77E57">
              <w:rPr>
                <w:b/>
                <w:bCs/>
                <w:i/>
                <w:iCs/>
                <w:sz w:val="16"/>
                <w:szCs w:val="16"/>
                <w:lang w:bidi="ru-RU"/>
              </w:rPr>
              <w:t>о</w:t>
            </w:r>
            <w:proofErr w:type="spellEnd"/>
            <w:r w:rsidRPr="00B77E57">
              <w:rPr>
                <w:b/>
                <w:bCs/>
                <w:i/>
                <w:iCs/>
                <w:sz w:val="16"/>
                <w:szCs w:val="16"/>
                <w:lang w:bidi="ru-RU"/>
              </w:rPr>
              <w:t>-</w:t>
            </w:r>
            <w:proofErr w:type="gramEnd"/>
            <w:r w:rsidRPr="00B77E57">
              <w:rPr>
                <w:b/>
                <w:bCs/>
                <w:i/>
                <w:iCs/>
                <w:sz w:val="16"/>
                <w:szCs w:val="16"/>
                <w:lang w:bidi="ru-RU"/>
              </w:rPr>
              <w:t xml:space="preserve"> </w:t>
            </w:r>
            <w:proofErr w:type="spellStart"/>
            <w:r w:rsidRPr="00B77E57">
              <w:rPr>
                <w:b/>
                <w:bCs/>
                <w:i/>
                <w:iCs/>
                <w:sz w:val="16"/>
                <w:szCs w:val="16"/>
                <w:lang w:bidi="ru-RU"/>
              </w:rPr>
              <w:t>Долгоруковского</w:t>
            </w:r>
            <w:proofErr w:type="spellEnd"/>
            <w:r w:rsidRPr="00B77E57">
              <w:rPr>
                <w:b/>
                <w:bCs/>
                <w:i/>
                <w:iCs/>
                <w:sz w:val="16"/>
                <w:szCs w:val="16"/>
                <w:lang w:bidi="ru-RU"/>
              </w:rPr>
              <w:t xml:space="preserve"> участкового лесничества Мокшанского лесничества Пензенской области и лесными кварталами 134, 135 </w:t>
            </w:r>
            <w:proofErr w:type="spellStart"/>
            <w:r w:rsidRPr="00B77E57">
              <w:rPr>
                <w:b/>
                <w:bCs/>
                <w:i/>
                <w:iCs/>
                <w:sz w:val="16"/>
                <w:szCs w:val="16"/>
                <w:lang w:bidi="ru-RU"/>
              </w:rPr>
              <w:t>Инсарского</w:t>
            </w:r>
            <w:proofErr w:type="spellEnd"/>
            <w:r w:rsidRPr="00B77E57">
              <w:rPr>
                <w:b/>
                <w:bCs/>
                <w:i/>
                <w:iCs/>
                <w:sz w:val="16"/>
                <w:szCs w:val="16"/>
                <w:lang w:bidi="ru-RU"/>
              </w:rPr>
              <w:t xml:space="preserve"> участкового лесничества </w:t>
            </w:r>
            <w:proofErr w:type="spellStart"/>
            <w:r w:rsidRPr="00B77E57">
              <w:rPr>
                <w:b/>
                <w:bCs/>
                <w:i/>
                <w:iCs/>
                <w:sz w:val="16"/>
                <w:szCs w:val="16"/>
                <w:lang w:bidi="ru-RU"/>
              </w:rPr>
              <w:t>Ковылкинского</w:t>
            </w:r>
            <w:proofErr w:type="spellEnd"/>
            <w:r w:rsidRPr="00B77E57">
              <w:rPr>
                <w:b/>
                <w:bCs/>
                <w:i/>
                <w:iCs/>
                <w:sz w:val="16"/>
                <w:szCs w:val="16"/>
                <w:lang w:bidi="ru-RU"/>
              </w:rPr>
              <w:t xml:space="preserve"> лесничества Республики Мордовия, затем в северо-восточном направлении 1,34 км по северной стороне лесных кварталов 33, 34 </w:t>
            </w:r>
            <w:proofErr w:type="spellStart"/>
            <w:r w:rsidRPr="00B77E57">
              <w:rPr>
                <w:b/>
                <w:bCs/>
                <w:i/>
                <w:iCs/>
                <w:sz w:val="16"/>
                <w:szCs w:val="16"/>
                <w:lang w:bidi="ru-RU"/>
              </w:rPr>
              <w:t>Голицынского-</w:t>
            </w:r>
            <w:r w:rsidRPr="00B77E57">
              <w:rPr>
                <w:b/>
                <w:bCs/>
                <w:i/>
                <w:iCs/>
                <w:sz w:val="16"/>
                <w:szCs w:val="16"/>
                <w:lang w:bidi="ru-RU"/>
              </w:rPr>
              <w:lastRenderedPageBreak/>
              <w:t>Долгоруковского</w:t>
            </w:r>
            <w:proofErr w:type="spellEnd"/>
            <w:r w:rsidRPr="00B77E57">
              <w:rPr>
                <w:b/>
                <w:bCs/>
                <w:i/>
                <w:iCs/>
                <w:sz w:val="16"/>
                <w:szCs w:val="16"/>
                <w:lang w:bidi="ru-RU"/>
              </w:rPr>
              <w:t xml:space="preserve"> участкового лесничества Мокшанского лесничества Пензенской области, далее в восточном направлении 2,54 км по просеке между лесными кварталами 35, 36, 37 </w:t>
            </w:r>
            <w:proofErr w:type="spellStart"/>
            <w:proofErr w:type="gramStart"/>
            <w:r w:rsidRPr="00B77E57">
              <w:rPr>
                <w:b/>
                <w:bCs/>
                <w:i/>
                <w:iCs/>
                <w:sz w:val="16"/>
                <w:szCs w:val="16"/>
                <w:lang w:bidi="ru-RU"/>
              </w:rPr>
              <w:t>Голицынского-Долгоруковского</w:t>
            </w:r>
            <w:proofErr w:type="spellEnd"/>
            <w:r w:rsidRPr="00B77E57">
              <w:rPr>
                <w:b/>
                <w:bCs/>
                <w:i/>
                <w:iCs/>
                <w:sz w:val="16"/>
                <w:szCs w:val="16"/>
                <w:lang w:bidi="ru-RU"/>
              </w:rPr>
              <w:t xml:space="preserve"> участкового лесничества Мокшанского лесничества Пензенской области и лесными кварталами 141, 142 </w:t>
            </w:r>
            <w:proofErr w:type="spellStart"/>
            <w:r w:rsidRPr="00B77E57">
              <w:rPr>
                <w:b/>
                <w:bCs/>
                <w:i/>
                <w:iCs/>
                <w:sz w:val="16"/>
                <w:szCs w:val="16"/>
                <w:lang w:bidi="ru-RU"/>
              </w:rPr>
              <w:t>Инсарского</w:t>
            </w:r>
            <w:proofErr w:type="spellEnd"/>
            <w:r w:rsidRPr="00B77E57">
              <w:rPr>
                <w:b/>
                <w:bCs/>
                <w:i/>
                <w:iCs/>
                <w:sz w:val="16"/>
                <w:szCs w:val="16"/>
                <w:lang w:bidi="ru-RU"/>
              </w:rPr>
              <w:t xml:space="preserve"> участкового лесничества </w:t>
            </w:r>
            <w:proofErr w:type="spellStart"/>
            <w:r w:rsidRPr="00B77E57">
              <w:rPr>
                <w:b/>
                <w:bCs/>
                <w:i/>
                <w:iCs/>
                <w:sz w:val="16"/>
                <w:szCs w:val="16"/>
                <w:lang w:bidi="ru-RU"/>
              </w:rPr>
              <w:t>Ковылкинского</w:t>
            </w:r>
            <w:proofErr w:type="spellEnd"/>
            <w:r w:rsidRPr="00B77E57">
              <w:rPr>
                <w:b/>
                <w:bCs/>
                <w:i/>
                <w:iCs/>
                <w:sz w:val="16"/>
                <w:szCs w:val="16"/>
                <w:lang w:bidi="ru-RU"/>
              </w:rPr>
              <w:t xml:space="preserve"> лесничества Республики Мордовия, далее в том же направлении 1,08 км по северной стороне лесных кварталов 97, 124 </w:t>
            </w:r>
            <w:proofErr w:type="spellStart"/>
            <w:r w:rsidRPr="00B77E57">
              <w:rPr>
                <w:b/>
                <w:bCs/>
                <w:i/>
                <w:iCs/>
                <w:sz w:val="16"/>
                <w:szCs w:val="16"/>
                <w:lang w:bidi="ru-RU"/>
              </w:rPr>
              <w:t>Голицынского-Долгоруковского</w:t>
            </w:r>
            <w:proofErr w:type="spellEnd"/>
            <w:r w:rsidRPr="00B77E57">
              <w:rPr>
                <w:b/>
                <w:bCs/>
                <w:i/>
                <w:iCs/>
                <w:sz w:val="16"/>
                <w:szCs w:val="16"/>
                <w:lang w:bidi="ru-RU"/>
              </w:rPr>
              <w:t xml:space="preserve"> участкового лесничества Мокшанского лесничества Пензенской области, затем проходит на северо- восток 1,65 км по западной стороне лесных кварталов 124, 121 </w:t>
            </w:r>
            <w:proofErr w:type="spellStart"/>
            <w:r w:rsidRPr="00B77E57">
              <w:rPr>
                <w:b/>
                <w:bCs/>
                <w:i/>
                <w:iCs/>
                <w:sz w:val="16"/>
                <w:szCs w:val="16"/>
                <w:lang w:bidi="ru-RU"/>
              </w:rPr>
              <w:t>Голицынского-Долгоруковского</w:t>
            </w:r>
            <w:proofErr w:type="spellEnd"/>
            <w:r w:rsidRPr="00B77E57">
              <w:rPr>
                <w:b/>
                <w:bCs/>
                <w:i/>
                <w:iCs/>
                <w:sz w:val="16"/>
                <w:szCs w:val="16"/>
                <w:lang w:bidi="ru-RU"/>
              </w:rPr>
              <w:t xml:space="preserve"> участкового лесничества Мокшанского лесничества Пензенской</w:t>
            </w:r>
            <w:proofErr w:type="gramEnd"/>
            <w:r w:rsidRPr="00B77E57">
              <w:rPr>
                <w:b/>
                <w:bCs/>
                <w:i/>
                <w:iCs/>
                <w:sz w:val="16"/>
                <w:szCs w:val="16"/>
                <w:lang w:bidi="ru-RU"/>
              </w:rPr>
              <w:t xml:space="preserve"> </w:t>
            </w:r>
            <w:proofErr w:type="gramStart"/>
            <w:r w:rsidRPr="00B77E57">
              <w:rPr>
                <w:b/>
                <w:bCs/>
                <w:i/>
                <w:iCs/>
                <w:sz w:val="16"/>
                <w:szCs w:val="16"/>
                <w:lang w:bidi="ru-RU"/>
              </w:rPr>
              <w:t xml:space="preserve">области, далее граница проходит на восток 2,49 км между лесными кварталами 121, 122, 123 </w:t>
            </w:r>
            <w:proofErr w:type="spellStart"/>
            <w:r w:rsidRPr="00B77E57">
              <w:rPr>
                <w:b/>
                <w:bCs/>
                <w:i/>
                <w:iCs/>
                <w:sz w:val="16"/>
                <w:szCs w:val="16"/>
                <w:lang w:bidi="ru-RU"/>
              </w:rPr>
              <w:t>Голицынского-Долгоруковского</w:t>
            </w:r>
            <w:proofErr w:type="spellEnd"/>
            <w:r w:rsidRPr="00B77E57">
              <w:rPr>
                <w:b/>
                <w:bCs/>
                <w:i/>
                <w:iCs/>
                <w:sz w:val="16"/>
                <w:szCs w:val="16"/>
                <w:lang w:bidi="ru-RU"/>
              </w:rPr>
              <w:t xml:space="preserve"> участкового лесничества Мокшанского лесничества Пензенской области и лесными кварталами 143,</w:t>
            </w:r>
            <w:r w:rsidRPr="00B77E57">
              <w:rPr>
                <w:b/>
                <w:bCs/>
                <w:i/>
                <w:iCs/>
                <w:sz w:val="16"/>
                <w:szCs w:val="16"/>
                <w:lang w:bidi="ru-RU"/>
              </w:rPr>
              <w:tab/>
              <w:t>144,</w:t>
            </w:r>
            <w:r w:rsidRPr="00B77E57">
              <w:rPr>
                <w:b/>
                <w:bCs/>
                <w:i/>
                <w:iCs/>
                <w:sz w:val="16"/>
                <w:szCs w:val="16"/>
                <w:lang w:bidi="ru-RU"/>
              </w:rPr>
              <w:tab/>
              <w:t xml:space="preserve">145 </w:t>
            </w:r>
            <w:proofErr w:type="spellStart"/>
            <w:r w:rsidRPr="00B77E57">
              <w:rPr>
                <w:b/>
                <w:bCs/>
                <w:i/>
                <w:iCs/>
                <w:sz w:val="16"/>
                <w:szCs w:val="16"/>
                <w:lang w:bidi="ru-RU"/>
              </w:rPr>
              <w:t>Инсарского</w:t>
            </w:r>
            <w:proofErr w:type="spellEnd"/>
            <w:r w:rsidRPr="00B77E57">
              <w:rPr>
                <w:b/>
                <w:bCs/>
                <w:i/>
                <w:iCs/>
                <w:sz w:val="16"/>
                <w:szCs w:val="16"/>
                <w:lang w:bidi="ru-RU"/>
              </w:rPr>
              <w:t xml:space="preserve"> участкового лесничества </w:t>
            </w:r>
            <w:proofErr w:type="spellStart"/>
            <w:r w:rsidRPr="00B77E57">
              <w:rPr>
                <w:b/>
                <w:bCs/>
                <w:i/>
                <w:iCs/>
                <w:sz w:val="16"/>
                <w:szCs w:val="16"/>
                <w:lang w:bidi="ru-RU"/>
              </w:rPr>
              <w:t>Ковылкинского</w:t>
            </w:r>
            <w:proofErr w:type="spellEnd"/>
            <w:r w:rsidRPr="00B77E57">
              <w:rPr>
                <w:b/>
                <w:bCs/>
                <w:i/>
                <w:iCs/>
                <w:sz w:val="16"/>
                <w:szCs w:val="16"/>
                <w:lang w:bidi="ru-RU"/>
              </w:rPr>
              <w:t xml:space="preserve"> лесничества Республики Мордовия, далее на северо-запад и северо-восток 0,90 км по восточной стороне 145 лесного квартала </w:t>
            </w:r>
            <w:proofErr w:type="spellStart"/>
            <w:r w:rsidRPr="00B77E57">
              <w:rPr>
                <w:b/>
                <w:bCs/>
                <w:i/>
                <w:iCs/>
                <w:sz w:val="16"/>
                <w:szCs w:val="16"/>
                <w:lang w:bidi="ru-RU"/>
              </w:rPr>
              <w:t>Инсарского</w:t>
            </w:r>
            <w:proofErr w:type="spellEnd"/>
            <w:r w:rsidRPr="00B77E57">
              <w:rPr>
                <w:b/>
                <w:bCs/>
                <w:i/>
                <w:iCs/>
                <w:sz w:val="16"/>
                <w:szCs w:val="16"/>
                <w:lang w:bidi="ru-RU"/>
              </w:rPr>
              <w:t xml:space="preserve"> участкового лесничества </w:t>
            </w:r>
            <w:proofErr w:type="spellStart"/>
            <w:r w:rsidRPr="00B77E57">
              <w:rPr>
                <w:b/>
                <w:bCs/>
                <w:i/>
                <w:iCs/>
                <w:sz w:val="16"/>
                <w:szCs w:val="16"/>
                <w:lang w:bidi="ru-RU"/>
              </w:rPr>
              <w:t>Ковылкинского</w:t>
            </w:r>
            <w:proofErr w:type="spellEnd"/>
            <w:r w:rsidRPr="00B77E57">
              <w:rPr>
                <w:b/>
                <w:bCs/>
                <w:i/>
                <w:iCs/>
                <w:sz w:val="16"/>
                <w:szCs w:val="16"/>
                <w:lang w:bidi="ru-RU"/>
              </w:rPr>
              <w:t xml:space="preserve"> лесничества Республики Мордовия, далее по лесному массиву на северо-восток</w:t>
            </w:r>
            <w:proofErr w:type="gramEnd"/>
            <w:r w:rsidRPr="00B77E57">
              <w:rPr>
                <w:b/>
                <w:bCs/>
                <w:i/>
                <w:iCs/>
                <w:sz w:val="16"/>
                <w:szCs w:val="16"/>
                <w:lang w:bidi="ru-RU"/>
              </w:rPr>
              <w:t xml:space="preserve"> </w:t>
            </w:r>
            <w:proofErr w:type="gramStart"/>
            <w:r w:rsidRPr="00B77E57">
              <w:rPr>
                <w:b/>
                <w:bCs/>
                <w:i/>
                <w:iCs/>
                <w:sz w:val="16"/>
                <w:szCs w:val="16"/>
                <w:lang w:bidi="ru-RU"/>
              </w:rPr>
              <w:t xml:space="preserve">1,49 км, затем на восток 1,53 км (по урочищу) и на юг 0,24 км до лесного квартала 200 </w:t>
            </w:r>
            <w:proofErr w:type="spellStart"/>
            <w:r w:rsidRPr="00B77E57">
              <w:rPr>
                <w:b/>
                <w:bCs/>
                <w:i/>
                <w:iCs/>
                <w:sz w:val="16"/>
                <w:szCs w:val="16"/>
                <w:lang w:bidi="ru-RU"/>
              </w:rPr>
              <w:t>Инсарского</w:t>
            </w:r>
            <w:proofErr w:type="spellEnd"/>
            <w:r w:rsidRPr="00B77E57">
              <w:rPr>
                <w:b/>
                <w:bCs/>
                <w:i/>
                <w:iCs/>
                <w:sz w:val="16"/>
                <w:szCs w:val="16"/>
                <w:lang w:bidi="ru-RU"/>
              </w:rPr>
              <w:t xml:space="preserve"> участкового лесничества </w:t>
            </w:r>
            <w:proofErr w:type="spellStart"/>
            <w:r w:rsidRPr="00B77E57">
              <w:rPr>
                <w:b/>
                <w:bCs/>
                <w:i/>
                <w:iCs/>
                <w:sz w:val="16"/>
                <w:szCs w:val="16"/>
                <w:lang w:bidi="ru-RU"/>
              </w:rPr>
              <w:t>Ковылкинского</w:t>
            </w:r>
            <w:proofErr w:type="spellEnd"/>
            <w:r w:rsidRPr="00B77E57">
              <w:rPr>
                <w:b/>
                <w:bCs/>
                <w:i/>
                <w:iCs/>
                <w:sz w:val="16"/>
                <w:szCs w:val="16"/>
                <w:lang w:bidi="ru-RU"/>
              </w:rPr>
              <w:t xml:space="preserve"> лесничества Республики Мордовия, далее в том же направлении по западной стороне лесного квартала 200 </w:t>
            </w:r>
            <w:proofErr w:type="spellStart"/>
            <w:r w:rsidRPr="00B77E57">
              <w:rPr>
                <w:b/>
                <w:bCs/>
                <w:i/>
                <w:iCs/>
                <w:sz w:val="16"/>
                <w:szCs w:val="16"/>
                <w:lang w:bidi="ru-RU"/>
              </w:rPr>
              <w:t>Инсарского</w:t>
            </w:r>
            <w:proofErr w:type="spellEnd"/>
            <w:r w:rsidRPr="00B77E57">
              <w:rPr>
                <w:b/>
                <w:bCs/>
                <w:i/>
                <w:iCs/>
                <w:sz w:val="16"/>
                <w:szCs w:val="16"/>
                <w:lang w:bidi="ru-RU"/>
              </w:rPr>
              <w:t xml:space="preserve"> участкового лесничества </w:t>
            </w:r>
            <w:proofErr w:type="spellStart"/>
            <w:r w:rsidRPr="00B77E57">
              <w:rPr>
                <w:b/>
                <w:bCs/>
                <w:i/>
                <w:iCs/>
                <w:sz w:val="16"/>
                <w:szCs w:val="16"/>
                <w:lang w:bidi="ru-RU"/>
              </w:rPr>
              <w:t>Ковылкинского</w:t>
            </w:r>
            <w:proofErr w:type="spellEnd"/>
            <w:r w:rsidRPr="00B77E57">
              <w:rPr>
                <w:b/>
                <w:bCs/>
                <w:i/>
                <w:iCs/>
                <w:sz w:val="16"/>
                <w:szCs w:val="16"/>
                <w:lang w:bidi="ru-RU"/>
              </w:rPr>
              <w:t xml:space="preserve"> лесничества Республики Мордовия, затем в общем юго-западном направлении 4,12 км по северной и западной сторонам 147, 146, 148 </w:t>
            </w:r>
            <w:proofErr w:type="spellStart"/>
            <w:r w:rsidRPr="00B77E57">
              <w:rPr>
                <w:b/>
                <w:bCs/>
                <w:i/>
                <w:iCs/>
                <w:sz w:val="16"/>
                <w:szCs w:val="16"/>
                <w:lang w:bidi="ru-RU"/>
              </w:rPr>
              <w:t>Инсарского</w:t>
            </w:r>
            <w:proofErr w:type="spellEnd"/>
            <w:r w:rsidRPr="00B77E57">
              <w:rPr>
                <w:b/>
                <w:bCs/>
                <w:i/>
                <w:iCs/>
                <w:sz w:val="16"/>
                <w:szCs w:val="16"/>
                <w:lang w:bidi="ru-RU"/>
              </w:rPr>
              <w:t xml:space="preserve"> участкового</w:t>
            </w:r>
            <w:proofErr w:type="gramEnd"/>
            <w:r w:rsidRPr="00B77E57">
              <w:rPr>
                <w:b/>
                <w:bCs/>
                <w:i/>
                <w:iCs/>
                <w:sz w:val="16"/>
                <w:szCs w:val="16"/>
                <w:lang w:bidi="ru-RU"/>
              </w:rPr>
              <w:t xml:space="preserve"> </w:t>
            </w:r>
            <w:proofErr w:type="gramStart"/>
            <w:r w:rsidRPr="00B77E57">
              <w:rPr>
                <w:b/>
                <w:bCs/>
                <w:i/>
                <w:iCs/>
                <w:sz w:val="16"/>
                <w:szCs w:val="16"/>
                <w:lang w:bidi="ru-RU"/>
              </w:rPr>
              <w:t xml:space="preserve">лесничества </w:t>
            </w:r>
            <w:proofErr w:type="spellStart"/>
            <w:r w:rsidRPr="00B77E57">
              <w:rPr>
                <w:b/>
                <w:bCs/>
                <w:i/>
                <w:iCs/>
                <w:sz w:val="16"/>
                <w:szCs w:val="16"/>
                <w:lang w:bidi="ru-RU"/>
              </w:rPr>
              <w:t>Ковылкинского</w:t>
            </w:r>
            <w:proofErr w:type="spellEnd"/>
            <w:r w:rsidRPr="00B77E57">
              <w:rPr>
                <w:b/>
                <w:bCs/>
                <w:i/>
                <w:iCs/>
                <w:sz w:val="16"/>
                <w:szCs w:val="16"/>
                <w:lang w:bidi="ru-RU"/>
              </w:rPr>
              <w:t xml:space="preserve"> лесничества Республики Мордовия, затем на юго-запад 0,21 км до безымянного ручья в урочище </w:t>
            </w:r>
            <w:proofErr w:type="spellStart"/>
            <w:r w:rsidRPr="00B77E57">
              <w:rPr>
                <w:b/>
                <w:bCs/>
                <w:i/>
                <w:iCs/>
                <w:sz w:val="16"/>
                <w:szCs w:val="16"/>
                <w:lang w:bidi="ru-RU"/>
              </w:rPr>
              <w:t>Морозовка</w:t>
            </w:r>
            <w:proofErr w:type="spellEnd"/>
            <w:r w:rsidRPr="00B77E57">
              <w:rPr>
                <w:b/>
                <w:bCs/>
                <w:i/>
                <w:iCs/>
                <w:sz w:val="16"/>
                <w:szCs w:val="16"/>
                <w:lang w:bidi="ru-RU"/>
              </w:rPr>
              <w:t xml:space="preserve">, далее вверх по течению безымянного ручья 0,96 км, затем в восточном направлении 2,47 км по южной стороне лесных кварталов 148, 149, 150 </w:t>
            </w:r>
            <w:proofErr w:type="spellStart"/>
            <w:r w:rsidRPr="00B77E57">
              <w:rPr>
                <w:b/>
                <w:bCs/>
                <w:i/>
                <w:iCs/>
                <w:sz w:val="16"/>
                <w:szCs w:val="16"/>
                <w:lang w:bidi="ru-RU"/>
              </w:rPr>
              <w:lastRenderedPageBreak/>
              <w:t>Инсарского</w:t>
            </w:r>
            <w:proofErr w:type="spellEnd"/>
            <w:r w:rsidRPr="00B77E57">
              <w:rPr>
                <w:b/>
                <w:bCs/>
                <w:i/>
                <w:iCs/>
                <w:sz w:val="16"/>
                <w:szCs w:val="16"/>
                <w:lang w:bidi="ru-RU"/>
              </w:rPr>
              <w:t xml:space="preserve"> участкового лесничества </w:t>
            </w:r>
            <w:proofErr w:type="spellStart"/>
            <w:r w:rsidRPr="00B77E57">
              <w:rPr>
                <w:b/>
                <w:bCs/>
                <w:i/>
                <w:iCs/>
                <w:sz w:val="16"/>
                <w:szCs w:val="16"/>
                <w:lang w:bidi="ru-RU"/>
              </w:rPr>
              <w:t>Ковылкинского</w:t>
            </w:r>
            <w:proofErr w:type="spellEnd"/>
            <w:r w:rsidRPr="00B77E57">
              <w:rPr>
                <w:b/>
                <w:bCs/>
                <w:i/>
                <w:iCs/>
                <w:sz w:val="16"/>
                <w:szCs w:val="16"/>
                <w:lang w:bidi="ru-RU"/>
              </w:rPr>
              <w:t xml:space="preserve"> лесничества Республики Мордовия, затем на восток и юго-восток 1,04 км между лесным кварталом 107 Мокшанского-</w:t>
            </w:r>
            <w:proofErr w:type="spellStart"/>
            <w:r w:rsidRPr="00B77E57">
              <w:rPr>
                <w:b/>
                <w:bCs/>
                <w:i/>
                <w:iCs/>
                <w:sz w:val="16"/>
                <w:szCs w:val="16"/>
                <w:lang w:bidi="ru-RU"/>
              </w:rPr>
              <w:t>Чернозерского</w:t>
            </w:r>
            <w:proofErr w:type="spellEnd"/>
            <w:r w:rsidRPr="00B77E57">
              <w:rPr>
                <w:b/>
                <w:bCs/>
                <w:i/>
                <w:iCs/>
                <w:sz w:val="16"/>
                <w:szCs w:val="16"/>
                <w:lang w:bidi="ru-RU"/>
              </w:rPr>
              <w:t xml:space="preserve"> участкового лесничества Мокшанского</w:t>
            </w:r>
            <w:proofErr w:type="gramEnd"/>
            <w:r w:rsidRPr="00B77E57">
              <w:rPr>
                <w:b/>
                <w:bCs/>
                <w:i/>
                <w:iCs/>
                <w:sz w:val="16"/>
                <w:szCs w:val="16"/>
                <w:lang w:bidi="ru-RU"/>
              </w:rPr>
              <w:t xml:space="preserve"> </w:t>
            </w:r>
            <w:proofErr w:type="gramStart"/>
            <w:r w:rsidRPr="00B77E57">
              <w:rPr>
                <w:b/>
                <w:bCs/>
                <w:i/>
                <w:iCs/>
                <w:sz w:val="16"/>
                <w:szCs w:val="16"/>
                <w:lang w:bidi="ru-RU"/>
              </w:rPr>
              <w:t xml:space="preserve">лесничества Пензенской области и лесным кварталом 150 </w:t>
            </w:r>
            <w:proofErr w:type="spellStart"/>
            <w:r w:rsidRPr="00B77E57">
              <w:rPr>
                <w:b/>
                <w:bCs/>
                <w:i/>
                <w:iCs/>
                <w:sz w:val="16"/>
                <w:szCs w:val="16"/>
                <w:lang w:bidi="ru-RU"/>
              </w:rPr>
              <w:t>Инсарского</w:t>
            </w:r>
            <w:proofErr w:type="spellEnd"/>
            <w:r w:rsidRPr="00B77E57">
              <w:rPr>
                <w:b/>
                <w:bCs/>
                <w:i/>
                <w:iCs/>
                <w:sz w:val="16"/>
                <w:szCs w:val="16"/>
                <w:lang w:bidi="ru-RU"/>
              </w:rPr>
              <w:t xml:space="preserve"> участкового лесничества </w:t>
            </w:r>
            <w:proofErr w:type="spellStart"/>
            <w:r w:rsidRPr="00B77E57">
              <w:rPr>
                <w:b/>
                <w:bCs/>
                <w:i/>
                <w:iCs/>
                <w:sz w:val="16"/>
                <w:szCs w:val="16"/>
                <w:lang w:bidi="ru-RU"/>
              </w:rPr>
              <w:t>Ковылкинского</w:t>
            </w:r>
            <w:proofErr w:type="spellEnd"/>
            <w:r w:rsidRPr="00B77E57">
              <w:rPr>
                <w:b/>
                <w:bCs/>
                <w:i/>
                <w:iCs/>
                <w:sz w:val="16"/>
                <w:szCs w:val="16"/>
                <w:lang w:bidi="ru-RU"/>
              </w:rPr>
              <w:t xml:space="preserve"> лесничества Республики Мордовия, далее в юго-восточном направлении 4,44 км по юго-западной стороне лесных кварталов 151, 154, 156 </w:t>
            </w:r>
            <w:proofErr w:type="spellStart"/>
            <w:r w:rsidRPr="00B77E57">
              <w:rPr>
                <w:b/>
                <w:bCs/>
                <w:i/>
                <w:iCs/>
                <w:sz w:val="16"/>
                <w:szCs w:val="16"/>
                <w:lang w:bidi="ru-RU"/>
              </w:rPr>
              <w:t>Инсарского</w:t>
            </w:r>
            <w:proofErr w:type="spellEnd"/>
            <w:r w:rsidRPr="00B77E57">
              <w:rPr>
                <w:b/>
                <w:bCs/>
                <w:i/>
                <w:iCs/>
                <w:sz w:val="16"/>
                <w:szCs w:val="16"/>
                <w:lang w:bidi="ru-RU"/>
              </w:rPr>
              <w:t xml:space="preserve"> участкового лесничества </w:t>
            </w:r>
            <w:proofErr w:type="spellStart"/>
            <w:r w:rsidRPr="00B77E57">
              <w:rPr>
                <w:b/>
                <w:bCs/>
                <w:i/>
                <w:iCs/>
                <w:sz w:val="16"/>
                <w:szCs w:val="16"/>
                <w:lang w:bidi="ru-RU"/>
              </w:rPr>
              <w:t>Ковылкинского</w:t>
            </w:r>
            <w:proofErr w:type="spellEnd"/>
            <w:r w:rsidRPr="00B77E57">
              <w:rPr>
                <w:b/>
                <w:bCs/>
                <w:i/>
                <w:iCs/>
                <w:sz w:val="16"/>
                <w:szCs w:val="16"/>
                <w:lang w:bidi="ru-RU"/>
              </w:rPr>
              <w:t xml:space="preserve"> лесничества Республики Мордовия, затем граница проходит на юго-восток 1,51 км по просеке между лесными кварталами 1, 2 Мокшанского-</w:t>
            </w:r>
            <w:proofErr w:type="spellStart"/>
            <w:r w:rsidRPr="00B77E57">
              <w:rPr>
                <w:b/>
                <w:bCs/>
                <w:i/>
                <w:iCs/>
                <w:sz w:val="16"/>
                <w:szCs w:val="16"/>
                <w:lang w:bidi="ru-RU"/>
              </w:rPr>
              <w:t>Чернозерского</w:t>
            </w:r>
            <w:proofErr w:type="spellEnd"/>
            <w:r w:rsidRPr="00B77E57">
              <w:rPr>
                <w:b/>
                <w:bCs/>
                <w:i/>
                <w:iCs/>
                <w:sz w:val="16"/>
                <w:szCs w:val="16"/>
                <w:lang w:bidi="ru-RU"/>
              </w:rPr>
              <w:t xml:space="preserve"> участкового лесничества Мокшанского лесничества Пензенской области и лесными кварталами 156</w:t>
            </w:r>
            <w:proofErr w:type="gramEnd"/>
            <w:r w:rsidRPr="00B77E57">
              <w:rPr>
                <w:b/>
                <w:bCs/>
                <w:i/>
                <w:iCs/>
                <w:sz w:val="16"/>
                <w:szCs w:val="16"/>
                <w:lang w:bidi="ru-RU"/>
              </w:rPr>
              <w:t xml:space="preserve">, </w:t>
            </w:r>
            <w:proofErr w:type="gramStart"/>
            <w:r w:rsidRPr="00B77E57">
              <w:rPr>
                <w:b/>
                <w:bCs/>
                <w:i/>
                <w:iCs/>
                <w:sz w:val="16"/>
                <w:szCs w:val="16"/>
                <w:lang w:bidi="ru-RU"/>
              </w:rPr>
              <w:t xml:space="preserve">157 </w:t>
            </w:r>
            <w:proofErr w:type="spellStart"/>
            <w:r w:rsidRPr="00B77E57">
              <w:rPr>
                <w:b/>
                <w:bCs/>
                <w:i/>
                <w:iCs/>
                <w:sz w:val="16"/>
                <w:szCs w:val="16"/>
                <w:lang w:bidi="ru-RU"/>
              </w:rPr>
              <w:t>Инсарского</w:t>
            </w:r>
            <w:proofErr w:type="spellEnd"/>
            <w:r w:rsidRPr="00B77E57">
              <w:rPr>
                <w:b/>
                <w:bCs/>
                <w:i/>
                <w:iCs/>
                <w:sz w:val="16"/>
                <w:szCs w:val="16"/>
                <w:lang w:bidi="ru-RU"/>
              </w:rPr>
              <w:t xml:space="preserve"> участкового лесничества </w:t>
            </w:r>
            <w:proofErr w:type="spellStart"/>
            <w:r w:rsidRPr="00B77E57">
              <w:rPr>
                <w:b/>
                <w:bCs/>
                <w:i/>
                <w:iCs/>
                <w:sz w:val="16"/>
                <w:szCs w:val="16"/>
                <w:lang w:bidi="ru-RU"/>
              </w:rPr>
              <w:t>Ковылкинского</w:t>
            </w:r>
            <w:proofErr w:type="spellEnd"/>
            <w:r w:rsidRPr="00B77E57">
              <w:rPr>
                <w:b/>
                <w:bCs/>
                <w:i/>
                <w:iCs/>
                <w:sz w:val="16"/>
                <w:szCs w:val="16"/>
                <w:lang w:bidi="ru-RU"/>
              </w:rPr>
              <w:t xml:space="preserve"> лесничества Республики Мордовия, затем граница проходит на северо-запад 0,35 км по восточной стороне 157 лесного квартала и на северо-восток 0,32 км по южной стороне 202 лесного квартала </w:t>
            </w:r>
            <w:proofErr w:type="spellStart"/>
            <w:r w:rsidRPr="00B77E57">
              <w:rPr>
                <w:b/>
                <w:bCs/>
                <w:i/>
                <w:iCs/>
                <w:sz w:val="16"/>
                <w:szCs w:val="16"/>
                <w:lang w:bidi="ru-RU"/>
              </w:rPr>
              <w:t>Инсарского</w:t>
            </w:r>
            <w:proofErr w:type="spellEnd"/>
            <w:r w:rsidRPr="00B77E57">
              <w:rPr>
                <w:b/>
                <w:bCs/>
                <w:i/>
                <w:iCs/>
                <w:sz w:val="16"/>
                <w:szCs w:val="16"/>
                <w:lang w:bidi="ru-RU"/>
              </w:rPr>
              <w:t xml:space="preserve"> участкового лесничества </w:t>
            </w:r>
            <w:proofErr w:type="spellStart"/>
            <w:r w:rsidRPr="00B77E57">
              <w:rPr>
                <w:b/>
                <w:bCs/>
                <w:i/>
                <w:iCs/>
                <w:sz w:val="16"/>
                <w:szCs w:val="16"/>
                <w:lang w:bidi="ru-RU"/>
              </w:rPr>
              <w:t>Ковылкинского</w:t>
            </w:r>
            <w:proofErr w:type="spellEnd"/>
            <w:r w:rsidRPr="00B77E57">
              <w:rPr>
                <w:b/>
                <w:bCs/>
                <w:i/>
                <w:iCs/>
                <w:sz w:val="16"/>
                <w:szCs w:val="16"/>
                <w:lang w:bidi="ru-RU"/>
              </w:rPr>
              <w:t xml:space="preserve"> лесничества Республики Мордовия, далее на северо-восток и на юго-восток 0,28 км по лесному массиву, затем на юго-восток и северо-восток 0,77 км между лесным кварталом</w:t>
            </w:r>
            <w:proofErr w:type="gramEnd"/>
            <w:r w:rsidRPr="00B77E57">
              <w:rPr>
                <w:b/>
                <w:bCs/>
                <w:i/>
                <w:iCs/>
                <w:sz w:val="16"/>
                <w:szCs w:val="16"/>
                <w:lang w:bidi="ru-RU"/>
              </w:rPr>
              <w:t xml:space="preserve"> </w:t>
            </w:r>
            <w:proofErr w:type="gramStart"/>
            <w:r w:rsidRPr="00B77E57">
              <w:rPr>
                <w:b/>
                <w:bCs/>
                <w:i/>
                <w:iCs/>
                <w:sz w:val="16"/>
                <w:szCs w:val="16"/>
                <w:lang w:bidi="ru-RU"/>
              </w:rPr>
              <w:t>159 Мокшанского-</w:t>
            </w:r>
            <w:proofErr w:type="spellStart"/>
            <w:r w:rsidRPr="00B77E57">
              <w:rPr>
                <w:b/>
                <w:bCs/>
                <w:i/>
                <w:iCs/>
                <w:sz w:val="16"/>
                <w:szCs w:val="16"/>
                <w:lang w:bidi="ru-RU"/>
              </w:rPr>
              <w:t>Чернозерского</w:t>
            </w:r>
            <w:proofErr w:type="spellEnd"/>
            <w:r w:rsidRPr="00B77E57">
              <w:rPr>
                <w:b/>
                <w:bCs/>
                <w:i/>
                <w:iCs/>
                <w:sz w:val="16"/>
                <w:szCs w:val="16"/>
                <w:lang w:bidi="ru-RU"/>
              </w:rPr>
              <w:t xml:space="preserve"> участкового лесничества Мокшанского лесничества Пензенской области и лесным кварталом 202 </w:t>
            </w:r>
            <w:proofErr w:type="spellStart"/>
            <w:r w:rsidRPr="00B77E57">
              <w:rPr>
                <w:b/>
                <w:bCs/>
                <w:i/>
                <w:iCs/>
                <w:sz w:val="16"/>
                <w:szCs w:val="16"/>
                <w:lang w:bidi="ru-RU"/>
              </w:rPr>
              <w:t>Инсарского</w:t>
            </w:r>
            <w:proofErr w:type="spellEnd"/>
            <w:r w:rsidRPr="00B77E57">
              <w:rPr>
                <w:b/>
                <w:bCs/>
                <w:i/>
                <w:iCs/>
                <w:sz w:val="16"/>
                <w:szCs w:val="16"/>
                <w:lang w:bidi="ru-RU"/>
              </w:rPr>
              <w:t xml:space="preserve"> участкового лесничества </w:t>
            </w:r>
            <w:proofErr w:type="spellStart"/>
            <w:r w:rsidRPr="00B77E57">
              <w:rPr>
                <w:b/>
                <w:bCs/>
                <w:i/>
                <w:iCs/>
                <w:sz w:val="16"/>
                <w:szCs w:val="16"/>
                <w:lang w:bidi="ru-RU"/>
              </w:rPr>
              <w:t>Ковылкинского</w:t>
            </w:r>
            <w:proofErr w:type="spellEnd"/>
            <w:r w:rsidRPr="00B77E57">
              <w:rPr>
                <w:b/>
                <w:bCs/>
                <w:i/>
                <w:iCs/>
                <w:sz w:val="16"/>
                <w:szCs w:val="16"/>
                <w:lang w:bidi="ru-RU"/>
              </w:rPr>
              <w:t xml:space="preserve"> лесничества Республики Мордовия, далее проходит в северо-восточном направлении 1,83 км до реки </w:t>
            </w:r>
            <w:proofErr w:type="spellStart"/>
            <w:r w:rsidRPr="00B77E57">
              <w:rPr>
                <w:b/>
                <w:bCs/>
                <w:i/>
                <w:iCs/>
                <w:sz w:val="16"/>
                <w:szCs w:val="16"/>
                <w:lang w:bidi="ru-RU"/>
              </w:rPr>
              <w:t>Юловка</w:t>
            </w:r>
            <w:proofErr w:type="spellEnd"/>
            <w:r w:rsidRPr="00B77E57">
              <w:rPr>
                <w:b/>
                <w:bCs/>
                <w:i/>
                <w:iCs/>
                <w:sz w:val="16"/>
                <w:szCs w:val="16"/>
                <w:lang w:bidi="ru-RU"/>
              </w:rPr>
              <w:t xml:space="preserve">, затем вниз по течению реки </w:t>
            </w:r>
            <w:proofErr w:type="spellStart"/>
            <w:r w:rsidRPr="00B77E57">
              <w:rPr>
                <w:b/>
                <w:bCs/>
                <w:i/>
                <w:iCs/>
                <w:sz w:val="16"/>
                <w:szCs w:val="16"/>
                <w:lang w:bidi="ru-RU"/>
              </w:rPr>
              <w:t>Юловка</w:t>
            </w:r>
            <w:proofErr w:type="spellEnd"/>
            <w:r w:rsidRPr="00B77E57">
              <w:rPr>
                <w:b/>
                <w:bCs/>
                <w:i/>
                <w:iCs/>
                <w:sz w:val="16"/>
                <w:szCs w:val="16"/>
                <w:lang w:bidi="ru-RU"/>
              </w:rPr>
              <w:t xml:space="preserve"> 3,29 км, далее на юго-запад 0,99 км по оврагу между лесным кварталом 159 Мокшанского-</w:t>
            </w:r>
            <w:proofErr w:type="spellStart"/>
            <w:r w:rsidRPr="00B77E57">
              <w:rPr>
                <w:b/>
                <w:bCs/>
                <w:i/>
                <w:iCs/>
                <w:sz w:val="16"/>
                <w:szCs w:val="16"/>
                <w:lang w:bidi="ru-RU"/>
              </w:rPr>
              <w:t>Чернозерского</w:t>
            </w:r>
            <w:proofErr w:type="spellEnd"/>
            <w:r w:rsidRPr="00B77E57">
              <w:rPr>
                <w:b/>
                <w:bCs/>
                <w:i/>
                <w:iCs/>
                <w:sz w:val="16"/>
                <w:szCs w:val="16"/>
                <w:lang w:bidi="ru-RU"/>
              </w:rPr>
              <w:t xml:space="preserve"> участкового лесничества Мокшанского лесничества Пензенской области и лесным кварталом 203 </w:t>
            </w:r>
            <w:proofErr w:type="spellStart"/>
            <w:r w:rsidRPr="00B77E57">
              <w:rPr>
                <w:b/>
                <w:bCs/>
                <w:i/>
                <w:iCs/>
                <w:sz w:val="16"/>
                <w:szCs w:val="16"/>
                <w:lang w:bidi="ru-RU"/>
              </w:rPr>
              <w:t>Инсарского</w:t>
            </w:r>
            <w:proofErr w:type="spellEnd"/>
            <w:proofErr w:type="gramEnd"/>
            <w:r w:rsidRPr="00B77E57">
              <w:rPr>
                <w:b/>
                <w:bCs/>
                <w:i/>
                <w:iCs/>
                <w:sz w:val="16"/>
                <w:szCs w:val="16"/>
                <w:lang w:bidi="ru-RU"/>
              </w:rPr>
              <w:t xml:space="preserve"> участкового лесничества </w:t>
            </w:r>
            <w:proofErr w:type="spellStart"/>
            <w:r w:rsidRPr="00B77E57">
              <w:rPr>
                <w:b/>
                <w:bCs/>
                <w:i/>
                <w:iCs/>
                <w:sz w:val="16"/>
                <w:szCs w:val="16"/>
                <w:lang w:bidi="ru-RU"/>
              </w:rPr>
              <w:t>Ковылкинского</w:t>
            </w:r>
            <w:proofErr w:type="spellEnd"/>
            <w:r w:rsidRPr="00B77E57">
              <w:rPr>
                <w:b/>
                <w:bCs/>
                <w:i/>
                <w:iCs/>
                <w:sz w:val="16"/>
                <w:szCs w:val="16"/>
                <w:lang w:bidi="ru-RU"/>
              </w:rPr>
              <w:t xml:space="preserve"> лесничества Республики Мордовия, затем на юг 0,47 км до оврага, далее на запад 0,73 км по оврагу, затем на </w:t>
            </w:r>
            <w:proofErr w:type="gramStart"/>
            <w:r w:rsidRPr="00B77E57">
              <w:rPr>
                <w:b/>
                <w:bCs/>
                <w:i/>
                <w:iCs/>
                <w:sz w:val="16"/>
                <w:szCs w:val="16"/>
                <w:lang w:bidi="ru-RU"/>
              </w:rPr>
              <w:t>юго- запад</w:t>
            </w:r>
            <w:proofErr w:type="gramEnd"/>
            <w:r w:rsidRPr="00B77E57">
              <w:rPr>
                <w:b/>
                <w:bCs/>
                <w:i/>
                <w:iCs/>
                <w:sz w:val="16"/>
                <w:szCs w:val="16"/>
                <w:lang w:bidi="ru-RU"/>
              </w:rPr>
              <w:t xml:space="preserve"> 0,47 км до лесного квартала 203 </w:t>
            </w:r>
            <w:proofErr w:type="spellStart"/>
            <w:r w:rsidRPr="00B77E57">
              <w:rPr>
                <w:b/>
                <w:bCs/>
                <w:i/>
                <w:iCs/>
                <w:sz w:val="16"/>
                <w:szCs w:val="16"/>
                <w:lang w:bidi="ru-RU"/>
              </w:rPr>
              <w:t>Инсарского</w:t>
            </w:r>
            <w:proofErr w:type="spellEnd"/>
            <w:r w:rsidRPr="00B77E57">
              <w:rPr>
                <w:b/>
                <w:bCs/>
                <w:i/>
                <w:iCs/>
                <w:sz w:val="16"/>
                <w:szCs w:val="16"/>
                <w:lang w:bidi="ru-RU"/>
              </w:rPr>
              <w:t xml:space="preserve"> участкового лесничества </w:t>
            </w:r>
            <w:proofErr w:type="spellStart"/>
            <w:r w:rsidRPr="00B77E57">
              <w:rPr>
                <w:b/>
                <w:bCs/>
                <w:i/>
                <w:iCs/>
                <w:sz w:val="16"/>
                <w:szCs w:val="16"/>
                <w:lang w:bidi="ru-RU"/>
              </w:rPr>
              <w:t>Ковылкинского</w:t>
            </w:r>
            <w:proofErr w:type="spellEnd"/>
            <w:r w:rsidRPr="00B77E57">
              <w:rPr>
                <w:b/>
                <w:bCs/>
                <w:i/>
                <w:iCs/>
                <w:sz w:val="16"/>
                <w:szCs w:val="16"/>
                <w:lang w:bidi="ru-RU"/>
              </w:rPr>
              <w:t xml:space="preserve"> лесничества Республики Мордовия, далее граница проходит в западном направлении 1,42 км по оврагу между лесным кварталом 159 </w:t>
            </w:r>
            <w:r w:rsidRPr="00B77E57">
              <w:rPr>
                <w:b/>
                <w:bCs/>
                <w:i/>
                <w:iCs/>
                <w:sz w:val="16"/>
                <w:szCs w:val="16"/>
                <w:lang w:bidi="ru-RU"/>
              </w:rPr>
              <w:lastRenderedPageBreak/>
              <w:t>Мокшанского-</w:t>
            </w:r>
            <w:proofErr w:type="spellStart"/>
            <w:r w:rsidRPr="00B77E57">
              <w:rPr>
                <w:b/>
                <w:bCs/>
                <w:i/>
                <w:iCs/>
                <w:sz w:val="16"/>
                <w:szCs w:val="16"/>
                <w:lang w:bidi="ru-RU"/>
              </w:rPr>
              <w:t>Чернозерского</w:t>
            </w:r>
            <w:proofErr w:type="spellEnd"/>
            <w:r w:rsidRPr="00B77E57">
              <w:rPr>
                <w:b/>
                <w:bCs/>
                <w:i/>
                <w:iCs/>
                <w:sz w:val="16"/>
                <w:szCs w:val="16"/>
                <w:lang w:bidi="ru-RU"/>
              </w:rPr>
              <w:t xml:space="preserve"> участкового лесничества Мокшанского лесничества Пензенской области и лесным </w:t>
            </w:r>
            <w:proofErr w:type="gramStart"/>
            <w:r w:rsidRPr="00B77E57">
              <w:rPr>
                <w:b/>
                <w:bCs/>
                <w:i/>
                <w:iCs/>
                <w:sz w:val="16"/>
                <w:szCs w:val="16"/>
                <w:lang w:bidi="ru-RU"/>
              </w:rPr>
              <w:t xml:space="preserve">кварталом 203 </w:t>
            </w:r>
            <w:proofErr w:type="spellStart"/>
            <w:r w:rsidRPr="00B77E57">
              <w:rPr>
                <w:b/>
                <w:bCs/>
                <w:i/>
                <w:iCs/>
                <w:sz w:val="16"/>
                <w:szCs w:val="16"/>
                <w:lang w:bidi="ru-RU"/>
              </w:rPr>
              <w:t>Инсарского</w:t>
            </w:r>
            <w:proofErr w:type="spellEnd"/>
            <w:r w:rsidRPr="00B77E57">
              <w:rPr>
                <w:b/>
                <w:bCs/>
                <w:i/>
                <w:iCs/>
                <w:sz w:val="16"/>
                <w:szCs w:val="16"/>
                <w:lang w:bidi="ru-RU"/>
              </w:rPr>
              <w:t xml:space="preserve"> участкового лесничества </w:t>
            </w:r>
            <w:proofErr w:type="spellStart"/>
            <w:r w:rsidRPr="00B77E57">
              <w:rPr>
                <w:b/>
                <w:bCs/>
                <w:i/>
                <w:iCs/>
                <w:sz w:val="16"/>
                <w:szCs w:val="16"/>
                <w:lang w:bidi="ru-RU"/>
              </w:rPr>
              <w:t>Ковылкинского</w:t>
            </w:r>
            <w:proofErr w:type="spellEnd"/>
            <w:r w:rsidRPr="00B77E57">
              <w:rPr>
                <w:b/>
                <w:bCs/>
                <w:i/>
                <w:iCs/>
                <w:sz w:val="16"/>
                <w:szCs w:val="16"/>
                <w:lang w:bidi="ru-RU"/>
              </w:rPr>
              <w:t xml:space="preserve"> лесничества Республики Мордовия, затем граница проходит в южном направлении 2,19 км по восточной стороне лесных кварталов 3, 7, 16 Мокшанского-</w:t>
            </w:r>
            <w:proofErr w:type="spellStart"/>
            <w:r w:rsidRPr="00B77E57">
              <w:rPr>
                <w:b/>
                <w:bCs/>
                <w:i/>
                <w:iCs/>
                <w:sz w:val="16"/>
                <w:szCs w:val="16"/>
                <w:lang w:bidi="ru-RU"/>
              </w:rPr>
              <w:t>Чернозерского</w:t>
            </w:r>
            <w:proofErr w:type="spellEnd"/>
            <w:r w:rsidRPr="00B77E57">
              <w:rPr>
                <w:b/>
                <w:bCs/>
                <w:i/>
                <w:iCs/>
                <w:sz w:val="16"/>
                <w:szCs w:val="16"/>
                <w:lang w:bidi="ru-RU"/>
              </w:rPr>
              <w:t xml:space="preserve"> участкового лесничества Мокшанского лесничества Пензенской области, далее в северо-восточном направлении 0,37 км по северной стороне лесного квартала 17 Мокшанского-</w:t>
            </w:r>
            <w:proofErr w:type="spellStart"/>
            <w:r w:rsidRPr="00B77E57">
              <w:rPr>
                <w:b/>
                <w:bCs/>
                <w:i/>
                <w:iCs/>
                <w:sz w:val="16"/>
                <w:szCs w:val="16"/>
                <w:lang w:bidi="ru-RU"/>
              </w:rPr>
              <w:t>Чернозерского</w:t>
            </w:r>
            <w:proofErr w:type="spellEnd"/>
            <w:r w:rsidRPr="00B77E57">
              <w:rPr>
                <w:b/>
                <w:bCs/>
                <w:i/>
                <w:iCs/>
                <w:sz w:val="16"/>
                <w:szCs w:val="16"/>
                <w:lang w:bidi="ru-RU"/>
              </w:rPr>
              <w:t xml:space="preserve"> участкового лесничества Мокшанского лесничества Пензенской области, затем в том же направлении 0,68 км по восточной</w:t>
            </w:r>
            <w:proofErr w:type="gramEnd"/>
            <w:r w:rsidRPr="00B77E57">
              <w:rPr>
                <w:b/>
                <w:bCs/>
                <w:i/>
                <w:iCs/>
                <w:sz w:val="16"/>
                <w:szCs w:val="16"/>
                <w:lang w:bidi="ru-RU"/>
              </w:rPr>
              <w:t xml:space="preserve"> </w:t>
            </w:r>
            <w:proofErr w:type="gramStart"/>
            <w:r w:rsidRPr="00B77E57">
              <w:rPr>
                <w:b/>
                <w:bCs/>
                <w:i/>
                <w:iCs/>
                <w:sz w:val="16"/>
                <w:szCs w:val="16"/>
                <w:lang w:bidi="ru-RU"/>
              </w:rPr>
              <w:t xml:space="preserve">стороне лесного квартала 203 </w:t>
            </w:r>
            <w:proofErr w:type="spellStart"/>
            <w:r w:rsidRPr="00B77E57">
              <w:rPr>
                <w:b/>
                <w:bCs/>
                <w:i/>
                <w:iCs/>
                <w:sz w:val="16"/>
                <w:szCs w:val="16"/>
                <w:lang w:bidi="ru-RU"/>
              </w:rPr>
              <w:t>Инсарского</w:t>
            </w:r>
            <w:proofErr w:type="spellEnd"/>
            <w:r w:rsidRPr="00B77E57">
              <w:rPr>
                <w:b/>
                <w:bCs/>
                <w:i/>
                <w:iCs/>
                <w:sz w:val="16"/>
                <w:szCs w:val="16"/>
                <w:lang w:bidi="ru-RU"/>
              </w:rPr>
              <w:t xml:space="preserve"> участкового лесничества </w:t>
            </w:r>
            <w:proofErr w:type="spellStart"/>
            <w:r w:rsidRPr="00B77E57">
              <w:rPr>
                <w:b/>
                <w:bCs/>
                <w:i/>
                <w:iCs/>
                <w:sz w:val="16"/>
                <w:szCs w:val="16"/>
                <w:lang w:bidi="ru-RU"/>
              </w:rPr>
              <w:t>Ковылкинского</w:t>
            </w:r>
            <w:proofErr w:type="spellEnd"/>
            <w:r w:rsidRPr="00B77E57">
              <w:rPr>
                <w:b/>
                <w:bCs/>
                <w:i/>
                <w:iCs/>
                <w:sz w:val="16"/>
                <w:szCs w:val="16"/>
                <w:lang w:bidi="ru-RU"/>
              </w:rPr>
              <w:t xml:space="preserve"> лесничества Республики Мордовия, затем на северо-восток по лесному массиву 0,44 км, далее не меняя направления 0,33 км между лесным кварталом 162 Мокшанского-</w:t>
            </w:r>
            <w:proofErr w:type="spellStart"/>
            <w:r w:rsidRPr="00B77E57">
              <w:rPr>
                <w:b/>
                <w:bCs/>
                <w:i/>
                <w:iCs/>
                <w:sz w:val="16"/>
                <w:szCs w:val="16"/>
                <w:lang w:bidi="ru-RU"/>
              </w:rPr>
              <w:t>Чернозерского</w:t>
            </w:r>
            <w:proofErr w:type="spellEnd"/>
            <w:r w:rsidRPr="00B77E57">
              <w:rPr>
                <w:b/>
                <w:bCs/>
                <w:i/>
                <w:iCs/>
                <w:sz w:val="16"/>
                <w:szCs w:val="16"/>
                <w:lang w:bidi="ru-RU"/>
              </w:rPr>
              <w:t xml:space="preserve"> участкового лесничества Мокшанского лесничества Пензенской области и 203 </w:t>
            </w:r>
            <w:proofErr w:type="spellStart"/>
            <w:r w:rsidRPr="00B77E57">
              <w:rPr>
                <w:b/>
                <w:bCs/>
                <w:i/>
                <w:iCs/>
                <w:sz w:val="16"/>
                <w:szCs w:val="16"/>
                <w:lang w:bidi="ru-RU"/>
              </w:rPr>
              <w:t>Инсарского</w:t>
            </w:r>
            <w:proofErr w:type="spellEnd"/>
            <w:r w:rsidRPr="00B77E57">
              <w:rPr>
                <w:b/>
                <w:bCs/>
                <w:i/>
                <w:iCs/>
                <w:sz w:val="16"/>
                <w:szCs w:val="16"/>
                <w:lang w:bidi="ru-RU"/>
              </w:rPr>
              <w:t xml:space="preserve"> участкового лесничества </w:t>
            </w:r>
            <w:proofErr w:type="spellStart"/>
            <w:r w:rsidRPr="00B77E57">
              <w:rPr>
                <w:b/>
                <w:bCs/>
                <w:i/>
                <w:iCs/>
                <w:sz w:val="16"/>
                <w:szCs w:val="16"/>
                <w:lang w:bidi="ru-RU"/>
              </w:rPr>
              <w:t>Ковылкинского</w:t>
            </w:r>
            <w:proofErr w:type="spellEnd"/>
            <w:r w:rsidRPr="00B77E57">
              <w:rPr>
                <w:b/>
                <w:bCs/>
                <w:i/>
                <w:iCs/>
                <w:sz w:val="16"/>
                <w:szCs w:val="16"/>
                <w:lang w:bidi="ru-RU"/>
              </w:rPr>
              <w:t xml:space="preserve"> лесничества Республики Мордовия, затем на северо-восток по лесному массиву 1,40 км, пересекая овраг Моховой, далее вдоль оврага на</w:t>
            </w:r>
            <w:proofErr w:type="gramEnd"/>
            <w:r w:rsidRPr="00B77E57">
              <w:rPr>
                <w:b/>
                <w:bCs/>
                <w:i/>
                <w:iCs/>
                <w:sz w:val="16"/>
                <w:szCs w:val="16"/>
                <w:lang w:bidi="ru-RU"/>
              </w:rPr>
              <w:t xml:space="preserve"> </w:t>
            </w:r>
            <w:proofErr w:type="gramStart"/>
            <w:r w:rsidRPr="00B77E57">
              <w:rPr>
                <w:b/>
                <w:bCs/>
                <w:i/>
                <w:iCs/>
                <w:sz w:val="16"/>
                <w:szCs w:val="16"/>
                <w:lang w:bidi="ru-RU"/>
              </w:rPr>
              <w:t xml:space="preserve">северо-запад 0,45 км по восточной стороне 203 </w:t>
            </w:r>
            <w:proofErr w:type="spellStart"/>
            <w:r w:rsidRPr="00B77E57">
              <w:rPr>
                <w:b/>
                <w:bCs/>
                <w:i/>
                <w:iCs/>
                <w:sz w:val="16"/>
                <w:szCs w:val="16"/>
                <w:lang w:bidi="ru-RU"/>
              </w:rPr>
              <w:t>Инсарского</w:t>
            </w:r>
            <w:proofErr w:type="spellEnd"/>
            <w:r w:rsidRPr="00B77E57">
              <w:rPr>
                <w:b/>
                <w:bCs/>
                <w:i/>
                <w:iCs/>
                <w:sz w:val="16"/>
                <w:szCs w:val="16"/>
                <w:lang w:bidi="ru-RU"/>
              </w:rPr>
              <w:t xml:space="preserve"> участкового лесничества </w:t>
            </w:r>
            <w:proofErr w:type="spellStart"/>
            <w:r w:rsidRPr="00B77E57">
              <w:rPr>
                <w:b/>
                <w:bCs/>
                <w:i/>
                <w:iCs/>
                <w:sz w:val="16"/>
                <w:szCs w:val="16"/>
                <w:lang w:bidi="ru-RU"/>
              </w:rPr>
              <w:t>Ковылкинского</w:t>
            </w:r>
            <w:proofErr w:type="spellEnd"/>
            <w:r w:rsidRPr="00B77E57">
              <w:rPr>
                <w:b/>
                <w:bCs/>
                <w:i/>
                <w:iCs/>
                <w:sz w:val="16"/>
                <w:szCs w:val="16"/>
                <w:lang w:bidi="ru-RU"/>
              </w:rPr>
              <w:t xml:space="preserve"> лесничества Республики Мордовия, затем по дороге вдоль лесного массива на северо-запад 0,24 км и на северо-восток 1,89 км до реки </w:t>
            </w:r>
            <w:proofErr w:type="spellStart"/>
            <w:r w:rsidRPr="00B77E57">
              <w:rPr>
                <w:b/>
                <w:bCs/>
                <w:i/>
                <w:iCs/>
                <w:sz w:val="16"/>
                <w:szCs w:val="16"/>
                <w:lang w:bidi="ru-RU"/>
              </w:rPr>
              <w:t>Юловка</w:t>
            </w:r>
            <w:proofErr w:type="spellEnd"/>
            <w:r w:rsidRPr="00B77E57">
              <w:rPr>
                <w:b/>
                <w:bCs/>
                <w:i/>
                <w:iCs/>
                <w:sz w:val="16"/>
                <w:szCs w:val="16"/>
                <w:lang w:bidi="ru-RU"/>
              </w:rPr>
              <w:t xml:space="preserve">, далее вверх по течению реки </w:t>
            </w:r>
            <w:proofErr w:type="spellStart"/>
            <w:r w:rsidRPr="00B77E57">
              <w:rPr>
                <w:b/>
                <w:bCs/>
                <w:i/>
                <w:iCs/>
                <w:sz w:val="16"/>
                <w:szCs w:val="16"/>
                <w:lang w:bidi="ru-RU"/>
              </w:rPr>
              <w:t>Юловка</w:t>
            </w:r>
            <w:proofErr w:type="spellEnd"/>
            <w:r w:rsidRPr="00B77E57">
              <w:rPr>
                <w:b/>
                <w:bCs/>
                <w:i/>
                <w:iCs/>
                <w:sz w:val="16"/>
                <w:szCs w:val="16"/>
                <w:lang w:bidi="ru-RU"/>
              </w:rPr>
              <w:t xml:space="preserve"> 0,26 км, затем на юго-восток по лесному массиву 0,82 км, далее на северо-восток 1,01 км по южной стороне лесополосы, затем граница поворачивает</w:t>
            </w:r>
            <w:proofErr w:type="gramEnd"/>
            <w:r w:rsidRPr="00B77E57">
              <w:rPr>
                <w:b/>
                <w:bCs/>
                <w:i/>
                <w:iCs/>
                <w:sz w:val="16"/>
                <w:szCs w:val="16"/>
                <w:lang w:bidi="ru-RU"/>
              </w:rPr>
              <w:t xml:space="preserve"> </w:t>
            </w:r>
            <w:proofErr w:type="gramStart"/>
            <w:r w:rsidRPr="00B77E57">
              <w:rPr>
                <w:b/>
                <w:bCs/>
                <w:i/>
                <w:iCs/>
                <w:sz w:val="16"/>
                <w:szCs w:val="16"/>
                <w:lang w:bidi="ru-RU"/>
              </w:rPr>
              <w:t>на север и проходит 2,02 км по восточной стороне лесополосы, далее в северо-восточном направлении 0,51 км до безымянного ручья, затем 0,36 км вверх по течению безымянного ручья, далее на юго-восток 1,81 км по полевой дороге, затем на северо-восток 0,68 км по полевой дороге, далее в юго-восточном направлении 3,15 км по полевой дороге вдоль южной стороны лесополосы, затем ломаной линией в</w:t>
            </w:r>
            <w:proofErr w:type="gramEnd"/>
            <w:r w:rsidRPr="00B77E57">
              <w:rPr>
                <w:b/>
                <w:bCs/>
                <w:i/>
                <w:iCs/>
                <w:sz w:val="16"/>
                <w:szCs w:val="16"/>
                <w:lang w:bidi="ru-RU"/>
              </w:rPr>
              <w:t xml:space="preserve"> юго-восточном направлении по суходолу 3,66 км </w:t>
            </w:r>
            <w:r w:rsidRPr="00B77E57">
              <w:rPr>
                <w:sz w:val="16"/>
                <w:szCs w:val="16"/>
                <w:lang w:bidi="ru-RU"/>
              </w:rPr>
              <w:t>до точки</w:t>
            </w:r>
            <w:proofErr w:type="gramStart"/>
            <w:r w:rsidRPr="00B77E57">
              <w:rPr>
                <w:sz w:val="16"/>
                <w:szCs w:val="16"/>
                <w:lang w:bidi="ru-RU"/>
              </w:rPr>
              <w:t xml:space="preserve"> Б</w:t>
            </w:r>
            <w:proofErr w:type="gramEnd"/>
            <w:r w:rsidRPr="00B77E57">
              <w:rPr>
                <w:sz w:val="16"/>
                <w:szCs w:val="16"/>
                <w:lang w:bidi="ru-RU"/>
              </w:rPr>
              <w:t xml:space="preserve"> </w:t>
            </w:r>
            <w:r w:rsidRPr="00B77E57">
              <w:rPr>
                <w:rStyle w:val="afff"/>
                <w:bCs w:val="0"/>
                <w:sz w:val="16"/>
                <w:szCs w:val="16"/>
              </w:rPr>
              <w:t>(узловая точка N 21)</w:t>
            </w:r>
            <w:r w:rsidRPr="00B77E57">
              <w:rPr>
                <w:b/>
                <w:bCs/>
                <w:sz w:val="16"/>
                <w:szCs w:val="16"/>
                <w:lang w:bidi="ru-RU"/>
              </w:rPr>
              <w:t>.</w:t>
            </w:r>
          </w:p>
        </w:tc>
        <w:tc>
          <w:tcPr>
            <w:tcW w:w="2438" w:type="dxa"/>
            <w:tcBorders>
              <w:top w:val="single" w:sz="4" w:space="0" w:color="auto"/>
              <w:left w:val="single" w:sz="4" w:space="0" w:color="auto"/>
              <w:bottom w:val="single" w:sz="4" w:space="0" w:color="auto"/>
              <w:right w:val="single" w:sz="4" w:space="0" w:color="auto"/>
            </w:tcBorders>
          </w:tcPr>
          <w:p w:rsidR="00D47C27" w:rsidRPr="00B77E57" w:rsidRDefault="00D47C27" w:rsidP="00D00F14">
            <w:pPr>
              <w:rPr>
                <w:sz w:val="16"/>
                <w:szCs w:val="16"/>
              </w:rPr>
            </w:pPr>
            <w:r w:rsidRPr="00B77E57">
              <w:rPr>
                <w:sz w:val="16"/>
                <w:szCs w:val="16"/>
              </w:rPr>
              <w:lastRenderedPageBreak/>
              <w:t>Описание границы в соответствии с описанием границы между субъектами Российской Федерации – Пензенской областью и Республикой Мордовия</w:t>
            </w:r>
          </w:p>
        </w:tc>
      </w:tr>
      <w:tr w:rsidR="00D47C27" w:rsidRPr="00B77E57" w:rsidTr="00D47C27">
        <w:trPr>
          <w:trHeight w:val="737"/>
          <w:jc w:val="center"/>
        </w:trPr>
        <w:tc>
          <w:tcPr>
            <w:tcW w:w="2645" w:type="dxa"/>
            <w:tcBorders>
              <w:top w:val="single" w:sz="4" w:space="0" w:color="auto"/>
              <w:left w:val="single" w:sz="4" w:space="0" w:color="auto"/>
              <w:bottom w:val="single" w:sz="4" w:space="0" w:color="auto"/>
              <w:right w:val="single" w:sz="4" w:space="0" w:color="auto"/>
            </w:tcBorders>
          </w:tcPr>
          <w:p w:rsidR="00D47C27" w:rsidRPr="00B77E57" w:rsidRDefault="00D47C27" w:rsidP="00D00F14">
            <w:pPr>
              <w:pStyle w:val="48"/>
              <w:tabs>
                <w:tab w:val="left" w:pos="284"/>
                <w:tab w:val="left" w:pos="311"/>
              </w:tabs>
              <w:spacing w:line="240" w:lineRule="auto"/>
              <w:ind w:firstLine="567"/>
              <w:rPr>
                <w:rStyle w:val="afff"/>
                <w:sz w:val="16"/>
                <w:szCs w:val="16"/>
              </w:rPr>
            </w:pPr>
            <w:r w:rsidRPr="00B77E57">
              <w:rPr>
                <w:rStyle w:val="afff"/>
                <w:sz w:val="16"/>
                <w:szCs w:val="16"/>
              </w:rPr>
              <w:lastRenderedPageBreak/>
              <w:t>От точки</w:t>
            </w:r>
            <w:proofErr w:type="gramStart"/>
            <w:r w:rsidRPr="00B77E57">
              <w:rPr>
                <w:rStyle w:val="afff"/>
                <w:sz w:val="16"/>
                <w:szCs w:val="16"/>
              </w:rPr>
              <w:t xml:space="preserve"> Б</w:t>
            </w:r>
            <w:proofErr w:type="gramEnd"/>
            <w:r w:rsidRPr="00B77E57">
              <w:rPr>
                <w:rStyle w:val="afff"/>
                <w:sz w:val="16"/>
                <w:szCs w:val="16"/>
              </w:rPr>
              <w:t xml:space="preserve"> (узловая точка N 21) до точки В (узловая точка N 43) Мокшанский район граничит с </w:t>
            </w:r>
            <w:proofErr w:type="spellStart"/>
            <w:r w:rsidRPr="00B77E57">
              <w:rPr>
                <w:rStyle w:val="afff"/>
                <w:sz w:val="16"/>
                <w:szCs w:val="16"/>
              </w:rPr>
              <w:t>Иссинским</w:t>
            </w:r>
            <w:proofErr w:type="spellEnd"/>
            <w:r w:rsidRPr="00B77E57">
              <w:rPr>
                <w:rStyle w:val="afff"/>
                <w:sz w:val="16"/>
                <w:szCs w:val="16"/>
              </w:rPr>
              <w:t xml:space="preserve"> районом Пензенской области.</w:t>
            </w:r>
          </w:p>
        </w:tc>
        <w:tc>
          <w:tcPr>
            <w:tcW w:w="2802" w:type="dxa"/>
            <w:tcBorders>
              <w:top w:val="single" w:sz="4" w:space="0" w:color="auto"/>
              <w:left w:val="single" w:sz="4" w:space="0" w:color="auto"/>
              <w:bottom w:val="single" w:sz="4" w:space="0" w:color="auto"/>
              <w:right w:val="single" w:sz="4" w:space="0" w:color="auto"/>
            </w:tcBorders>
          </w:tcPr>
          <w:p w:rsidR="00D47C27" w:rsidRPr="00B77E57" w:rsidRDefault="00D47C27" w:rsidP="00D00F14">
            <w:pPr>
              <w:pStyle w:val="48"/>
              <w:tabs>
                <w:tab w:val="left" w:pos="284"/>
                <w:tab w:val="left" w:pos="311"/>
              </w:tabs>
              <w:spacing w:line="240" w:lineRule="auto"/>
              <w:ind w:firstLine="284"/>
              <w:rPr>
                <w:sz w:val="16"/>
                <w:szCs w:val="16"/>
              </w:rPr>
            </w:pPr>
            <w:r w:rsidRPr="00B77E57">
              <w:rPr>
                <w:sz w:val="16"/>
                <w:szCs w:val="16"/>
              </w:rPr>
              <w:t>От точки</w:t>
            </w:r>
            <w:proofErr w:type="gramStart"/>
            <w:r w:rsidRPr="00B77E57">
              <w:rPr>
                <w:sz w:val="16"/>
                <w:szCs w:val="16"/>
              </w:rPr>
              <w:t xml:space="preserve"> Б</w:t>
            </w:r>
            <w:proofErr w:type="gramEnd"/>
            <w:r w:rsidRPr="00B77E57">
              <w:rPr>
                <w:sz w:val="16"/>
                <w:szCs w:val="16"/>
              </w:rPr>
              <w:t xml:space="preserve"> (узловая точка N 21) граница проходит по лесополосе в юго-восточном направлении </w:t>
            </w:r>
            <w:r w:rsidRPr="00B77E57">
              <w:rPr>
                <w:b/>
                <w:bCs/>
                <w:i/>
                <w:iCs/>
                <w:sz w:val="16"/>
                <w:szCs w:val="16"/>
              </w:rPr>
              <w:t>3,2</w:t>
            </w:r>
            <w:r w:rsidRPr="00B77E57">
              <w:rPr>
                <w:sz w:val="16"/>
                <w:szCs w:val="16"/>
              </w:rPr>
              <w:t xml:space="preserve"> км, далее по суходолу на северо-восток </w:t>
            </w:r>
            <w:r w:rsidRPr="00B77E57">
              <w:rPr>
                <w:b/>
                <w:bCs/>
                <w:i/>
                <w:iCs/>
                <w:sz w:val="16"/>
                <w:szCs w:val="16"/>
              </w:rPr>
              <w:t>3,6</w:t>
            </w:r>
            <w:r w:rsidRPr="00B77E57">
              <w:rPr>
                <w:sz w:val="16"/>
                <w:szCs w:val="16"/>
              </w:rPr>
              <w:t xml:space="preserve"> </w:t>
            </w:r>
            <w:r w:rsidRPr="00B77E57">
              <w:rPr>
                <w:b/>
                <w:bCs/>
                <w:i/>
                <w:iCs/>
                <w:sz w:val="16"/>
                <w:szCs w:val="16"/>
              </w:rPr>
              <w:t>км</w:t>
            </w:r>
            <w:r w:rsidRPr="00B77E57">
              <w:rPr>
                <w:sz w:val="16"/>
                <w:szCs w:val="16"/>
              </w:rPr>
              <w:t xml:space="preserve">, пересекая автодорогу </w:t>
            </w:r>
            <w:r w:rsidRPr="00B77E57">
              <w:rPr>
                <w:b/>
                <w:bCs/>
                <w:i/>
                <w:iCs/>
                <w:sz w:val="16"/>
                <w:szCs w:val="16"/>
              </w:rPr>
              <w:t xml:space="preserve">Мокшан - </w:t>
            </w:r>
            <w:proofErr w:type="spellStart"/>
            <w:r w:rsidRPr="00B77E57">
              <w:rPr>
                <w:b/>
                <w:bCs/>
                <w:i/>
                <w:iCs/>
                <w:sz w:val="16"/>
                <w:szCs w:val="16"/>
              </w:rPr>
              <w:t>Исса</w:t>
            </w:r>
            <w:proofErr w:type="spellEnd"/>
            <w:r w:rsidRPr="00B77E57">
              <w:rPr>
                <w:sz w:val="16"/>
                <w:szCs w:val="16"/>
              </w:rPr>
              <w:t xml:space="preserve">, до безымянного ручья, вверх по течению ручья </w:t>
            </w:r>
            <w:r w:rsidRPr="00B77E57">
              <w:rPr>
                <w:b/>
                <w:bCs/>
                <w:i/>
                <w:iCs/>
                <w:sz w:val="16"/>
                <w:szCs w:val="16"/>
              </w:rPr>
              <w:t>1,6</w:t>
            </w:r>
            <w:r w:rsidRPr="00B77E57">
              <w:rPr>
                <w:sz w:val="16"/>
                <w:szCs w:val="16"/>
              </w:rPr>
              <w:t xml:space="preserve"> км до слияния с</w:t>
            </w:r>
            <w:r w:rsidRPr="00B77E57">
              <w:rPr>
                <w:b/>
                <w:bCs/>
                <w:i/>
                <w:iCs/>
                <w:sz w:val="16"/>
                <w:szCs w:val="16"/>
              </w:rPr>
              <w:t xml:space="preserve"> другим безымянным ручьем, </w:t>
            </w:r>
            <w:r w:rsidRPr="00B77E57">
              <w:rPr>
                <w:sz w:val="16"/>
                <w:szCs w:val="16"/>
              </w:rPr>
              <w:t xml:space="preserve">1,1 км вверх по течению этого ручья до 52 квартала </w:t>
            </w:r>
            <w:proofErr w:type="spellStart"/>
            <w:r w:rsidRPr="00B77E57">
              <w:rPr>
                <w:b/>
                <w:bCs/>
                <w:i/>
                <w:iCs/>
                <w:sz w:val="16"/>
                <w:szCs w:val="16"/>
              </w:rPr>
              <w:t>Иссинского</w:t>
            </w:r>
            <w:proofErr w:type="spellEnd"/>
            <w:r w:rsidRPr="00B77E57">
              <w:rPr>
                <w:b/>
                <w:bCs/>
                <w:i/>
                <w:iCs/>
                <w:sz w:val="16"/>
                <w:szCs w:val="16"/>
              </w:rPr>
              <w:t xml:space="preserve"> лесничества </w:t>
            </w:r>
            <w:proofErr w:type="spellStart"/>
            <w:r w:rsidRPr="00B77E57">
              <w:rPr>
                <w:b/>
                <w:bCs/>
                <w:i/>
                <w:iCs/>
                <w:sz w:val="16"/>
                <w:szCs w:val="16"/>
              </w:rPr>
              <w:t>Лунинского</w:t>
            </w:r>
            <w:proofErr w:type="spellEnd"/>
            <w:r w:rsidRPr="00B77E57">
              <w:rPr>
                <w:b/>
                <w:bCs/>
                <w:i/>
                <w:iCs/>
                <w:sz w:val="16"/>
                <w:szCs w:val="16"/>
              </w:rPr>
              <w:t xml:space="preserve"> лесхоза</w:t>
            </w:r>
            <w:r w:rsidRPr="00B77E57">
              <w:rPr>
                <w:sz w:val="16"/>
                <w:szCs w:val="16"/>
              </w:rPr>
              <w:t xml:space="preserve">, далее </w:t>
            </w:r>
            <w:r w:rsidRPr="00B77E57">
              <w:rPr>
                <w:b/>
                <w:bCs/>
                <w:i/>
                <w:iCs/>
                <w:sz w:val="16"/>
                <w:szCs w:val="16"/>
              </w:rPr>
              <w:t>на северо-восток</w:t>
            </w:r>
            <w:r w:rsidRPr="00B77E57">
              <w:rPr>
                <w:sz w:val="16"/>
                <w:szCs w:val="16"/>
              </w:rPr>
              <w:t xml:space="preserve"> 1,2 </w:t>
            </w:r>
            <w:proofErr w:type="gramStart"/>
            <w:r w:rsidRPr="00B77E57">
              <w:rPr>
                <w:sz w:val="16"/>
                <w:szCs w:val="16"/>
              </w:rPr>
              <w:t xml:space="preserve">км по западной стороне 52 квартала </w:t>
            </w:r>
            <w:proofErr w:type="spellStart"/>
            <w:r w:rsidRPr="00B77E57">
              <w:rPr>
                <w:b/>
                <w:bCs/>
                <w:i/>
                <w:iCs/>
                <w:sz w:val="16"/>
                <w:szCs w:val="16"/>
              </w:rPr>
              <w:t>Иссинского</w:t>
            </w:r>
            <w:proofErr w:type="spellEnd"/>
            <w:r w:rsidRPr="00B77E57">
              <w:rPr>
                <w:b/>
                <w:bCs/>
                <w:i/>
                <w:iCs/>
                <w:sz w:val="16"/>
                <w:szCs w:val="16"/>
              </w:rPr>
              <w:t xml:space="preserve"> лесничества</w:t>
            </w:r>
            <w:r w:rsidRPr="00B77E57">
              <w:rPr>
                <w:sz w:val="16"/>
                <w:szCs w:val="16"/>
              </w:rPr>
              <w:t xml:space="preserve"> </w:t>
            </w:r>
            <w:r w:rsidRPr="00B77E57">
              <w:rPr>
                <w:b/>
                <w:bCs/>
                <w:i/>
                <w:iCs/>
                <w:sz w:val="16"/>
                <w:szCs w:val="16"/>
              </w:rPr>
              <w:t>и 0,8 км</w:t>
            </w:r>
            <w:r w:rsidRPr="00B77E57">
              <w:rPr>
                <w:sz w:val="16"/>
                <w:szCs w:val="16"/>
              </w:rPr>
              <w:t xml:space="preserve"> по суходолу, далее граница проходит на юго-восток по суходолу </w:t>
            </w:r>
            <w:r w:rsidRPr="00B77E57">
              <w:rPr>
                <w:b/>
                <w:bCs/>
                <w:i/>
                <w:iCs/>
                <w:sz w:val="16"/>
                <w:szCs w:val="16"/>
              </w:rPr>
              <w:t>0,1</w:t>
            </w:r>
            <w:r w:rsidRPr="00B77E57">
              <w:rPr>
                <w:sz w:val="16"/>
                <w:szCs w:val="16"/>
              </w:rPr>
              <w:t xml:space="preserve"> км до западного угла 51 квартала </w:t>
            </w:r>
            <w:proofErr w:type="spellStart"/>
            <w:r w:rsidRPr="00B77E57">
              <w:rPr>
                <w:b/>
                <w:bCs/>
                <w:i/>
                <w:iCs/>
                <w:sz w:val="16"/>
                <w:szCs w:val="16"/>
              </w:rPr>
              <w:t>Иссинского</w:t>
            </w:r>
            <w:proofErr w:type="spellEnd"/>
            <w:r w:rsidRPr="00B77E57">
              <w:rPr>
                <w:b/>
                <w:bCs/>
                <w:i/>
                <w:iCs/>
                <w:sz w:val="16"/>
                <w:szCs w:val="16"/>
              </w:rPr>
              <w:t xml:space="preserve"> лесничества,</w:t>
            </w:r>
            <w:r w:rsidRPr="00B77E57">
              <w:rPr>
                <w:sz w:val="16"/>
                <w:szCs w:val="16"/>
              </w:rPr>
              <w:t xml:space="preserve"> далее </w:t>
            </w:r>
            <w:r w:rsidRPr="00B77E57">
              <w:rPr>
                <w:b/>
                <w:bCs/>
                <w:i/>
                <w:iCs/>
                <w:sz w:val="16"/>
                <w:szCs w:val="16"/>
              </w:rPr>
              <w:t>0,3</w:t>
            </w:r>
            <w:r w:rsidRPr="00B77E57">
              <w:rPr>
                <w:sz w:val="16"/>
                <w:szCs w:val="16"/>
              </w:rPr>
              <w:t xml:space="preserve"> км по северной стороне 51 квартала </w:t>
            </w:r>
            <w:proofErr w:type="spellStart"/>
            <w:r w:rsidRPr="00B77E57">
              <w:rPr>
                <w:b/>
                <w:bCs/>
                <w:i/>
                <w:iCs/>
                <w:sz w:val="16"/>
                <w:szCs w:val="16"/>
              </w:rPr>
              <w:t>Иссинского</w:t>
            </w:r>
            <w:proofErr w:type="spellEnd"/>
            <w:r w:rsidRPr="00B77E57">
              <w:rPr>
                <w:b/>
                <w:bCs/>
                <w:i/>
                <w:iCs/>
                <w:sz w:val="16"/>
                <w:szCs w:val="16"/>
              </w:rPr>
              <w:t xml:space="preserve"> лесничества</w:t>
            </w:r>
            <w:r w:rsidRPr="00B77E57">
              <w:rPr>
                <w:sz w:val="16"/>
                <w:szCs w:val="16"/>
              </w:rPr>
              <w:t xml:space="preserve"> и </w:t>
            </w:r>
            <w:r w:rsidRPr="00B77E57">
              <w:rPr>
                <w:b/>
                <w:bCs/>
                <w:i/>
                <w:iCs/>
                <w:sz w:val="16"/>
                <w:szCs w:val="16"/>
              </w:rPr>
              <w:t>1,1</w:t>
            </w:r>
            <w:r w:rsidRPr="00B77E57">
              <w:rPr>
                <w:sz w:val="16"/>
                <w:szCs w:val="16"/>
              </w:rPr>
              <w:t xml:space="preserve"> км по суходолу до западного угла 54 квартала </w:t>
            </w:r>
            <w:proofErr w:type="spellStart"/>
            <w:r w:rsidRPr="00B77E57">
              <w:rPr>
                <w:b/>
                <w:bCs/>
                <w:i/>
                <w:iCs/>
                <w:sz w:val="16"/>
                <w:szCs w:val="16"/>
              </w:rPr>
              <w:t>Иссинского</w:t>
            </w:r>
            <w:proofErr w:type="spellEnd"/>
            <w:r w:rsidRPr="00B77E57">
              <w:rPr>
                <w:b/>
                <w:bCs/>
                <w:i/>
                <w:iCs/>
                <w:sz w:val="16"/>
                <w:szCs w:val="16"/>
              </w:rPr>
              <w:t xml:space="preserve"> лесничества, </w:t>
            </w:r>
            <w:r w:rsidRPr="00B77E57">
              <w:rPr>
                <w:sz w:val="16"/>
                <w:szCs w:val="16"/>
              </w:rPr>
              <w:t>далее</w:t>
            </w:r>
            <w:r w:rsidRPr="00B77E57">
              <w:rPr>
                <w:b/>
                <w:bCs/>
                <w:i/>
                <w:iCs/>
                <w:sz w:val="16"/>
                <w:szCs w:val="16"/>
              </w:rPr>
              <w:t>,</w:t>
            </w:r>
            <w:r w:rsidRPr="00B77E57">
              <w:rPr>
                <w:sz w:val="16"/>
                <w:szCs w:val="16"/>
              </w:rPr>
              <w:t xml:space="preserve"> в том же направлении</w:t>
            </w:r>
            <w:r w:rsidRPr="00B77E57">
              <w:rPr>
                <w:b/>
                <w:bCs/>
                <w:i/>
                <w:iCs/>
                <w:sz w:val="16"/>
                <w:szCs w:val="16"/>
              </w:rPr>
              <w:t>,</w:t>
            </w:r>
            <w:r w:rsidRPr="00B77E57">
              <w:rPr>
                <w:sz w:val="16"/>
                <w:szCs w:val="16"/>
              </w:rPr>
              <w:t xml:space="preserve"> проходит </w:t>
            </w:r>
            <w:r w:rsidRPr="00B77E57">
              <w:rPr>
                <w:b/>
                <w:bCs/>
                <w:i/>
                <w:iCs/>
                <w:sz w:val="16"/>
                <w:szCs w:val="16"/>
              </w:rPr>
              <w:t>0,3</w:t>
            </w:r>
            <w:r w:rsidRPr="00B77E57">
              <w:rPr>
                <w:sz w:val="16"/>
                <w:szCs w:val="16"/>
              </w:rPr>
              <w:t xml:space="preserve"> км по</w:t>
            </w:r>
            <w:proofErr w:type="gramEnd"/>
            <w:r w:rsidRPr="00B77E57">
              <w:rPr>
                <w:sz w:val="16"/>
                <w:szCs w:val="16"/>
              </w:rPr>
              <w:t xml:space="preserve"> северной стороне 54 квартала </w:t>
            </w:r>
            <w:proofErr w:type="spellStart"/>
            <w:r w:rsidRPr="00B77E57">
              <w:rPr>
                <w:b/>
                <w:bCs/>
                <w:i/>
                <w:iCs/>
                <w:sz w:val="16"/>
                <w:szCs w:val="16"/>
              </w:rPr>
              <w:t>Иссинского</w:t>
            </w:r>
            <w:proofErr w:type="spellEnd"/>
            <w:r w:rsidRPr="00B77E57">
              <w:rPr>
                <w:b/>
                <w:bCs/>
                <w:i/>
                <w:iCs/>
                <w:sz w:val="16"/>
                <w:szCs w:val="16"/>
              </w:rPr>
              <w:t xml:space="preserve"> лесничества</w:t>
            </w:r>
            <w:r w:rsidRPr="00B77E57">
              <w:rPr>
                <w:sz w:val="16"/>
                <w:szCs w:val="16"/>
              </w:rPr>
              <w:t xml:space="preserve">, </w:t>
            </w:r>
            <w:r w:rsidRPr="00B77E57">
              <w:rPr>
                <w:b/>
                <w:bCs/>
                <w:i/>
                <w:iCs/>
                <w:sz w:val="16"/>
                <w:szCs w:val="16"/>
              </w:rPr>
              <w:t>1,5</w:t>
            </w:r>
            <w:r w:rsidRPr="00B77E57">
              <w:rPr>
                <w:sz w:val="16"/>
                <w:szCs w:val="16"/>
              </w:rPr>
              <w:t xml:space="preserve"> </w:t>
            </w:r>
            <w:r w:rsidRPr="00B77E57">
              <w:rPr>
                <w:b/>
                <w:bCs/>
                <w:i/>
                <w:iCs/>
                <w:sz w:val="16"/>
                <w:szCs w:val="16"/>
              </w:rPr>
              <w:t>км</w:t>
            </w:r>
            <w:r w:rsidRPr="00B77E57">
              <w:rPr>
                <w:sz w:val="16"/>
                <w:szCs w:val="16"/>
              </w:rPr>
              <w:t xml:space="preserve"> по суходолу до лесополосы, далее по лесополосе в северо-восточном направлении </w:t>
            </w:r>
            <w:r w:rsidRPr="00B77E57">
              <w:rPr>
                <w:b/>
                <w:bCs/>
                <w:i/>
                <w:iCs/>
                <w:sz w:val="16"/>
                <w:szCs w:val="16"/>
              </w:rPr>
              <w:t>1,4</w:t>
            </w:r>
            <w:r w:rsidRPr="00B77E57">
              <w:rPr>
                <w:sz w:val="16"/>
                <w:szCs w:val="16"/>
              </w:rPr>
              <w:t xml:space="preserve"> км </w:t>
            </w:r>
            <w:r w:rsidRPr="00B77E57">
              <w:rPr>
                <w:b/>
                <w:bCs/>
                <w:i/>
                <w:iCs/>
                <w:sz w:val="16"/>
                <w:szCs w:val="16"/>
              </w:rPr>
              <w:t>до безымянного ручья,</w:t>
            </w:r>
            <w:r w:rsidRPr="00B77E57">
              <w:rPr>
                <w:sz w:val="16"/>
                <w:szCs w:val="16"/>
              </w:rPr>
              <w:t xml:space="preserve"> </w:t>
            </w:r>
            <w:r w:rsidRPr="00B77E57">
              <w:rPr>
                <w:b/>
                <w:bCs/>
                <w:i/>
                <w:iCs/>
                <w:sz w:val="16"/>
                <w:szCs w:val="16"/>
              </w:rPr>
              <w:t>пересекает ручей и</w:t>
            </w:r>
            <w:r w:rsidRPr="00B77E57">
              <w:rPr>
                <w:sz w:val="16"/>
                <w:szCs w:val="16"/>
              </w:rPr>
              <w:t xml:space="preserve"> проходит по суходолу на </w:t>
            </w:r>
            <w:r w:rsidRPr="00B77E57">
              <w:rPr>
                <w:b/>
                <w:bCs/>
                <w:i/>
                <w:iCs/>
                <w:sz w:val="16"/>
                <w:szCs w:val="16"/>
              </w:rPr>
              <w:t>восток</w:t>
            </w:r>
            <w:r w:rsidRPr="00B77E57">
              <w:rPr>
                <w:sz w:val="16"/>
                <w:szCs w:val="16"/>
              </w:rPr>
              <w:t xml:space="preserve"> </w:t>
            </w:r>
            <w:r w:rsidRPr="00B77E57">
              <w:rPr>
                <w:b/>
                <w:bCs/>
                <w:i/>
                <w:iCs/>
                <w:sz w:val="16"/>
                <w:szCs w:val="16"/>
              </w:rPr>
              <w:t>0,2</w:t>
            </w:r>
            <w:r w:rsidRPr="00B77E57">
              <w:rPr>
                <w:sz w:val="16"/>
                <w:szCs w:val="16"/>
              </w:rPr>
              <w:t xml:space="preserve"> км, </w:t>
            </w:r>
            <w:r w:rsidRPr="00B77E57">
              <w:rPr>
                <w:b/>
                <w:bCs/>
                <w:i/>
                <w:iCs/>
                <w:sz w:val="16"/>
                <w:szCs w:val="16"/>
              </w:rPr>
              <w:t>на северо-восток</w:t>
            </w:r>
            <w:r w:rsidRPr="00B77E57">
              <w:rPr>
                <w:sz w:val="16"/>
                <w:szCs w:val="16"/>
              </w:rPr>
              <w:t xml:space="preserve"> </w:t>
            </w:r>
            <w:r w:rsidRPr="00B77E57">
              <w:rPr>
                <w:b/>
                <w:bCs/>
                <w:i/>
                <w:iCs/>
                <w:sz w:val="16"/>
                <w:szCs w:val="16"/>
              </w:rPr>
              <w:t>1,2</w:t>
            </w:r>
            <w:r w:rsidRPr="00B77E57">
              <w:rPr>
                <w:sz w:val="16"/>
                <w:szCs w:val="16"/>
              </w:rPr>
              <w:t xml:space="preserve"> км до точки</w:t>
            </w:r>
            <w:proofErr w:type="gramStart"/>
            <w:r w:rsidRPr="00B77E57">
              <w:rPr>
                <w:sz w:val="16"/>
                <w:szCs w:val="16"/>
              </w:rPr>
              <w:t xml:space="preserve"> В</w:t>
            </w:r>
            <w:proofErr w:type="gramEnd"/>
            <w:r w:rsidRPr="00B77E57">
              <w:rPr>
                <w:sz w:val="16"/>
                <w:szCs w:val="16"/>
              </w:rPr>
              <w:t xml:space="preserve"> (узловая точка N 43).</w:t>
            </w:r>
          </w:p>
        </w:tc>
        <w:tc>
          <w:tcPr>
            <w:tcW w:w="2440" w:type="dxa"/>
            <w:tcBorders>
              <w:top w:val="single" w:sz="4" w:space="0" w:color="auto"/>
              <w:left w:val="single" w:sz="4" w:space="0" w:color="auto"/>
              <w:bottom w:val="single" w:sz="4" w:space="0" w:color="auto"/>
              <w:right w:val="single" w:sz="4" w:space="0" w:color="auto"/>
            </w:tcBorders>
          </w:tcPr>
          <w:p w:rsidR="00D47C27" w:rsidRPr="00B77E57" w:rsidRDefault="00D47C27" w:rsidP="00D00F14">
            <w:pPr>
              <w:pStyle w:val="48"/>
              <w:tabs>
                <w:tab w:val="left" w:pos="284"/>
                <w:tab w:val="left" w:pos="311"/>
              </w:tabs>
              <w:spacing w:line="240" w:lineRule="auto"/>
              <w:ind w:firstLine="284"/>
              <w:rPr>
                <w:sz w:val="16"/>
                <w:szCs w:val="16"/>
              </w:rPr>
            </w:pPr>
            <w:r w:rsidRPr="00B77E57">
              <w:rPr>
                <w:sz w:val="16"/>
                <w:szCs w:val="16"/>
              </w:rPr>
              <w:t>От точки</w:t>
            </w:r>
            <w:proofErr w:type="gramStart"/>
            <w:r w:rsidRPr="00B77E57">
              <w:rPr>
                <w:sz w:val="16"/>
                <w:szCs w:val="16"/>
              </w:rPr>
              <w:t xml:space="preserve"> Б</w:t>
            </w:r>
            <w:proofErr w:type="gramEnd"/>
            <w:r w:rsidRPr="00B77E57">
              <w:rPr>
                <w:sz w:val="16"/>
                <w:szCs w:val="16"/>
              </w:rPr>
              <w:t xml:space="preserve"> (узловая точка N 21) граница проходит по лесополосе </w:t>
            </w:r>
            <w:r w:rsidRPr="00B77E57">
              <w:rPr>
                <w:b/>
                <w:bCs/>
                <w:i/>
                <w:iCs/>
                <w:sz w:val="16"/>
                <w:szCs w:val="16"/>
              </w:rPr>
              <w:t xml:space="preserve">с юго-западной стороны </w:t>
            </w:r>
            <w:r w:rsidRPr="00B77E57">
              <w:rPr>
                <w:sz w:val="16"/>
                <w:szCs w:val="16"/>
              </w:rPr>
              <w:t xml:space="preserve">в юго-восточном направлении </w:t>
            </w:r>
            <w:r w:rsidRPr="00B77E57">
              <w:rPr>
                <w:b/>
                <w:bCs/>
                <w:i/>
                <w:iCs/>
                <w:sz w:val="16"/>
                <w:szCs w:val="16"/>
              </w:rPr>
              <w:t>3,16</w:t>
            </w:r>
            <w:r w:rsidRPr="00B77E57">
              <w:rPr>
                <w:sz w:val="16"/>
                <w:szCs w:val="16"/>
              </w:rPr>
              <w:t xml:space="preserve"> км, далее по суходолу на северо-восток </w:t>
            </w:r>
            <w:r w:rsidRPr="00B77E57">
              <w:rPr>
                <w:b/>
                <w:i/>
                <w:sz w:val="16"/>
                <w:szCs w:val="16"/>
              </w:rPr>
              <w:t>и</w:t>
            </w:r>
            <w:r w:rsidRPr="00B77E57">
              <w:rPr>
                <w:sz w:val="16"/>
                <w:szCs w:val="16"/>
              </w:rPr>
              <w:t xml:space="preserve"> </w:t>
            </w:r>
            <w:r w:rsidRPr="00B77E57">
              <w:rPr>
                <w:b/>
                <w:bCs/>
                <w:i/>
                <w:iCs/>
                <w:sz w:val="16"/>
                <w:szCs w:val="16"/>
              </w:rPr>
              <w:t xml:space="preserve">по лесополосе с юго-восточной стороны общей протяженностью 3,71 км, </w:t>
            </w:r>
            <w:r w:rsidRPr="00B77E57">
              <w:rPr>
                <w:sz w:val="16"/>
                <w:szCs w:val="16"/>
              </w:rPr>
              <w:t xml:space="preserve">пересекая автодорогу </w:t>
            </w:r>
            <w:r w:rsidRPr="00B77E57">
              <w:rPr>
                <w:b/>
                <w:bCs/>
                <w:i/>
                <w:iCs/>
                <w:sz w:val="16"/>
                <w:szCs w:val="16"/>
              </w:rPr>
              <w:t xml:space="preserve">Р-158 «Нижний Новгород – Арзамас – Саранск – </w:t>
            </w:r>
            <w:proofErr w:type="spellStart"/>
            <w:r w:rsidRPr="00B77E57">
              <w:rPr>
                <w:b/>
                <w:bCs/>
                <w:i/>
                <w:iCs/>
                <w:sz w:val="16"/>
                <w:szCs w:val="16"/>
              </w:rPr>
              <w:t>Исса</w:t>
            </w:r>
            <w:proofErr w:type="spellEnd"/>
            <w:r w:rsidRPr="00B77E57">
              <w:rPr>
                <w:b/>
                <w:bCs/>
                <w:i/>
                <w:iCs/>
                <w:sz w:val="16"/>
                <w:szCs w:val="16"/>
              </w:rPr>
              <w:t xml:space="preserve"> – Пенза – Саратов» </w:t>
            </w:r>
            <w:r w:rsidRPr="00B77E57">
              <w:rPr>
                <w:sz w:val="16"/>
                <w:szCs w:val="16"/>
              </w:rPr>
              <w:t xml:space="preserve">до безымянного ручья, вверх по течению ручья </w:t>
            </w:r>
            <w:r w:rsidRPr="00B77E57">
              <w:rPr>
                <w:b/>
                <w:bCs/>
                <w:i/>
                <w:iCs/>
                <w:sz w:val="16"/>
                <w:szCs w:val="16"/>
              </w:rPr>
              <w:t>0,5</w:t>
            </w:r>
            <w:r w:rsidRPr="00B77E57">
              <w:rPr>
                <w:sz w:val="16"/>
                <w:szCs w:val="16"/>
              </w:rPr>
              <w:t xml:space="preserve"> км до слияния с </w:t>
            </w:r>
            <w:r w:rsidRPr="00B77E57">
              <w:rPr>
                <w:b/>
                <w:bCs/>
                <w:i/>
                <w:iCs/>
                <w:sz w:val="16"/>
                <w:szCs w:val="16"/>
              </w:rPr>
              <w:t>рекой Ольшанка</w:t>
            </w:r>
            <w:r w:rsidRPr="00B77E57">
              <w:rPr>
                <w:sz w:val="16"/>
                <w:szCs w:val="16"/>
              </w:rPr>
              <w:t>,</w:t>
            </w:r>
            <w:r w:rsidRPr="00B77E57">
              <w:rPr>
                <w:b/>
                <w:bCs/>
                <w:i/>
                <w:iCs/>
                <w:sz w:val="16"/>
                <w:szCs w:val="16"/>
              </w:rPr>
              <w:t xml:space="preserve"> далее вверх </w:t>
            </w:r>
            <w:proofErr w:type="gramStart"/>
            <w:r w:rsidRPr="00B77E57">
              <w:rPr>
                <w:b/>
                <w:bCs/>
                <w:i/>
                <w:iCs/>
                <w:sz w:val="16"/>
                <w:szCs w:val="16"/>
              </w:rPr>
              <w:t>по течению реки Ольшанка до слияния с безымянным ручьем</w:t>
            </w:r>
            <w:r w:rsidRPr="00B77E57">
              <w:rPr>
                <w:sz w:val="16"/>
                <w:szCs w:val="16"/>
              </w:rPr>
              <w:t xml:space="preserve"> </w:t>
            </w:r>
            <w:r w:rsidRPr="00B77E57">
              <w:rPr>
                <w:b/>
                <w:bCs/>
                <w:i/>
                <w:iCs/>
                <w:sz w:val="16"/>
                <w:szCs w:val="16"/>
              </w:rPr>
              <w:t xml:space="preserve">1,16 км, затем </w:t>
            </w:r>
            <w:r w:rsidRPr="00B77E57">
              <w:rPr>
                <w:sz w:val="16"/>
                <w:szCs w:val="16"/>
              </w:rPr>
              <w:t xml:space="preserve">1,1 км вверх по течению этого ручья до 52 квартала </w:t>
            </w:r>
            <w:proofErr w:type="spellStart"/>
            <w:r w:rsidRPr="00B77E57">
              <w:rPr>
                <w:b/>
                <w:bCs/>
                <w:i/>
                <w:iCs/>
                <w:sz w:val="16"/>
                <w:szCs w:val="16"/>
              </w:rPr>
              <w:t>Иссинского</w:t>
            </w:r>
            <w:proofErr w:type="spellEnd"/>
            <w:r w:rsidRPr="00B77E57">
              <w:rPr>
                <w:b/>
                <w:bCs/>
                <w:i/>
                <w:iCs/>
                <w:sz w:val="16"/>
                <w:szCs w:val="16"/>
              </w:rPr>
              <w:t xml:space="preserve"> участкового лесничества </w:t>
            </w:r>
            <w:proofErr w:type="spellStart"/>
            <w:r w:rsidRPr="00B77E57">
              <w:rPr>
                <w:b/>
                <w:bCs/>
                <w:i/>
                <w:iCs/>
                <w:sz w:val="16"/>
                <w:szCs w:val="16"/>
              </w:rPr>
              <w:t>Лунинского</w:t>
            </w:r>
            <w:proofErr w:type="spellEnd"/>
            <w:r w:rsidRPr="00B77E57">
              <w:rPr>
                <w:sz w:val="16"/>
                <w:szCs w:val="16"/>
              </w:rPr>
              <w:t xml:space="preserve"> </w:t>
            </w:r>
            <w:r w:rsidRPr="00B77E57">
              <w:rPr>
                <w:b/>
                <w:bCs/>
                <w:i/>
                <w:iCs/>
                <w:sz w:val="16"/>
                <w:szCs w:val="16"/>
              </w:rPr>
              <w:t>лесничества</w:t>
            </w:r>
            <w:r w:rsidRPr="00B77E57">
              <w:rPr>
                <w:sz w:val="16"/>
                <w:szCs w:val="16"/>
              </w:rPr>
              <w:t xml:space="preserve">, далее </w:t>
            </w:r>
            <w:r w:rsidRPr="00B77E57">
              <w:rPr>
                <w:b/>
                <w:bCs/>
                <w:i/>
                <w:iCs/>
                <w:sz w:val="16"/>
                <w:szCs w:val="16"/>
              </w:rPr>
              <w:t>в северо-восточном направлении</w:t>
            </w:r>
            <w:r w:rsidRPr="00B77E57">
              <w:rPr>
                <w:sz w:val="16"/>
                <w:szCs w:val="16"/>
              </w:rPr>
              <w:t xml:space="preserve"> 1,2 км по западной стороне 52 квартала </w:t>
            </w:r>
            <w:proofErr w:type="spellStart"/>
            <w:r w:rsidRPr="00B77E57">
              <w:rPr>
                <w:b/>
                <w:bCs/>
                <w:i/>
                <w:iCs/>
                <w:sz w:val="16"/>
                <w:szCs w:val="16"/>
              </w:rPr>
              <w:t>Иссинского</w:t>
            </w:r>
            <w:proofErr w:type="spellEnd"/>
            <w:r w:rsidRPr="00B77E57">
              <w:rPr>
                <w:b/>
                <w:bCs/>
                <w:i/>
                <w:iCs/>
                <w:sz w:val="16"/>
                <w:szCs w:val="16"/>
              </w:rPr>
              <w:t xml:space="preserve"> участкового лесничества</w:t>
            </w:r>
            <w:r w:rsidRPr="00B77E57">
              <w:rPr>
                <w:sz w:val="16"/>
                <w:szCs w:val="16"/>
              </w:rPr>
              <w:t xml:space="preserve"> </w:t>
            </w:r>
            <w:proofErr w:type="spellStart"/>
            <w:r w:rsidRPr="00B77E57">
              <w:rPr>
                <w:b/>
                <w:bCs/>
                <w:i/>
                <w:iCs/>
                <w:sz w:val="16"/>
                <w:szCs w:val="16"/>
              </w:rPr>
              <w:t>Лунинского</w:t>
            </w:r>
            <w:proofErr w:type="spellEnd"/>
            <w:r w:rsidRPr="00B77E57">
              <w:rPr>
                <w:sz w:val="16"/>
                <w:szCs w:val="16"/>
              </w:rPr>
              <w:t xml:space="preserve"> </w:t>
            </w:r>
            <w:r w:rsidRPr="00B77E57">
              <w:rPr>
                <w:b/>
                <w:bCs/>
                <w:i/>
                <w:iCs/>
                <w:sz w:val="16"/>
                <w:szCs w:val="16"/>
              </w:rPr>
              <w:t xml:space="preserve">лесничества, </w:t>
            </w:r>
            <w:r w:rsidRPr="00B77E57">
              <w:rPr>
                <w:sz w:val="16"/>
                <w:szCs w:val="16"/>
              </w:rPr>
              <w:t xml:space="preserve">по суходолу </w:t>
            </w:r>
            <w:r w:rsidRPr="00B77E57">
              <w:rPr>
                <w:b/>
                <w:bCs/>
                <w:i/>
                <w:iCs/>
                <w:sz w:val="16"/>
                <w:szCs w:val="16"/>
              </w:rPr>
              <w:t>на северо-запад 0,21 км, и на северо-восток 0,82 км,</w:t>
            </w:r>
            <w:r w:rsidRPr="00B77E57">
              <w:rPr>
                <w:sz w:val="16"/>
                <w:szCs w:val="16"/>
              </w:rPr>
              <w:t xml:space="preserve"> далее граница проходит на юго-восток по</w:t>
            </w:r>
            <w:proofErr w:type="gramEnd"/>
            <w:r w:rsidRPr="00B77E57">
              <w:rPr>
                <w:sz w:val="16"/>
                <w:szCs w:val="16"/>
              </w:rPr>
              <w:t xml:space="preserve"> </w:t>
            </w:r>
            <w:proofErr w:type="gramStart"/>
            <w:r w:rsidRPr="00B77E57">
              <w:rPr>
                <w:sz w:val="16"/>
                <w:szCs w:val="16"/>
              </w:rPr>
              <w:t xml:space="preserve">суходолу </w:t>
            </w:r>
            <w:r w:rsidRPr="00B77E57">
              <w:rPr>
                <w:b/>
                <w:bCs/>
                <w:i/>
                <w:iCs/>
                <w:sz w:val="16"/>
                <w:szCs w:val="16"/>
              </w:rPr>
              <w:t>0,07</w:t>
            </w:r>
            <w:r w:rsidRPr="00B77E57">
              <w:rPr>
                <w:sz w:val="16"/>
                <w:szCs w:val="16"/>
              </w:rPr>
              <w:t xml:space="preserve"> км до западного угла 51 квартала </w:t>
            </w:r>
            <w:proofErr w:type="spellStart"/>
            <w:r w:rsidRPr="00B77E57">
              <w:rPr>
                <w:b/>
                <w:bCs/>
                <w:i/>
                <w:iCs/>
                <w:sz w:val="16"/>
                <w:szCs w:val="16"/>
              </w:rPr>
              <w:t>Иссинского</w:t>
            </w:r>
            <w:proofErr w:type="spellEnd"/>
            <w:r w:rsidRPr="00B77E57">
              <w:rPr>
                <w:b/>
                <w:bCs/>
                <w:i/>
                <w:iCs/>
                <w:sz w:val="16"/>
                <w:szCs w:val="16"/>
              </w:rPr>
              <w:t xml:space="preserve"> участкового лесничества</w:t>
            </w:r>
            <w:r w:rsidRPr="00B77E57">
              <w:rPr>
                <w:sz w:val="16"/>
                <w:szCs w:val="16"/>
              </w:rPr>
              <w:t xml:space="preserve"> </w:t>
            </w:r>
            <w:proofErr w:type="spellStart"/>
            <w:r w:rsidRPr="00B77E57">
              <w:rPr>
                <w:b/>
                <w:bCs/>
                <w:i/>
                <w:iCs/>
                <w:sz w:val="16"/>
                <w:szCs w:val="16"/>
              </w:rPr>
              <w:t>Лунинского</w:t>
            </w:r>
            <w:proofErr w:type="spellEnd"/>
            <w:r w:rsidRPr="00B77E57">
              <w:rPr>
                <w:sz w:val="16"/>
                <w:szCs w:val="16"/>
              </w:rPr>
              <w:t xml:space="preserve"> </w:t>
            </w:r>
            <w:r w:rsidRPr="00B77E57">
              <w:rPr>
                <w:b/>
                <w:bCs/>
                <w:i/>
                <w:iCs/>
                <w:sz w:val="16"/>
                <w:szCs w:val="16"/>
              </w:rPr>
              <w:t>лесничества</w:t>
            </w:r>
            <w:r w:rsidRPr="00B77E57">
              <w:rPr>
                <w:sz w:val="16"/>
                <w:szCs w:val="16"/>
              </w:rPr>
              <w:t xml:space="preserve">, далее </w:t>
            </w:r>
            <w:r w:rsidRPr="00B77E57">
              <w:rPr>
                <w:b/>
                <w:bCs/>
                <w:i/>
                <w:iCs/>
                <w:sz w:val="16"/>
                <w:szCs w:val="16"/>
              </w:rPr>
              <w:t>0,38</w:t>
            </w:r>
            <w:r w:rsidRPr="00B77E57">
              <w:rPr>
                <w:sz w:val="16"/>
                <w:szCs w:val="16"/>
              </w:rPr>
              <w:t xml:space="preserve"> км по северной стороне 51 квартала </w:t>
            </w:r>
            <w:proofErr w:type="spellStart"/>
            <w:r w:rsidRPr="00B77E57">
              <w:rPr>
                <w:b/>
                <w:bCs/>
                <w:i/>
                <w:iCs/>
                <w:sz w:val="16"/>
                <w:szCs w:val="16"/>
              </w:rPr>
              <w:t>Иссинского</w:t>
            </w:r>
            <w:proofErr w:type="spellEnd"/>
            <w:r w:rsidRPr="00B77E57">
              <w:rPr>
                <w:b/>
                <w:bCs/>
                <w:i/>
                <w:iCs/>
                <w:sz w:val="16"/>
                <w:szCs w:val="16"/>
              </w:rPr>
              <w:t xml:space="preserve"> участкового лесничества</w:t>
            </w:r>
            <w:r w:rsidRPr="00B77E57">
              <w:rPr>
                <w:sz w:val="16"/>
                <w:szCs w:val="16"/>
              </w:rPr>
              <w:t xml:space="preserve"> </w:t>
            </w:r>
            <w:proofErr w:type="spellStart"/>
            <w:r w:rsidRPr="00B77E57">
              <w:rPr>
                <w:b/>
                <w:bCs/>
                <w:i/>
                <w:iCs/>
                <w:sz w:val="16"/>
                <w:szCs w:val="16"/>
              </w:rPr>
              <w:t>Лунинского</w:t>
            </w:r>
            <w:proofErr w:type="spellEnd"/>
            <w:r w:rsidRPr="00B77E57">
              <w:rPr>
                <w:sz w:val="16"/>
                <w:szCs w:val="16"/>
              </w:rPr>
              <w:t xml:space="preserve"> </w:t>
            </w:r>
            <w:r w:rsidRPr="00B77E57">
              <w:rPr>
                <w:b/>
                <w:bCs/>
                <w:i/>
                <w:iCs/>
                <w:sz w:val="16"/>
                <w:szCs w:val="16"/>
              </w:rPr>
              <w:t>лесничества</w:t>
            </w:r>
            <w:r w:rsidRPr="00B77E57">
              <w:rPr>
                <w:sz w:val="16"/>
                <w:szCs w:val="16"/>
              </w:rPr>
              <w:t xml:space="preserve"> и </w:t>
            </w:r>
            <w:r w:rsidRPr="00B77E57">
              <w:rPr>
                <w:b/>
                <w:bCs/>
                <w:i/>
                <w:iCs/>
                <w:sz w:val="16"/>
                <w:szCs w:val="16"/>
              </w:rPr>
              <w:t>1,09</w:t>
            </w:r>
            <w:r w:rsidRPr="00B77E57">
              <w:rPr>
                <w:sz w:val="16"/>
                <w:szCs w:val="16"/>
              </w:rPr>
              <w:t xml:space="preserve"> км по суходолу до западного угла 54 квартала </w:t>
            </w:r>
            <w:proofErr w:type="spellStart"/>
            <w:r w:rsidRPr="00B77E57">
              <w:rPr>
                <w:b/>
                <w:bCs/>
                <w:i/>
                <w:iCs/>
                <w:sz w:val="16"/>
                <w:szCs w:val="16"/>
              </w:rPr>
              <w:t>Иссинского</w:t>
            </w:r>
            <w:proofErr w:type="spellEnd"/>
            <w:r w:rsidRPr="00B77E57">
              <w:rPr>
                <w:b/>
                <w:bCs/>
                <w:i/>
                <w:iCs/>
                <w:sz w:val="16"/>
                <w:szCs w:val="16"/>
              </w:rPr>
              <w:t xml:space="preserve"> участкового лесничества</w:t>
            </w:r>
            <w:r w:rsidRPr="00B77E57">
              <w:rPr>
                <w:sz w:val="16"/>
                <w:szCs w:val="16"/>
              </w:rPr>
              <w:t xml:space="preserve"> </w:t>
            </w:r>
            <w:proofErr w:type="spellStart"/>
            <w:r w:rsidRPr="00B77E57">
              <w:rPr>
                <w:b/>
                <w:bCs/>
                <w:i/>
                <w:iCs/>
                <w:sz w:val="16"/>
                <w:szCs w:val="16"/>
              </w:rPr>
              <w:t>Лунинского</w:t>
            </w:r>
            <w:proofErr w:type="spellEnd"/>
            <w:r w:rsidRPr="00B77E57">
              <w:rPr>
                <w:b/>
                <w:bCs/>
                <w:i/>
                <w:iCs/>
                <w:sz w:val="16"/>
                <w:szCs w:val="16"/>
              </w:rPr>
              <w:t xml:space="preserve"> лесничества</w:t>
            </w:r>
            <w:r w:rsidRPr="00B77E57">
              <w:rPr>
                <w:sz w:val="16"/>
                <w:szCs w:val="16"/>
              </w:rPr>
              <w:t xml:space="preserve">, далее в том же направлении проходит </w:t>
            </w:r>
            <w:r w:rsidRPr="00B77E57">
              <w:rPr>
                <w:b/>
                <w:bCs/>
                <w:i/>
                <w:iCs/>
                <w:sz w:val="16"/>
                <w:szCs w:val="16"/>
              </w:rPr>
              <w:t>0,39 км</w:t>
            </w:r>
            <w:r w:rsidRPr="00B77E57">
              <w:rPr>
                <w:sz w:val="16"/>
                <w:szCs w:val="16"/>
              </w:rPr>
              <w:t xml:space="preserve"> по северной стороне 54 квартала </w:t>
            </w:r>
            <w:proofErr w:type="spellStart"/>
            <w:r w:rsidRPr="00B77E57">
              <w:rPr>
                <w:b/>
                <w:bCs/>
                <w:i/>
                <w:iCs/>
                <w:sz w:val="16"/>
                <w:szCs w:val="16"/>
              </w:rPr>
              <w:t>Иссинского</w:t>
            </w:r>
            <w:proofErr w:type="spellEnd"/>
            <w:r w:rsidRPr="00B77E57">
              <w:rPr>
                <w:b/>
                <w:bCs/>
                <w:i/>
                <w:iCs/>
                <w:sz w:val="16"/>
                <w:szCs w:val="16"/>
              </w:rPr>
              <w:t xml:space="preserve"> участкового лесничества</w:t>
            </w:r>
            <w:r w:rsidRPr="00B77E57">
              <w:rPr>
                <w:sz w:val="16"/>
                <w:szCs w:val="16"/>
              </w:rPr>
              <w:t xml:space="preserve"> </w:t>
            </w:r>
            <w:proofErr w:type="spellStart"/>
            <w:r w:rsidRPr="00B77E57">
              <w:rPr>
                <w:b/>
                <w:bCs/>
                <w:i/>
                <w:iCs/>
                <w:sz w:val="16"/>
                <w:szCs w:val="16"/>
              </w:rPr>
              <w:t>Лунинского</w:t>
            </w:r>
            <w:proofErr w:type="spellEnd"/>
            <w:r w:rsidRPr="00B77E57">
              <w:rPr>
                <w:sz w:val="16"/>
                <w:szCs w:val="16"/>
              </w:rPr>
              <w:t xml:space="preserve"> </w:t>
            </w:r>
            <w:r w:rsidRPr="00B77E57">
              <w:rPr>
                <w:b/>
                <w:bCs/>
                <w:i/>
                <w:iCs/>
                <w:sz w:val="16"/>
                <w:szCs w:val="16"/>
              </w:rPr>
              <w:t>лесничества</w:t>
            </w:r>
            <w:r w:rsidRPr="00B77E57">
              <w:rPr>
                <w:sz w:val="16"/>
                <w:szCs w:val="16"/>
              </w:rPr>
              <w:t xml:space="preserve">, </w:t>
            </w:r>
            <w:r w:rsidRPr="00B77E57">
              <w:rPr>
                <w:b/>
                <w:i/>
                <w:sz w:val="16"/>
                <w:szCs w:val="16"/>
              </w:rPr>
              <w:t>далее</w:t>
            </w:r>
            <w:proofErr w:type="gramEnd"/>
            <w:r w:rsidRPr="00B77E57">
              <w:rPr>
                <w:b/>
                <w:i/>
                <w:sz w:val="16"/>
                <w:szCs w:val="16"/>
              </w:rPr>
              <w:t xml:space="preserve"> граница проходит на юго-восток 1,04 км вдоль межпоселковой дороги и поворачивает по суходолу на восток 0,35 км и северо-восток 0,1 км </w:t>
            </w:r>
            <w:r w:rsidRPr="00B77E57">
              <w:rPr>
                <w:sz w:val="16"/>
                <w:szCs w:val="16"/>
              </w:rPr>
              <w:t xml:space="preserve">по суходолу до лесополосы, далее по лесополосе с </w:t>
            </w:r>
            <w:r w:rsidRPr="00B77E57">
              <w:rPr>
                <w:b/>
                <w:bCs/>
                <w:i/>
                <w:iCs/>
                <w:sz w:val="16"/>
                <w:szCs w:val="16"/>
              </w:rPr>
              <w:t>южной стороны</w:t>
            </w:r>
            <w:r w:rsidRPr="00B77E57">
              <w:rPr>
                <w:sz w:val="16"/>
                <w:szCs w:val="16"/>
              </w:rPr>
              <w:t xml:space="preserve"> в северо-восточном направлении </w:t>
            </w:r>
            <w:r w:rsidRPr="00B77E57">
              <w:rPr>
                <w:b/>
                <w:bCs/>
                <w:i/>
                <w:iCs/>
                <w:sz w:val="16"/>
                <w:szCs w:val="16"/>
              </w:rPr>
              <w:t>1,49</w:t>
            </w:r>
            <w:r w:rsidRPr="00B77E57">
              <w:rPr>
                <w:sz w:val="16"/>
                <w:szCs w:val="16"/>
              </w:rPr>
              <w:t xml:space="preserve"> км </w:t>
            </w:r>
            <w:r w:rsidRPr="00B77E57">
              <w:rPr>
                <w:b/>
                <w:bCs/>
                <w:i/>
                <w:iCs/>
                <w:sz w:val="16"/>
                <w:szCs w:val="16"/>
              </w:rPr>
              <w:t xml:space="preserve">пересекая реку Сухой </w:t>
            </w:r>
            <w:proofErr w:type="spellStart"/>
            <w:r w:rsidRPr="00B77E57">
              <w:rPr>
                <w:b/>
                <w:bCs/>
                <w:i/>
                <w:iCs/>
                <w:sz w:val="16"/>
                <w:szCs w:val="16"/>
              </w:rPr>
              <w:t>Широкоис</w:t>
            </w:r>
            <w:proofErr w:type="spellEnd"/>
            <w:r w:rsidRPr="00B77E57">
              <w:rPr>
                <w:sz w:val="16"/>
                <w:szCs w:val="16"/>
              </w:rPr>
              <w:t xml:space="preserve"> проходит по суходолу</w:t>
            </w:r>
            <w:r w:rsidRPr="00B77E57">
              <w:rPr>
                <w:b/>
                <w:bCs/>
                <w:i/>
                <w:iCs/>
                <w:sz w:val="16"/>
                <w:szCs w:val="16"/>
              </w:rPr>
              <w:t>:</w:t>
            </w:r>
            <w:r w:rsidRPr="00B77E57">
              <w:rPr>
                <w:sz w:val="16"/>
                <w:szCs w:val="16"/>
              </w:rPr>
              <w:t xml:space="preserve"> на </w:t>
            </w:r>
            <w:r w:rsidRPr="00B77E57">
              <w:rPr>
                <w:b/>
                <w:bCs/>
                <w:i/>
                <w:iCs/>
                <w:sz w:val="16"/>
                <w:szCs w:val="16"/>
              </w:rPr>
              <w:t>юго-восток</w:t>
            </w:r>
            <w:r w:rsidRPr="00B77E57">
              <w:rPr>
                <w:sz w:val="16"/>
                <w:szCs w:val="16"/>
              </w:rPr>
              <w:t xml:space="preserve"> </w:t>
            </w:r>
            <w:r w:rsidRPr="00B77E57">
              <w:rPr>
                <w:b/>
                <w:bCs/>
                <w:i/>
                <w:iCs/>
                <w:sz w:val="16"/>
                <w:szCs w:val="16"/>
              </w:rPr>
              <w:t>0,21</w:t>
            </w:r>
            <w:r w:rsidRPr="00B77E57">
              <w:rPr>
                <w:sz w:val="16"/>
                <w:szCs w:val="16"/>
              </w:rPr>
              <w:t xml:space="preserve"> км, </w:t>
            </w:r>
            <w:r w:rsidRPr="00B77E57">
              <w:rPr>
                <w:b/>
                <w:bCs/>
                <w:i/>
                <w:iCs/>
                <w:sz w:val="16"/>
                <w:szCs w:val="16"/>
              </w:rPr>
              <w:t>на северо-восток</w:t>
            </w:r>
            <w:r w:rsidRPr="00B77E57">
              <w:rPr>
                <w:sz w:val="16"/>
                <w:szCs w:val="16"/>
              </w:rPr>
              <w:t xml:space="preserve"> </w:t>
            </w:r>
            <w:r w:rsidRPr="00B77E57">
              <w:rPr>
                <w:b/>
                <w:bCs/>
                <w:i/>
                <w:iCs/>
                <w:sz w:val="16"/>
                <w:szCs w:val="16"/>
              </w:rPr>
              <w:t>1,11</w:t>
            </w:r>
            <w:r w:rsidRPr="00B77E57">
              <w:rPr>
                <w:sz w:val="16"/>
                <w:szCs w:val="16"/>
              </w:rPr>
              <w:t xml:space="preserve"> км </w:t>
            </w:r>
            <w:r w:rsidRPr="00B77E57">
              <w:rPr>
                <w:b/>
                <w:bCs/>
                <w:i/>
                <w:iCs/>
                <w:sz w:val="16"/>
                <w:szCs w:val="16"/>
              </w:rPr>
              <w:t>и на восток</w:t>
            </w:r>
            <w:r w:rsidRPr="00B77E57">
              <w:rPr>
                <w:sz w:val="16"/>
                <w:szCs w:val="16"/>
              </w:rPr>
              <w:t xml:space="preserve">  </w:t>
            </w:r>
            <w:r w:rsidRPr="00B77E57">
              <w:rPr>
                <w:b/>
                <w:i/>
                <w:sz w:val="16"/>
                <w:szCs w:val="16"/>
              </w:rPr>
              <w:t>0,008 км</w:t>
            </w:r>
            <w:r w:rsidRPr="00B77E57">
              <w:rPr>
                <w:sz w:val="16"/>
                <w:szCs w:val="16"/>
              </w:rPr>
              <w:t xml:space="preserve"> до точки</w:t>
            </w:r>
            <w:proofErr w:type="gramStart"/>
            <w:r w:rsidRPr="00B77E57">
              <w:rPr>
                <w:sz w:val="16"/>
                <w:szCs w:val="16"/>
              </w:rPr>
              <w:t xml:space="preserve"> В</w:t>
            </w:r>
            <w:proofErr w:type="gramEnd"/>
            <w:r w:rsidRPr="00B77E57">
              <w:rPr>
                <w:sz w:val="16"/>
                <w:szCs w:val="16"/>
              </w:rPr>
              <w:t xml:space="preserve"> (узловая точка N 43).</w:t>
            </w:r>
          </w:p>
        </w:tc>
        <w:tc>
          <w:tcPr>
            <w:tcW w:w="2438" w:type="dxa"/>
            <w:tcBorders>
              <w:top w:val="single" w:sz="4" w:space="0" w:color="auto"/>
              <w:left w:val="single" w:sz="4" w:space="0" w:color="auto"/>
              <w:bottom w:val="single" w:sz="4" w:space="0" w:color="auto"/>
              <w:right w:val="single" w:sz="4" w:space="0" w:color="auto"/>
            </w:tcBorders>
          </w:tcPr>
          <w:p w:rsidR="00D47C27" w:rsidRPr="00B77E57" w:rsidRDefault="00D47C27" w:rsidP="00D00F14">
            <w:pPr>
              <w:rPr>
                <w:sz w:val="16"/>
                <w:szCs w:val="16"/>
              </w:rPr>
            </w:pPr>
            <w:r w:rsidRPr="00B77E57">
              <w:rPr>
                <w:sz w:val="16"/>
                <w:szCs w:val="16"/>
              </w:rPr>
              <w:t>Уточнение прохождения границы</w:t>
            </w: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r w:rsidRPr="00B77E57">
              <w:rPr>
                <w:sz w:val="16"/>
                <w:szCs w:val="16"/>
              </w:rPr>
              <w:t>Уточнение наименования автодороги из реестра автомобильных дорог</w:t>
            </w: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r w:rsidRPr="00B77E57">
              <w:rPr>
                <w:sz w:val="16"/>
                <w:szCs w:val="16"/>
              </w:rPr>
              <w:t>Уточнение наименования реки в реестре географических названий</w:t>
            </w: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r w:rsidRPr="00B77E57">
              <w:rPr>
                <w:sz w:val="16"/>
                <w:szCs w:val="16"/>
              </w:rPr>
              <w:t>Уточнение наименования лесничества</w:t>
            </w: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r w:rsidRPr="00B77E57">
              <w:rPr>
                <w:sz w:val="16"/>
                <w:szCs w:val="16"/>
              </w:rPr>
              <w:t>Уточнение наименования реки в реестре географических названий</w:t>
            </w:r>
          </w:p>
        </w:tc>
      </w:tr>
      <w:tr w:rsidR="00D47C27" w:rsidRPr="00B77E57" w:rsidTr="00D47C27">
        <w:trPr>
          <w:trHeight w:val="737"/>
          <w:jc w:val="center"/>
        </w:trPr>
        <w:tc>
          <w:tcPr>
            <w:tcW w:w="2645" w:type="dxa"/>
            <w:tcBorders>
              <w:top w:val="single" w:sz="4" w:space="0" w:color="auto"/>
              <w:left w:val="single" w:sz="4" w:space="0" w:color="auto"/>
              <w:bottom w:val="single" w:sz="4" w:space="0" w:color="auto"/>
              <w:right w:val="single" w:sz="4" w:space="0" w:color="auto"/>
            </w:tcBorders>
          </w:tcPr>
          <w:p w:rsidR="00D47C27" w:rsidRPr="00B77E57" w:rsidRDefault="00D47C27" w:rsidP="00D00F14">
            <w:pPr>
              <w:pStyle w:val="48"/>
              <w:tabs>
                <w:tab w:val="left" w:pos="284"/>
                <w:tab w:val="left" w:pos="311"/>
              </w:tabs>
              <w:spacing w:line="240" w:lineRule="auto"/>
              <w:ind w:firstLine="567"/>
              <w:rPr>
                <w:b/>
                <w:sz w:val="16"/>
                <w:szCs w:val="16"/>
              </w:rPr>
            </w:pPr>
            <w:r w:rsidRPr="00B77E57">
              <w:rPr>
                <w:b/>
                <w:sz w:val="16"/>
                <w:szCs w:val="16"/>
              </w:rPr>
              <w:t>От точки</w:t>
            </w:r>
            <w:proofErr w:type="gramStart"/>
            <w:r w:rsidRPr="00B77E57">
              <w:rPr>
                <w:b/>
                <w:sz w:val="16"/>
                <w:szCs w:val="16"/>
              </w:rPr>
              <w:t xml:space="preserve"> В</w:t>
            </w:r>
            <w:proofErr w:type="gramEnd"/>
            <w:r w:rsidRPr="00B77E57">
              <w:rPr>
                <w:b/>
                <w:sz w:val="16"/>
                <w:szCs w:val="16"/>
              </w:rPr>
              <w:t xml:space="preserve"> (узловая точка N 43) до точки Д (узловая точка N 44) Мокшанский район граничит с </w:t>
            </w:r>
            <w:proofErr w:type="spellStart"/>
            <w:r w:rsidRPr="00B77E57">
              <w:rPr>
                <w:b/>
                <w:sz w:val="16"/>
                <w:szCs w:val="16"/>
              </w:rPr>
              <w:t>Лунинским</w:t>
            </w:r>
            <w:proofErr w:type="spellEnd"/>
            <w:r w:rsidRPr="00B77E57">
              <w:rPr>
                <w:b/>
                <w:sz w:val="16"/>
                <w:szCs w:val="16"/>
              </w:rPr>
              <w:t xml:space="preserve"> районом Пензенской области.</w:t>
            </w:r>
          </w:p>
        </w:tc>
        <w:tc>
          <w:tcPr>
            <w:tcW w:w="2802" w:type="dxa"/>
            <w:tcBorders>
              <w:top w:val="single" w:sz="4" w:space="0" w:color="auto"/>
              <w:left w:val="single" w:sz="4" w:space="0" w:color="auto"/>
              <w:bottom w:val="single" w:sz="4" w:space="0" w:color="auto"/>
              <w:right w:val="single" w:sz="4" w:space="0" w:color="auto"/>
            </w:tcBorders>
          </w:tcPr>
          <w:p w:rsidR="00D47C27" w:rsidRPr="00B77E57" w:rsidRDefault="00D47C27" w:rsidP="00D00F14">
            <w:pPr>
              <w:pStyle w:val="48"/>
              <w:tabs>
                <w:tab w:val="left" w:pos="284"/>
                <w:tab w:val="left" w:pos="311"/>
              </w:tabs>
              <w:spacing w:line="240" w:lineRule="auto"/>
              <w:ind w:firstLine="284"/>
              <w:rPr>
                <w:color w:val="00B0F0"/>
                <w:sz w:val="16"/>
                <w:szCs w:val="16"/>
              </w:rPr>
            </w:pPr>
            <w:r w:rsidRPr="00B77E57">
              <w:rPr>
                <w:sz w:val="16"/>
                <w:szCs w:val="16"/>
              </w:rPr>
              <w:t>От точки</w:t>
            </w:r>
            <w:proofErr w:type="gramStart"/>
            <w:r w:rsidRPr="00B77E57">
              <w:rPr>
                <w:sz w:val="16"/>
                <w:szCs w:val="16"/>
              </w:rPr>
              <w:t xml:space="preserve"> В</w:t>
            </w:r>
            <w:proofErr w:type="gramEnd"/>
            <w:r w:rsidRPr="00B77E57">
              <w:rPr>
                <w:sz w:val="16"/>
                <w:szCs w:val="16"/>
              </w:rPr>
              <w:t xml:space="preserve"> (узловая точка N 43) граница проходит </w:t>
            </w:r>
            <w:r w:rsidRPr="00B77E57">
              <w:rPr>
                <w:b/>
                <w:bCs/>
                <w:i/>
                <w:iCs/>
                <w:sz w:val="16"/>
                <w:szCs w:val="16"/>
              </w:rPr>
              <w:t>по оси</w:t>
            </w:r>
            <w:r w:rsidRPr="00B77E57">
              <w:rPr>
                <w:sz w:val="16"/>
                <w:szCs w:val="16"/>
              </w:rPr>
              <w:t xml:space="preserve"> железной дороги Пенза - Рузаевка 3,9 км, от железной дороги граница </w:t>
            </w:r>
            <w:r w:rsidRPr="00B77E57">
              <w:rPr>
                <w:b/>
                <w:bCs/>
                <w:i/>
                <w:iCs/>
                <w:sz w:val="16"/>
                <w:szCs w:val="16"/>
              </w:rPr>
              <w:t>идет</w:t>
            </w:r>
            <w:r w:rsidRPr="00B77E57">
              <w:rPr>
                <w:sz w:val="16"/>
                <w:szCs w:val="16"/>
              </w:rPr>
              <w:t xml:space="preserve"> по суходолу на юго-запад</w:t>
            </w:r>
            <w:r w:rsidRPr="00B77E57">
              <w:rPr>
                <w:color w:val="00B0F0"/>
                <w:sz w:val="16"/>
                <w:szCs w:val="16"/>
              </w:rPr>
              <w:t xml:space="preserve"> </w:t>
            </w:r>
            <w:r w:rsidRPr="00B77E57">
              <w:rPr>
                <w:sz w:val="16"/>
                <w:szCs w:val="16"/>
              </w:rPr>
              <w:t xml:space="preserve">1,6 км до безымянного ручья, </w:t>
            </w:r>
            <w:r w:rsidRPr="00B77E57">
              <w:rPr>
                <w:b/>
                <w:bCs/>
                <w:i/>
                <w:iCs/>
                <w:sz w:val="16"/>
                <w:szCs w:val="16"/>
              </w:rPr>
              <w:t>2,5</w:t>
            </w:r>
            <w:r w:rsidRPr="00B77E57">
              <w:rPr>
                <w:sz w:val="16"/>
                <w:szCs w:val="16"/>
              </w:rPr>
              <w:t xml:space="preserve"> км вниз по течению ручья,</w:t>
            </w:r>
            <w:r w:rsidRPr="00B77E57">
              <w:rPr>
                <w:color w:val="00B0F0"/>
                <w:sz w:val="16"/>
                <w:szCs w:val="16"/>
              </w:rPr>
              <w:t xml:space="preserve"> </w:t>
            </w:r>
            <w:r w:rsidRPr="00B77E57">
              <w:rPr>
                <w:sz w:val="16"/>
                <w:szCs w:val="16"/>
              </w:rPr>
              <w:t>далее граница идет по суходолу на юго-восток 0,4, км,</w:t>
            </w:r>
            <w:r w:rsidRPr="00B77E57">
              <w:rPr>
                <w:color w:val="00B0F0"/>
                <w:sz w:val="16"/>
                <w:szCs w:val="16"/>
              </w:rPr>
              <w:t xml:space="preserve"> </w:t>
            </w:r>
            <w:r w:rsidRPr="00B77E57">
              <w:rPr>
                <w:sz w:val="16"/>
                <w:szCs w:val="16"/>
              </w:rPr>
              <w:t xml:space="preserve">на юго-запад </w:t>
            </w:r>
            <w:r w:rsidRPr="00B77E57">
              <w:rPr>
                <w:b/>
                <w:bCs/>
                <w:i/>
                <w:iCs/>
                <w:sz w:val="16"/>
                <w:szCs w:val="16"/>
              </w:rPr>
              <w:t>1,8</w:t>
            </w:r>
            <w:r w:rsidRPr="00B77E57">
              <w:rPr>
                <w:sz w:val="16"/>
                <w:szCs w:val="16"/>
              </w:rPr>
              <w:t xml:space="preserve"> км,</w:t>
            </w:r>
            <w:r w:rsidRPr="00B77E57">
              <w:rPr>
                <w:color w:val="00B0F0"/>
                <w:sz w:val="16"/>
                <w:szCs w:val="16"/>
              </w:rPr>
              <w:t xml:space="preserve"> </w:t>
            </w:r>
            <w:r w:rsidRPr="00B77E57">
              <w:rPr>
                <w:sz w:val="16"/>
                <w:szCs w:val="16"/>
              </w:rPr>
              <w:t xml:space="preserve">на юго-восток </w:t>
            </w:r>
            <w:r w:rsidRPr="00B77E57">
              <w:rPr>
                <w:b/>
                <w:bCs/>
                <w:i/>
                <w:iCs/>
                <w:sz w:val="16"/>
                <w:szCs w:val="16"/>
              </w:rPr>
              <w:t>4,2</w:t>
            </w:r>
            <w:r w:rsidRPr="00B77E57">
              <w:rPr>
                <w:sz w:val="16"/>
                <w:szCs w:val="16"/>
              </w:rPr>
              <w:t xml:space="preserve"> км до реки </w:t>
            </w:r>
            <w:proofErr w:type="spellStart"/>
            <w:r w:rsidRPr="00B77E57">
              <w:rPr>
                <w:sz w:val="16"/>
                <w:szCs w:val="16"/>
              </w:rPr>
              <w:t>Шукша</w:t>
            </w:r>
            <w:proofErr w:type="spellEnd"/>
            <w:r w:rsidRPr="00B77E57">
              <w:rPr>
                <w:sz w:val="16"/>
                <w:szCs w:val="16"/>
              </w:rPr>
              <w:t>,</w:t>
            </w:r>
            <w:r w:rsidRPr="00B77E57">
              <w:rPr>
                <w:color w:val="00B0F0"/>
                <w:sz w:val="16"/>
                <w:szCs w:val="16"/>
              </w:rPr>
              <w:t xml:space="preserve"> </w:t>
            </w:r>
            <w:r w:rsidRPr="00B77E57">
              <w:rPr>
                <w:sz w:val="16"/>
                <w:szCs w:val="16"/>
              </w:rPr>
              <w:t xml:space="preserve">вверх по течению реки </w:t>
            </w:r>
            <w:proofErr w:type="spellStart"/>
            <w:r w:rsidRPr="00B77E57">
              <w:rPr>
                <w:sz w:val="16"/>
                <w:szCs w:val="16"/>
              </w:rPr>
              <w:t>Шукша</w:t>
            </w:r>
            <w:proofErr w:type="spellEnd"/>
            <w:r w:rsidRPr="00B77E57">
              <w:rPr>
                <w:sz w:val="16"/>
                <w:szCs w:val="16"/>
              </w:rPr>
              <w:t xml:space="preserve"> </w:t>
            </w:r>
            <w:r w:rsidRPr="00B77E57">
              <w:rPr>
                <w:b/>
                <w:bCs/>
                <w:i/>
                <w:iCs/>
                <w:sz w:val="16"/>
                <w:szCs w:val="16"/>
              </w:rPr>
              <w:t>9,9</w:t>
            </w:r>
            <w:r w:rsidRPr="00B77E57">
              <w:rPr>
                <w:sz w:val="16"/>
                <w:szCs w:val="16"/>
              </w:rPr>
              <w:t xml:space="preserve"> км</w:t>
            </w:r>
            <w:r w:rsidRPr="00B77E57">
              <w:rPr>
                <w:color w:val="00B0F0"/>
                <w:sz w:val="16"/>
                <w:szCs w:val="16"/>
              </w:rPr>
              <w:t xml:space="preserve"> </w:t>
            </w:r>
            <w:r w:rsidRPr="00B77E57">
              <w:rPr>
                <w:sz w:val="16"/>
                <w:szCs w:val="16"/>
              </w:rPr>
              <w:t>до слияния с безымянным ручьем, вверх</w:t>
            </w:r>
            <w:r w:rsidRPr="00B77E57">
              <w:rPr>
                <w:b/>
                <w:bCs/>
                <w:i/>
                <w:iCs/>
                <w:sz w:val="16"/>
                <w:szCs w:val="16"/>
              </w:rPr>
              <w:t xml:space="preserve"> </w:t>
            </w:r>
            <w:r w:rsidRPr="00B77E57">
              <w:rPr>
                <w:sz w:val="16"/>
                <w:szCs w:val="16"/>
              </w:rPr>
              <w:t>по течению ручья</w:t>
            </w:r>
            <w:r w:rsidRPr="00B77E57">
              <w:rPr>
                <w:b/>
                <w:bCs/>
                <w:i/>
                <w:iCs/>
                <w:sz w:val="16"/>
                <w:szCs w:val="16"/>
              </w:rPr>
              <w:t xml:space="preserve"> 3,2 </w:t>
            </w:r>
            <w:r w:rsidRPr="00B77E57">
              <w:rPr>
                <w:sz w:val="16"/>
                <w:szCs w:val="16"/>
              </w:rPr>
              <w:t>км, от ручья граница</w:t>
            </w:r>
            <w:r w:rsidRPr="00B77E57">
              <w:rPr>
                <w:b/>
                <w:bCs/>
                <w:i/>
                <w:iCs/>
                <w:sz w:val="16"/>
                <w:szCs w:val="16"/>
              </w:rPr>
              <w:t xml:space="preserve"> </w:t>
            </w:r>
            <w:r w:rsidRPr="00B77E57">
              <w:rPr>
                <w:sz w:val="16"/>
                <w:szCs w:val="16"/>
              </w:rPr>
              <w:t xml:space="preserve">идет по суходолу на восток </w:t>
            </w:r>
            <w:r w:rsidRPr="00B77E57">
              <w:rPr>
                <w:sz w:val="16"/>
                <w:szCs w:val="16"/>
              </w:rPr>
              <w:lastRenderedPageBreak/>
              <w:t>1,3</w:t>
            </w:r>
            <w:r w:rsidRPr="00B77E57">
              <w:rPr>
                <w:b/>
                <w:bCs/>
                <w:i/>
                <w:iCs/>
                <w:sz w:val="16"/>
                <w:szCs w:val="16"/>
              </w:rPr>
              <w:t xml:space="preserve"> </w:t>
            </w:r>
            <w:r w:rsidRPr="00B77E57">
              <w:rPr>
                <w:sz w:val="16"/>
                <w:szCs w:val="16"/>
              </w:rPr>
              <w:t>км до точки</w:t>
            </w:r>
            <w:proofErr w:type="gramStart"/>
            <w:r w:rsidRPr="00B77E57">
              <w:rPr>
                <w:sz w:val="16"/>
                <w:szCs w:val="16"/>
              </w:rPr>
              <w:t xml:space="preserve"> Д</w:t>
            </w:r>
            <w:proofErr w:type="gramEnd"/>
            <w:r w:rsidRPr="00B77E57">
              <w:rPr>
                <w:sz w:val="16"/>
                <w:szCs w:val="16"/>
              </w:rPr>
              <w:t xml:space="preserve"> (узловая точка N 44).</w:t>
            </w:r>
          </w:p>
        </w:tc>
        <w:tc>
          <w:tcPr>
            <w:tcW w:w="2440" w:type="dxa"/>
            <w:tcBorders>
              <w:top w:val="single" w:sz="4" w:space="0" w:color="auto"/>
              <w:left w:val="single" w:sz="4" w:space="0" w:color="auto"/>
              <w:bottom w:val="single" w:sz="4" w:space="0" w:color="auto"/>
              <w:right w:val="single" w:sz="4" w:space="0" w:color="auto"/>
            </w:tcBorders>
          </w:tcPr>
          <w:p w:rsidR="00D47C27" w:rsidRPr="00B77E57" w:rsidRDefault="00D47C27" w:rsidP="00D00F14">
            <w:pPr>
              <w:pStyle w:val="48"/>
              <w:tabs>
                <w:tab w:val="left" w:pos="284"/>
                <w:tab w:val="left" w:pos="311"/>
              </w:tabs>
              <w:spacing w:line="240" w:lineRule="auto"/>
              <w:ind w:firstLine="284"/>
              <w:rPr>
                <w:sz w:val="16"/>
                <w:szCs w:val="16"/>
              </w:rPr>
            </w:pPr>
            <w:r w:rsidRPr="00B77E57">
              <w:rPr>
                <w:sz w:val="16"/>
                <w:szCs w:val="16"/>
              </w:rPr>
              <w:lastRenderedPageBreak/>
              <w:t xml:space="preserve">От точки В (узловая точка N 43) граница проходит </w:t>
            </w:r>
            <w:r w:rsidRPr="00B77E57">
              <w:rPr>
                <w:b/>
                <w:bCs/>
                <w:i/>
                <w:iCs/>
                <w:sz w:val="16"/>
                <w:szCs w:val="16"/>
              </w:rPr>
              <w:t>с западной стороны полосы отвода</w:t>
            </w:r>
            <w:r w:rsidRPr="00B77E57">
              <w:rPr>
                <w:sz w:val="16"/>
                <w:szCs w:val="16"/>
              </w:rPr>
              <w:t xml:space="preserve"> железной дороги Пенза-Рузаевка 3,9 км, </w:t>
            </w:r>
            <w:r w:rsidRPr="00B77E57">
              <w:rPr>
                <w:b/>
                <w:bCs/>
                <w:i/>
                <w:iCs/>
                <w:sz w:val="16"/>
                <w:szCs w:val="16"/>
              </w:rPr>
              <w:t>далее</w:t>
            </w:r>
            <w:r w:rsidRPr="00B77E57">
              <w:rPr>
                <w:sz w:val="16"/>
                <w:szCs w:val="16"/>
              </w:rPr>
              <w:t xml:space="preserve"> от железной дороги</w:t>
            </w:r>
            <w:r w:rsidRPr="00B77E57">
              <w:rPr>
                <w:b/>
                <w:bCs/>
                <w:i/>
                <w:iCs/>
                <w:sz w:val="16"/>
                <w:szCs w:val="16"/>
              </w:rPr>
              <w:t xml:space="preserve"> Пенза </w:t>
            </w:r>
            <w:proofErr w:type="gramStart"/>
            <w:r w:rsidRPr="00B77E57">
              <w:rPr>
                <w:b/>
                <w:bCs/>
                <w:i/>
                <w:iCs/>
                <w:sz w:val="16"/>
                <w:szCs w:val="16"/>
              </w:rPr>
              <w:t>-Р</w:t>
            </w:r>
            <w:proofErr w:type="gramEnd"/>
            <w:r w:rsidRPr="00B77E57">
              <w:rPr>
                <w:b/>
                <w:bCs/>
                <w:i/>
                <w:iCs/>
                <w:sz w:val="16"/>
                <w:szCs w:val="16"/>
              </w:rPr>
              <w:t xml:space="preserve">узаевка </w:t>
            </w:r>
            <w:r w:rsidRPr="00B77E57">
              <w:rPr>
                <w:sz w:val="16"/>
                <w:szCs w:val="16"/>
              </w:rPr>
              <w:t xml:space="preserve">граница </w:t>
            </w:r>
            <w:r w:rsidRPr="00B77E57">
              <w:rPr>
                <w:b/>
                <w:bCs/>
                <w:i/>
                <w:iCs/>
                <w:sz w:val="16"/>
                <w:szCs w:val="16"/>
              </w:rPr>
              <w:t>проходит</w:t>
            </w:r>
            <w:r w:rsidRPr="00B77E57">
              <w:rPr>
                <w:sz w:val="16"/>
                <w:szCs w:val="16"/>
              </w:rPr>
              <w:t xml:space="preserve"> по суходолу на юго-запад 1,6 км до безымянного ручья, </w:t>
            </w:r>
            <w:r w:rsidRPr="00B77E57">
              <w:rPr>
                <w:b/>
                <w:bCs/>
                <w:i/>
                <w:iCs/>
                <w:sz w:val="16"/>
                <w:szCs w:val="16"/>
              </w:rPr>
              <w:t>2,8</w:t>
            </w:r>
            <w:r w:rsidRPr="00B77E57">
              <w:rPr>
                <w:sz w:val="16"/>
                <w:szCs w:val="16"/>
              </w:rPr>
              <w:t xml:space="preserve"> км вниз по течению ручья, далее </w:t>
            </w:r>
            <w:r w:rsidRPr="00B77E57">
              <w:rPr>
                <w:b/>
                <w:bCs/>
                <w:i/>
                <w:iCs/>
                <w:sz w:val="16"/>
                <w:szCs w:val="16"/>
              </w:rPr>
              <w:t>от безымянного ручья</w:t>
            </w:r>
            <w:r w:rsidRPr="00B77E57">
              <w:rPr>
                <w:sz w:val="16"/>
                <w:szCs w:val="16"/>
              </w:rPr>
              <w:t xml:space="preserve"> граница идет по суходолу на юго-восток 0,4 км, </w:t>
            </w:r>
            <w:r w:rsidRPr="00B77E57">
              <w:rPr>
                <w:b/>
                <w:bCs/>
                <w:i/>
                <w:iCs/>
                <w:sz w:val="16"/>
                <w:szCs w:val="16"/>
              </w:rPr>
              <w:t>далее</w:t>
            </w:r>
            <w:r w:rsidRPr="00B77E57">
              <w:rPr>
                <w:sz w:val="16"/>
                <w:szCs w:val="16"/>
              </w:rPr>
              <w:t xml:space="preserve"> на юго-запад </w:t>
            </w:r>
            <w:r w:rsidRPr="00B77E57">
              <w:rPr>
                <w:b/>
                <w:bCs/>
                <w:i/>
                <w:iCs/>
                <w:sz w:val="16"/>
                <w:szCs w:val="16"/>
              </w:rPr>
              <w:t>1,9</w:t>
            </w:r>
            <w:r w:rsidRPr="00B77E57">
              <w:rPr>
                <w:sz w:val="16"/>
                <w:szCs w:val="16"/>
              </w:rPr>
              <w:t xml:space="preserve"> км </w:t>
            </w:r>
            <w:r w:rsidRPr="00B77E57">
              <w:rPr>
                <w:b/>
                <w:bCs/>
                <w:i/>
                <w:iCs/>
                <w:sz w:val="16"/>
                <w:szCs w:val="16"/>
              </w:rPr>
              <w:t xml:space="preserve">по северной стороне </w:t>
            </w:r>
            <w:r w:rsidRPr="00B77E57">
              <w:rPr>
                <w:b/>
                <w:bCs/>
                <w:i/>
                <w:iCs/>
                <w:sz w:val="16"/>
                <w:szCs w:val="16"/>
              </w:rPr>
              <w:lastRenderedPageBreak/>
              <w:t>лесополосы</w:t>
            </w:r>
            <w:r w:rsidRPr="00B77E57">
              <w:rPr>
                <w:sz w:val="16"/>
                <w:szCs w:val="16"/>
              </w:rPr>
              <w:t xml:space="preserve">, </w:t>
            </w:r>
            <w:r w:rsidRPr="00B77E57">
              <w:rPr>
                <w:b/>
                <w:bCs/>
                <w:i/>
                <w:iCs/>
                <w:sz w:val="16"/>
                <w:szCs w:val="16"/>
              </w:rPr>
              <w:t xml:space="preserve">затем граница идет от лесополосы по суходолу </w:t>
            </w:r>
            <w:r w:rsidRPr="00B77E57">
              <w:rPr>
                <w:sz w:val="16"/>
                <w:szCs w:val="16"/>
              </w:rPr>
              <w:t>на юго-восток</w:t>
            </w:r>
            <w:r w:rsidRPr="00B77E57">
              <w:rPr>
                <w:b/>
                <w:bCs/>
                <w:i/>
                <w:iCs/>
                <w:sz w:val="16"/>
                <w:szCs w:val="16"/>
              </w:rPr>
              <w:t xml:space="preserve"> 4,4 км </w:t>
            </w:r>
            <w:r w:rsidRPr="00B77E57">
              <w:rPr>
                <w:sz w:val="16"/>
                <w:szCs w:val="16"/>
              </w:rPr>
              <w:t xml:space="preserve">до реки </w:t>
            </w:r>
            <w:proofErr w:type="spellStart"/>
            <w:r w:rsidRPr="00B77E57">
              <w:rPr>
                <w:sz w:val="16"/>
                <w:szCs w:val="16"/>
              </w:rPr>
              <w:t>Шукша</w:t>
            </w:r>
            <w:proofErr w:type="spellEnd"/>
            <w:r w:rsidRPr="00B77E57">
              <w:rPr>
                <w:b/>
                <w:bCs/>
                <w:i/>
                <w:iCs/>
                <w:sz w:val="16"/>
                <w:szCs w:val="16"/>
              </w:rPr>
              <w:t xml:space="preserve">, далее граница проходит </w:t>
            </w:r>
            <w:r w:rsidRPr="00B77E57">
              <w:rPr>
                <w:sz w:val="16"/>
                <w:szCs w:val="16"/>
              </w:rPr>
              <w:t xml:space="preserve">вверх по течению реки </w:t>
            </w:r>
            <w:proofErr w:type="spellStart"/>
            <w:r w:rsidRPr="00B77E57">
              <w:rPr>
                <w:sz w:val="16"/>
                <w:szCs w:val="16"/>
              </w:rPr>
              <w:t>Шукша</w:t>
            </w:r>
            <w:proofErr w:type="spellEnd"/>
            <w:r w:rsidRPr="00B77E57">
              <w:rPr>
                <w:color w:val="FF0000"/>
                <w:sz w:val="16"/>
                <w:szCs w:val="16"/>
              </w:rPr>
              <w:t xml:space="preserve"> </w:t>
            </w:r>
            <w:r w:rsidRPr="00B77E57">
              <w:rPr>
                <w:b/>
                <w:bCs/>
                <w:i/>
                <w:iCs/>
                <w:sz w:val="16"/>
                <w:szCs w:val="16"/>
              </w:rPr>
              <w:t xml:space="preserve">11,1 </w:t>
            </w:r>
            <w:r w:rsidRPr="00B77E57">
              <w:rPr>
                <w:sz w:val="16"/>
                <w:szCs w:val="16"/>
              </w:rPr>
              <w:t>км</w:t>
            </w:r>
            <w:r w:rsidRPr="00B77E57">
              <w:rPr>
                <w:color w:val="FF0000"/>
                <w:sz w:val="16"/>
                <w:szCs w:val="16"/>
              </w:rPr>
              <w:t xml:space="preserve"> </w:t>
            </w:r>
            <w:r w:rsidRPr="00B77E57">
              <w:rPr>
                <w:sz w:val="16"/>
                <w:szCs w:val="16"/>
              </w:rPr>
              <w:t>до слияния с безымянным ручьем,</w:t>
            </w:r>
            <w:r w:rsidRPr="00B77E57">
              <w:rPr>
                <w:b/>
                <w:bCs/>
                <w:i/>
                <w:iCs/>
                <w:sz w:val="16"/>
                <w:szCs w:val="16"/>
              </w:rPr>
              <w:t xml:space="preserve"> </w:t>
            </w:r>
            <w:r w:rsidRPr="00B77E57">
              <w:rPr>
                <w:sz w:val="16"/>
                <w:szCs w:val="16"/>
              </w:rPr>
              <w:t xml:space="preserve">вверх по течению ручья </w:t>
            </w:r>
            <w:r w:rsidRPr="00B77E57">
              <w:rPr>
                <w:b/>
                <w:bCs/>
                <w:i/>
                <w:iCs/>
                <w:sz w:val="16"/>
                <w:szCs w:val="16"/>
              </w:rPr>
              <w:t>на юго-восток 3,4 км</w:t>
            </w:r>
            <w:r w:rsidRPr="00B77E57">
              <w:rPr>
                <w:sz w:val="16"/>
                <w:szCs w:val="16"/>
              </w:rPr>
              <w:t>, от ручья граница идет</w:t>
            </w:r>
            <w:r w:rsidRPr="00B77E57">
              <w:rPr>
                <w:b/>
                <w:bCs/>
                <w:i/>
                <w:iCs/>
                <w:sz w:val="16"/>
                <w:szCs w:val="16"/>
              </w:rPr>
              <w:t xml:space="preserve"> </w:t>
            </w:r>
            <w:r w:rsidRPr="00B77E57">
              <w:rPr>
                <w:sz w:val="16"/>
                <w:szCs w:val="16"/>
              </w:rPr>
              <w:t>по суходолу на восток 1,3 км до точки</w:t>
            </w:r>
            <w:proofErr w:type="gramStart"/>
            <w:r w:rsidRPr="00B77E57">
              <w:rPr>
                <w:sz w:val="16"/>
                <w:szCs w:val="16"/>
              </w:rPr>
              <w:t xml:space="preserve"> Д</w:t>
            </w:r>
            <w:proofErr w:type="gramEnd"/>
            <w:r w:rsidRPr="00B77E57">
              <w:rPr>
                <w:sz w:val="16"/>
                <w:szCs w:val="16"/>
              </w:rPr>
              <w:t xml:space="preserve"> (узловая точка N 44).</w:t>
            </w:r>
          </w:p>
        </w:tc>
        <w:tc>
          <w:tcPr>
            <w:tcW w:w="2438" w:type="dxa"/>
            <w:tcBorders>
              <w:top w:val="single" w:sz="4" w:space="0" w:color="auto"/>
              <w:left w:val="single" w:sz="4" w:space="0" w:color="auto"/>
              <w:bottom w:val="single" w:sz="4" w:space="0" w:color="auto"/>
              <w:right w:val="single" w:sz="4" w:space="0" w:color="auto"/>
            </w:tcBorders>
          </w:tcPr>
          <w:p w:rsidR="00D47C27" w:rsidRPr="00B77E57" w:rsidRDefault="00D47C27" w:rsidP="00D00F14">
            <w:pPr>
              <w:rPr>
                <w:sz w:val="16"/>
                <w:szCs w:val="16"/>
              </w:rPr>
            </w:pPr>
            <w:r w:rsidRPr="00B77E57">
              <w:rPr>
                <w:sz w:val="16"/>
                <w:szCs w:val="16"/>
              </w:rPr>
              <w:lastRenderedPageBreak/>
              <w:t>Уточнение прохождения границы</w:t>
            </w: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tc>
      </w:tr>
      <w:tr w:rsidR="00D47C27" w:rsidRPr="00B77E57" w:rsidTr="00D47C27">
        <w:trPr>
          <w:trHeight w:val="737"/>
          <w:jc w:val="center"/>
        </w:trPr>
        <w:tc>
          <w:tcPr>
            <w:tcW w:w="2645" w:type="dxa"/>
            <w:tcBorders>
              <w:top w:val="single" w:sz="4" w:space="0" w:color="auto"/>
              <w:left w:val="single" w:sz="4" w:space="0" w:color="auto"/>
              <w:bottom w:val="single" w:sz="4" w:space="0" w:color="auto"/>
              <w:right w:val="single" w:sz="4" w:space="0" w:color="auto"/>
            </w:tcBorders>
          </w:tcPr>
          <w:p w:rsidR="00D47C27" w:rsidRPr="00B77E57" w:rsidRDefault="00D47C27" w:rsidP="00D00F14">
            <w:pPr>
              <w:pStyle w:val="48"/>
              <w:tabs>
                <w:tab w:val="left" w:pos="284"/>
                <w:tab w:val="left" w:pos="311"/>
              </w:tabs>
              <w:spacing w:line="240" w:lineRule="auto"/>
              <w:ind w:firstLine="567"/>
              <w:rPr>
                <w:b/>
                <w:sz w:val="16"/>
                <w:szCs w:val="16"/>
              </w:rPr>
            </w:pPr>
            <w:r w:rsidRPr="00B77E57">
              <w:rPr>
                <w:b/>
                <w:sz w:val="16"/>
                <w:szCs w:val="16"/>
              </w:rPr>
              <w:lastRenderedPageBreak/>
              <w:t>От точки</w:t>
            </w:r>
            <w:proofErr w:type="gramStart"/>
            <w:r w:rsidRPr="00B77E57">
              <w:rPr>
                <w:b/>
                <w:sz w:val="16"/>
                <w:szCs w:val="16"/>
              </w:rPr>
              <w:t xml:space="preserve"> Д</w:t>
            </w:r>
            <w:proofErr w:type="gramEnd"/>
            <w:r w:rsidRPr="00B77E57">
              <w:rPr>
                <w:b/>
                <w:sz w:val="16"/>
                <w:szCs w:val="16"/>
              </w:rPr>
              <w:t xml:space="preserve"> (узловая точка N 44) до точки Е (узловая точка N 45) Мокшанский район граничит с </w:t>
            </w:r>
            <w:proofErr w:type="spellStart"/>
            <w:r w:rsidRPr="00B77E57">
              <w:rPr>
                <w:b/>
                <w:sz w:val="16"/>
                <w:szCs w:val="16"/>
              </w:rPr>
              <w:t>Бессоновским</w:t>
            </w:r>
            <w:proofErr w:type="spellEnd"/>
            <w:r w:rsidRPr="00B77E57">
              <w:rPr>
                <w:b/>
                <w:sz w:val="16"/>
                <w:szCs w:val="16"/>
              </w:rPr>
              <w:t xml:space="preserve"> районом Пензенской области.</w:t>
            </w:r>
          </w:p>
        </w:tc>
        <w:tc>
          <w:tcPr>
            <w:tcW w:w="2802" w:type="dxa"/>
            <w:tcBorders>
              <w:top w:val="single" w:sz="4" w:space="0" w:color="auto"/>
              <w:left w:val="single" w:sz="4" w:space="0" w:color="auto"/>
              <w:bottom w:val="single" w:sz="4" w:space="0" w:color="auto"/>
              <w:right w:val="single" w:sz="4" w:space="0" w:color="auto"/>
            </w:tcBorders>
          </w:tcPr>
          <w:p w:rsidR="00D47C27" w:rsidRPr="00B77E57" w:rsidRDefault="00D47C27" w:rsidP="00D00F14">
            <w:pPr>
              <w:pStyle w:val="48"/>
              <w:tabs>
                <w:tab w:val="left" w:pos="284"/>
                <w:tab w:val="left" w:pos="311"/>
              </w:tabs>
              <w:spacing w:line="240" w:lineRule="auto"/>
              <w:ind w:firstLine="284"/>
              <w:rPr>
                <w:color w:val="00B0F0"/>
                <w:sz w:val="16"/>
                <w:szCs w:val="16"/>
              </w:rPr>
            </w:pPr>
            <w:r w:rsidRPr="00B77E57">
              <w:rPr>
                <w:sz w:val="16"/>
                <w:szCs w:val="16"/>
              </w:rPr>
              <w:t>От точки</w:t>
            </w:r>
            <w:proofErr w:type="gramStart"/>
            <w:r w:rsidRPr="00B77E57">
              <w:rPr>
                <w:sz w:val="16"/>
                <w:szCs w:val="16"/>
              </w:rPr>
              <w:t xml:space="preserve"> Д</w:t>
            </w:r>
            <w:proofErr w:type="gramEnd"/>
            <w:r w:rsidRPr="00B77E57">
              <w:rPr>
                <w:sz w:val="16"/>
                <w:szCs w:val="16"/>
              </w:rPr>
              <w:t xml:space="preserve"> (узловая точка N 44) граница проходит вниз по течению безымянного ручья 1,5 км,</w:t>
            </w:r>
            <w:r w:rsidRPr="00B77E57">
              <w:rPr>
                <w:color w:val="00B0F0"/>
                <w:sz w:val="16"/>
                <w:szCs w:val="16"/>
              </w:rPr>
              <w:t xml:space="preserve"> </w:t>
            </w:r>
            <w:r w:rsidRPr="00B77E57">
              <w:rPr>
                <w:sz w:val="16"/>
                <w:szCs w:val="16"/>
              </w:rPr>
              <w:t>далее по суходолу на</w:t>
            </w:r>
            <w:r w:rsidRPr="00B77E57">
              <w:rPr>
                <w:color w:val="00B0F0"/>
                <w:sz w:val="16"/>
                <w:szCs w:val="16"/>
              </w:rPr>
              <w:t xml:space="preserve"> </w:t>
            </w:r>
            <w:r w:rsidRPr="00B77E57">
              <w:rPr>
                <w:b/>
                <w:bCs/>
                <w:i/>
                <w:iCs/>
                <w:sz w:val="16"/>
                <w:szCs w:val="16"/>
              </w:rPr>
              <w:t>юг</w:t>
            </w:r>
            <w:r w:rsidRPr="00B77E57">
              <w:rPr>
                <w:sz w:val="16"/>
                <w:szCs w:val="16"/>
              </w:rPr>
              <w:t xml:space="preserve"> 0,6 км,</w:t>
            </w:r>
            <w:r w:rsidRPr="00B77E57">
              <w:rPr>
                <w:color w:val="00B0F0"/>
                <w:sz w:val="16"/>
                <w:szCs w:val="16"/>
              </w:rPr>
              <w:t xml:space="preserve"> </w:t>
            </w:r>
            <w:r w:rsidRPr="00B77E57">
              <w:rPr>
                <w:sz w:val="16"/>
                <w:szCs w:val="16"/>
              </w:rPr>
              <w:t>на юго-восток 0,6 км, на запад 1,4 км</w:t>
            </w:r>
            <w:r w:rsidRPr="00B77E57">
              <w:rPr>
                <w:color w:val="00B0F0"/>
                <w:sz w:val="16"/>
                <w:szCs w:val="16"/>
              </w:rPr>
              <w:t xml:space="preserve"> </w:t>
            </w:r>
            <w:r w:rsidRPr="00B77E57">
              <w:rPr>
                <w:sz w:val="16"/>
                <w:szCs w:val="16"/>
              </w:rPr>
              <w:t>до пересечения с полевой дорогой,</w:t>
            </w:r>
            <w:r w:rsidRPr="00B77E57">
              <w:rPr>
                <w:color w:val="00B0F0"/>
                <w:sz w:val="16"/>
                <w:szCs w:val="16"/>
              </w:rPr>
              <w:t xml:space="preserve"> </w:t>
            </w:r>
            <w:r w:rsidRPr="00B77E57">
              <w:rPr>
                <w:sz w:val="16"/>
                <w:szCs w:val="16"/>
              </w:rPr>
              <w:t xml:space="preserve">от дороги на юг </w:t>
            </w:r>
            <w:r w:rsidRPr="00B77E57">
              <w:rPr>
                <w:b/>
                <w:bCs/>
                <w:i/>
                <w:iCs/>
                <w:sz w:val="16"/>
                <w:szCs w:val="16"/>
              </w:rPr>
              <w:t>4,2</w:t>
            </w:r>
            <w:r w:rsidRPr="00B77E57">
              <w:rPr>
                <w:sz w:val="16"/>
                <w:szCs w:val="16"/>
              </w:rPr>
              <w:t xml:space="preserve"> км до реки </w:t>
            </w:r>
            <w:proofErr w:type="spellStart"/>
            <w:r w:rsidRPr="00B77E57">
              <w:rPr>
                <w:sz w:val="16"/>
                <w:szCs w:val="16"/>
              </w:rPr>
              <w:t>Керенда</w:t>
            </w:r>
            <w:proofErr w:type="spellEnd"/>
            <w:r w:rsidRPr="00B77E57">
              <w:rPr>
                <w:sz w:val="16"/>
                <w:szCs w:val="16"/>
              </w:rPr>
              <w:t>,</w:t>
            </w:r>
            <w:r w:rsidRPr="00B77E57">
              <w:rPr>
                <w:color w:val="00B0F0"/>
                <w:sz w:val="16"/>
                <w:szCs w:val="16"/>
              </w:rPr>
              <w:t xml:space="preserve"> </w:t>
            </w:r>
            <w:r w:rsidRPr="00B77E57">
              <w:rPr>
                <w:sz w:val="16"/>
                <w:szCs w:val="16"/>
              </w:rPr>
              <w:t xml:space="preserve">вниз по течению реки </w:t>
            </w:r>
            <w:proofErr w:type="spellStart"/>
            <w:r w:rsidRPr="00B77E57">
              <w:rPr>
                <w:sz w:val="16"/>
                <w:szCs w:val="16"/>
              </w:rPr>
              <w:t>Керенда</w:t>
            </w:r>
            <w:proofErr w:type="spellEnd"/>
            <w:r w:rsidRPr="00B77E57">
              <w:rPr>
                <w:sz w:val="16"/>
                <w:szCs w:val="16"/>
              </w:rPr>
              <w:t xml:space="preserve"> </w:t>
            </w:r>
            <w:r w:rsidRPr="00B77E57">
              <w:rPr>
                <w:b/>
                <w:bCs/>
                <w:i/>
                <w:iCs/>
                <w:sz w:val="16"/>
                <w:szCs w:val="16"/>
              </w:rPr>
              <w:t>1,2</w:t>
            </w:r>
            <w:r w:rsidRPr="00B77E57">
              <w:rPr>
                <w:sz w:val="16"/>
                <w:szCs w:val="16"/>
              </w:rPr>
              <w:t xml:space="preserve"> км до слияния с рекой </w:t>
            </w:r>
            <w:proofErr w:type="spellStart"/>
            <w:r w:rsidRPr="00B77E57">
              <w:rPr>
                <w:b/>
                <w:bCs/>
                <w:i/>
                <w:iCs/>
                <w:sz w:val="16"/>
                <w:szCs w:val="16"/>
              </w:rPr>
              <w:t>Шукшей</w:t>
            </w:r>
            <w:proofErr w:type="spellEnd"/>
            <w:r w:rsidRPr="00B77E57">
              <w:rPr>
                <w:sz w:val="16"/>
                <w:szCs w:val="16"/>
              </w:rPr>
              <w:t>,</w:t>
            </w:r>
            <w:r w:rsidRPr="00B77E57">
              <w:rPr>
                <w:color w:val="00B0F0"/>
                <w:sz w:val="16"/>
                <w:szCs w:val="16"/>
              </w:rPr>
              <w:t xml:space="preserve"> </w:t>
            </w:r>
            <w:r w:rsidRPr="00B77E57">
              <w:rPr>
                <w:sz w:val="16"/>
                <w:szCs w:val="16"/>
              </w:rPr>
              <w:t xml:space="preserve">вверх по течению </w:t>
            </w:r>
            <w:proofErr w:type="gramStart"/>
            <w:r w:rsidRPr="00B77E57">
              <w:rPr>
                <w:sz w:val="16"/>
                <w:szCs w:val="16"/>
              </w:rPr>
              <w:t xml:space="preserve">реки </w:t>
            </w:r>
            <w:proofErr w:type="spellStart"/>
            <w:r w:rsidRPr="00B77E57">
              <w:rPr>
                <w:sz w:val="16"/>
                <w:szCs w:val="16"/>
              </w:rPr>
              <w:t>Шукша</w:t>
            </w:r>
            <w:proofErr w:type="spellEnd"/>
            <w:r w:rsidRPr="00B77E57">
              <w:rPr>
                <w:sz w:val="16"/>
                <w:szCs w:val="16"/>
              </w:rPr>
              <w:t xml:space="preserve"> </w:t>
            </w:r>
            <w:r w:rsidRPr="00B77E57">
              <w:rPr>
                <w:b/>
                <w:bCs/>
                <w:i/>
                <w:iCs/>
                <w:sz w:val="16"/>
                <w:szCs w:val="16"/>
              </w:rPr>
              <w:t>17,5</w:t>
            </w:r>
            <w:r w:rsidRPr="00B77E57">
              <w:rPr>
                <w:sz w:val="16"/>
                <w:szCs w:val="16"/>
              </w:rPr>
              <w:t xml:space="preserve"> км,</w:t>
            </w:r>
            <w:r w:rsidRPr="00B77E57">
              <w:rPr>
                <w:color w:val="00B0F0"/>
                <w:sz w:val="16"/>
                <w:szCs w:val="16"/>
              </w:rPr>
              <w:t xml:space="preserve"> </w:t>
            </w:r>
            <w:r w:rsidRPr="00B77E57">
              <w:rPr>
                <w:sz w:val="16"/>
                <w:szCs w:val="16"/>
              </w:rPr>
              <w:t xml:space="preserve">далее граница идет на юго-восток по восточной стороне лесополосы </w:t>
            </w:r>
            <w:r w:rsidRPr="00B77E57">
              <w:rPr>
                <w:b/>
                <w:bCs/>
                <w:i/>
                <w:iCs/>
                <w:sz w:val="16"/>
                <w:szCs w:val="16"/>
              </w:rPr>
              <w:t>0,8</w:t>
            </w:r>
            <w:r w:rsidRPr="00B77E57">
              <w:rPr>
                <w:sz w:val="16"/>
                <w:szCs w:val="16"/>
              </w:rPr>
              <w:t xml:space="preserve"> км, далее по суходолу на юго-восток </w:t>
            </w:r>
            <w:r w:rsidRPr="00B77E57">
              <w:rPr>
                <w:b/>
                <w:bCs/>
                <w:i/>
                <w:iCs/>
                <w:sz w:val="16"/>
                <w:szCs w:val="16"/>
              </w:rPr>
              <w:t>6,0</w:t>
            </w:r>
            <w:r w:rsidRPr="00B77E57">
              <w:rPr>
                <w:sz w:val="16"/>
                <w:szCs w:val="16"/>
              </w:rPr>
              <w:t xml:space="preserve"> км</w:t>
            </w:r>
            <w:r w:rsidRPr="00B77E57">
              <w:rPr>
                <w:color w:val="00B0F0"/>
                <w:sz w:val="16"/>
                <w:szCs w:val="16"/>
              </w:rPr>
              <w:t xml:space="preserve"> </w:t>
            </w:r>
            <w:r w:rsidRPr="00B77E57">
              <w:rPr>
                <w:sz w:val="16"/>
                <w:szCs w:val="16"/>
              </w:rPr>
              <w:t xml:space="preserve">до </w:t>
            </w:r>
            <w:r w:rsidRPr="00B77E57">
              <w:rPr>
                <w:b/>
                <w:bCs/>
                <w:i/>
                <w:iCs/>
                <w:sz w:val="16"/>
                <w:szCs w:val="16"/>
              </w:rPr>
              <w:t>ручья безымянного</w:t>
            </w:r>
            <w:r w:rsidRPr="00B77E57">
              <w:rPr>
                <w:sz w:val="16"/>
                <w:szCs w:val="16"/>
              </w:rPr>
              <w:t>,</w:t>
            </w:r>
            <w:r w:rsidRPr="00B77E57">
              <w:rPr>
                <w:color w:val="00B0F0"/>
                <w:sz w:val="16"/>
                <w:szCs w:val="16"/>
              </w:rPr>
              <w:t xml:space="preserve"> </w:t>
            </w:r>
            <w:r w:rsidRPr="00B77E57">
              <w:rPr>
                <w:b/>
                <w:bCs/>
                <w:i/>
                <w:iCs/>
                <w:sz w:val="16"/>
                <w:szCs w:val="16"/>
              </w:rPr>
              <w:t>пересекая газопровод Саратов - Нижний Новгород,</w:t>
            </w:r>
            <w:r w:rsidRPr="00B77E57">
              <w:rPr>
                <w:sz w:val="16"/>
                <w:szCs w:val="16"/>
              </w:rPr>
              <w:t xml:space="preserve"> </w:t>
            </w:r>
            <w:r w:rsidRPr="00B77E57">
              <w:rPr>
                <w:b/>
                <w:bCs/>
                <w:i/>
                <w:iCs/>
                <w:sz w:val="16"/>
                <w:szCs w:val="16"/>
              </w:rPr>
              <w:t>0,9</w:t>
            </w:r>
            <w:r w:rsidRPr="00B77E57">
              <w:rPr>
                <w:sz w:val="16"/>
                <w:szCs w:val="16"/>
              </w:rPr>
              <w:t xml:space="preserve"> км вверх по течению </w:t>
            </w:r>
            <w:r w:rsidRPr="00B77E57">
              <w:rPr>
                <w:b/>
                <w:bCs/>
                <w:i/>
                <w:iCs/>
                <w:sz w:val="16"/>
                <w:szCs w:val="16"/>
              </w:rPr>
              <w:t>ручья</w:t>
            </w:r>
            <w:r w:rsidRPr="00B77E57">
              <w:rPr>
                <w:sz w:val="16"/>
                <w:szCs w:val="16"/>
              </w:rPr>
              <w:t>,</w:t>
            </w:r>
            <w:r w:rsidRPr="00B77E57">
              <w:rPr>
                <w:color w:val="00B0F0"/>
                <w:sz w:val="16"/>
                <w:szCs w:val="16"/>
              </w:rPr>
              <w:t xml:space="preserve"> </w:t>
            </w:r>
            <w:r w:rsidRPr="00B77E57">
              <w:rPr>
                <w:sz w:val="16"/>
                <w:szCs w:val="16"/>
              </w:rPr>
              <w:t xml:space="preserve">далее идет по суходолу на юго-запад 0,5 км до газопровода Саратов - Нижний Новгород, далее в </w:t>
            </w:r>
            <w:r w:rsidRPr="00B77E57">
              <w:rPr>
                <w:b/>
                <w:bCs/>
                <w:i/>
                <w:iCs/>
                <w:sz w:val="16"/>
                <w:szCs w:val="16"/>
              </w:rPr>
              <w:t>южном</w:t>
            </w:r>
            <w:r w:rsidRPr="00B77E57">
              <w:rPr>
                <w:sz w:val="16"/>
                <w:szCs w:val="16"/>
              </w:rPr>
              <w:t xml:space="preserve"> направлении проходит </w:t>
            </w:r>
            <w:r w:rsidRPr="00B77E57">
              <w:rPr>
                <w:b/>
                <w:bCs/>
                <w:i/>
                <w:iCs/>
                <w:sz w:val="16"/>
                <w:szCs w:val="16"/>
              </w:rPr>
              <w:t>0,2</w:t>
            </w:r>
            <w:r w:rsidRPr="00B77E57">
              <w:rPr>
                <w:sz w:val="16"/>
                <w:szCs w:val="16"/>
              </w:rPr>
              <w:t xml:space="preserve"> км</w:t>
            </w:r>
            <w:r w:rsidRPr="00B77E57">
              <w:rPr>
                <w:color w:val="00B0F0"/>
                <w:sz w:val="16"/>
                <w:szCs w:val="16"/>
              </w:rPr>
              <w:t xml:space="preserve"> </w:t>
            </w:r>
            <w:r w:rsidRPr="00B77E57">
              <w:rPr>
                <w:sz w:val="16"/>
                <w:szCs w:val="16"/>
              </w:rPr>
              <w:t>по восточной стороне газопровода</w:t>
            </w:r>
            <w:proofErr w:type="gramEnd"/>
            <w:r w:rsidRPr="00B77E57">
              <w:rPr>
                <w:sz w:val="16"/>
                <w:szCs w:val="16"/>
              </w:rPr>
              <w:t>,</w:t>
            </w:r>
            <w:r w:rsidRPr="00B77E57">
              <w:rPr>
                <w:color w:val="00B0F0"/>
                <w:sz w:val="16"/>
                <w:szCs w:val="16"/>
              </w:rPr>
              <w:t xml:space="preserve"> </w:t>
            </w:r>
            <w:r w:rsidRPr="00B77E57">
              <w:rPr>
                <w:sz w:val="16"/>
                <w:szCs w:val="16"/>
              </w:rPr>
              <w:t>далее по суходолу на юго-восток 0,8 км до слияния с ручьем безымянным,</w:t>
            </w:r>
            <w:r w:rsidRPr="00B77E57">
              <w:rPr>
                <w:color w:val="00B0F0"/>
                <w:sz w:val="16"/>
                <w:szCs w:val="16"/>
              </w:rPr>
              <w:t xml:space="preserve"> </w:t>
            </w:r>
            <w:r w:rsidRPr="00B77E57">
              <w:rPr>
                <w:sz w:val="16"/>
                <w:szCs w:val="16"/>
              </w:rPr>
              <w:t xml:space="preserve">вверх по течению ручья </w:t>
            </w:r>
            <w:r w:rsidRPr="00B77E57">
              <w:rPr>
                <w:b/>
                <w:bCs/>
                <w:i/>
                <w:iCs/>
                <w:sz w:val="16"/>
                <w:szCs w:val="16"/>
              </w:rPr>
              <w:t>2,3</w:t>
            </w:r>
            <w:r w:rsidRPr="00B77E57">
              <w:rPr>
                <w:sz w:val="16"/>
                <w:szCs w:val="16"/>
              </w:rPr>
              <w:t xml:space="preserve"> км, далее по суходолу на юго-запад 1,0 км до исторического вала, далее граница проходит на юго-восток по северо-восточной стороне исторического вала </w:t>
            </w:r>
            <w:r w:rsidRPr="00B77E57">
              <w:rPr>
                <w:b/>
                <w:bCs/>
                <w:i/>
                <w:iCs/>
                <w:sz w:val="16"/>
                <w:szCs w:val="16"/>
              </w:rPr>
              <w:t>1,3</w:t>
            </w:r>
            <w:r w:rsidRPr="00B77E57">
              <w:rPr>
                <w:sz w:val="16"/>
                <w:szCs w:val="16"/>
              </w:rPr>
              <w:t xml:space="preserve"> км до точки</w:t>
            </w:r>
            <w:proofErr w:type="gramStart"/>
            <w:r w:rsidRPr="00B77E57">
              <w:rPr>
                <w:sz w:val="16"/>
                <w:szCs w:val="16"/>
              </w:rPr>
              <w:t xml:space="preserve"> Е</w:t>
            </w:r>
            <w:proofErr w:type="gramEnd"/>
            <w:r w:rsidRPr="00B77E57">
              <w:rPr>
                <w:sz w:val="16"/>
                <w:szCs w:val="16"/>
              </w:rPr>
              <w:t xml:space="preserve"> (узловая точка N 45).</w:t>
            </w:r>
          </w:p>
        </w:tc>
        <w:tc>
          <w:tcPr>
            <w:tcW w:w="2440" w:type="dxa"/>
            <w:tcBorders>
              <w:top w:val="single" w:sz="4" w:space="0" w:color="auto"/>
              <w:left w:val="single" w:sz="4" w:space="0" w:color="auto"/>
              <w:bottom w:val="single" w:sz="4" w:space="0" w:color="auto"/>
              <w:right w:val="single" w:sz="4" w:space="0" w:color="auto"/>
            </w:tcBorders>
          </w:tcPr>
          <w:p w:rsidR="00D47C27" w:rsidRPr="00B77E57" w:rsidRDefault="00D47C27" w:rsidP="00D00F14">
            <w:pPr>
              <w:pStyle w:val="48"/>
              <w:tabs>
                <w:tab w:val="left" w:pos="284"/>
                <w:tab w:val="left" w:pos="311"/>
              </w:tabs>
              <w:spacing w:line="240" w:lineRule="auto"/>
              <w:ind w:firstLine="284"/>
              <w:rPr>
                <w:b/>
                <w:bCs/>
                <w:i/>
                <w:iCs/>
                <w:color w:val="FF0000"/>
                <w:sz w:val="16"/>
                <w:szCs w:val="16"/>
              </w:rPr>
            </w:pPr>
            <w:r w:rsidRPr="00B77E57">
              <w:rPr>
                <w:sz w:val="16"/>
                <w:szCs w:val="16"/>
              </w:rPr>
              <w:t>От точки</w:t>
            </w:r>
            <w:proofErr w:type="gramStart"/>
            <w:r w:rsidRPr="00B77E57">
              <w:rPr>
                <w:sz w:val="16"/>
                <w:szCs w:val="16"/>
              </w:rPr>
              <w:t xml:space="preserve"> Д</w:t>
            </w:r>
            <w:proofErr w:type="gramEnd"/>
            <w:r w:rsidRPr="00B77E57">
              <w:rPr>
                <w:sz w:val="16"/>
                <w:szCs w:val="16"/>
              </w:rPr>
              <w:t xml:space="preserve"> (узловая точка N 44) граница проходит вниз по течению безымянного ручья 1,5  км,</w:t>
            </w:r>
            <w:r w:rsidRPr="00B77E57">
              <w:rPr>
                <w:color w:val="FF0000"/>
                <w:sz w:val="16"/>
                <w:szCs w:val="16"/>
              </w:rPr>
              <w:t xml:space="preserve"> </w:t>
            </w:r>
            <w:r w:rsidRPr="00B77E57">
              <w:rPr>
                <w:sz w:val="16"/>
                <w:szCs w:val="16"/>
              </w:rPr>
              <w:t xml:space="preserve">далее по суходолу на </w:t>
            </w:r>
            <w:r w:rsidRPr="00B77E57">
              <w:rPr>
                <w:b/>
                <w:bCs/>
                <w:i/>
                <w:iCs/>
                <w:sz w:val="16"/>
                <w:szCs w:val="16"/>
              </w:rPr>
              <w:t>юго-запад</w:t>
            </w:r>
            <w:r w:rsidRPr="00B77E57">
              <w:rPr>
                <w:sz w:val="16"/>
                <w:szCs w:val="16"/>
              </w:rPr>
              <w:t xml:space="preserve"> 0,6 км,</w:t>
            </w:r>
            <w:r w:rsidRPr="00B77E57">
              <w:rPr>
                <w:color w:val="FF0000"/>
                <w:sz w:val="16"/>
                <w:szCs w:val="16"/>
              </w:rPr>
              <w:t xml:space="preserve"> </w:t>
            </w:r>
            <w:r w:rsidRPr="00B77E57">
              <w:rPr>
                <w:sz w:val="16"/>
                <w:szCs w:val="16"/>
              </w:rPr>
              <w:t>на юго-восток 0,6 км,</w:t>
            </w:r>
            <w:r w:rsidRPr="00B77E57">
              <w:rPr>
                <w:color w:val="FF0000"/>
                <w:sz w:val="16"/>
                <w:szCs w:val="16"/>
              </w:rPr>
              <w:t xml:space="preserve"> </w:t>
            </w:r>
            <w:r w:rsidRPr="00B77E57">
              <w:rPr>
                <w:sz w:val="16"/>
                <w:szCs w:val="16"/>
              </w:rPr>
              <w:t xml:space="preserve">на запад </w:t>
            </w:r>
            <w:r w:rsidRPr="00B77E57">
              <w:rPr>
                <w:b/>
                <w:bCs/>
                <w:i/>
                <w:iCs/>
                <w:sz w:val="16"/>
                <w:szCs w:val="16"/>
              </w:rPr>
              <w:t>по суходолу</w:t>
            </w:r>
            <w:r w:rsidRPr="00B77E57">
              <w:rPr>
                <w:sz w:val="16"/>
                <w:szCs w:val="16"/>
              </w:rPr>
              <w:t xml:space="preserve"> 1,4 км до пересечения с полевой дорогой,</w:t>
            </w:r>
            <w:r w:rsidRPr="00B77E57">
              <w:rPr>
                <w:color w:val="FF0000"/>
                <w:sz w:val="16"/>
                <w:szCs w:val="16"/>
              </w:rPr>
              <w:t xml:space="preserve"> </w:t>
            </w:r>
            <w:r w:rsidRPr="00B77E57">
              <w:rPr>
                <w:sz w:val="16"/>
                <w:szCs w:val="16"/>
              </w:rPr>
              <w:t xml:space="preserve">от дороги на юг </w:t>
            </w:r>
            <w:r w:rsidRPr="00B77E57">
              <w:rPr>
                <w:b/>
                <w:bCs/>
                <w:i/>
                <w:iCs/>
                <w:sz w:val="16"/>
                <w:szCs w:val="16"/>
              </w:rPr>
              <w:t>4,3</w:t>
            </w:r>
            <w:r w:rsidRPr="00B77E57">
              <w:rPr>
                <w:sz w:val="16"/>
                <w:szCs w:val="16"/>
              </w:rPr>
              <w:t xml:space="preserve"> км до реки </w:t>
            </w:r>
            <w:proofErr w:type="spellStart"/>
            <w:r w:rsidRPr="00B77E57">
              <w:rPr>
                <w:sz w:val="16"/>
                <w:szCs w:val="16"/>
              </w:rPr>
              <w:t>Керенда</w:t>
            </w:r>
            <w:proofErr w:type="spellEnd"/>
            <w:r w:rsidRPr="00B77E57">
              <w:rPr>
                <w:sz w:val="16"/>
                <w:szCs w:val="16"/>
              </w:rPr>
              <w:t>,</w:t>
            </w:r>
            <w:r w:rsidRPr="00B77E57">
              <w:rPr>
                <w:color w:val="FF0000"/>
                <w:sz w:val="16"/>
                <w:szCs w:val="16"/>
              </w:rPr>
              <w:t xml:space="preserve"> </w:t>
            </w:r>
            <w:r w:rsidRPr="00B77E57">
              <w:rPr>
                <w:sz w:val="16"/>
                <w:szCs w:val="16"/>
              </w:rPr>
              <w:t xml:space="preserve">вниз по течению реки </w:t>
            </w:r>
            <w:proofErr w:type="spellStart"/>
            <w:r w:rsidRPr="00B77E57">
              <w:rPr>
                <w:sz w:val="16"/>
                <w:szCs w:val="16"/>
              </w:rPr>
              <w:t>Керенда</w:t>
            </w:r>
            <w:proofErr w:type="spellEnd"/>
            <w:r w:rsidRPr="00B77E57">
              <w:rPr>
                <w:sz w:val="16"/>
                <w:szCs w:val="16"/>
              </w:rPr>
              <w:t xml:space="preserve"> </w:t>
            </w:r>
            <w:r w:rsidRPr="00B77E57">
              <w:rPr>
                <w:b/>
                <w:bCs/>
                <w:i/>
                <w:iCs/>
                <w:sz w:val="16"/>
                <w:szCs w:val="16"/>
              </w:rPr>
              <w:t>1,5</w:t>
            </w:r>
            <w:r w:rsidRPr="00B77E57">
              <w:rPr>
                <w:sz w:val="16"/>
                <w:szCs w:val="16"/>
              </w:rPr>
              <w:t xml:space="preserve"> км до слияния с рекой </w:t>
            </w:r>
            <w:proofErr w:type="spellStart"/>
            <w:r w:rsidRPr="00B77E57">
              <w:rPr>
                <w:b/>
                <w:bCs/>
                <w:i/>
                <w:iCs/>
                <w:sz w:val="16"/>
                <w:szCs w:val="16"/>
              </w:rPr>
              <w:t>Шукша</w:t>
            </w:r>
            <w:proofErr w:type="spellEnd"/>
            <w:r w:rsidRPr="00B77E57">
              <w:rPr>
                <w:sz w:val="16"/>
                <w:szCs w:val="16"/>
              </w:rPr>
              <w:t>,</w:t>
            </w:r>
            <w:r w:rsidRPr="00B77E57">
              <w:rPr>
                <w:color w:val="FF0000"/>
                <w:sz w:val="16"/>
                <w:szCs w:val="16"/>
              </w:rPr>
              <w:t xml:space="preserve"> </w:t>
            </w:r>
            <w:r w:rsidRPr="00B77E57">
              <w:rPr>
                <w:sz w:val="16"/>
                <w:szCs w:val="16"/>
              </w:rPr>
              <w:t xml:space="preserve">вверх </w:t>
            </w:r>
            <w:proofErr w:type="gramStart"/>
            <w:r w:rsidRPr="00B77E57">
              <w:rPr>
                <w:sz w:val="16"/>
                <w:szCs w:val="16"/>
              </w:rPr>
              <w:t xml:space="preserve">по течению реки </w:t>
            </w:r>
            <w:proofErr w:type="spellStart"/>
            <w:r w:rsidRPr="00B77E57">
              <w:rPr>
                <w:sz w:val="16"/>
                <w:szCs w:val="16"/>
              </w:rPr>
              <w:t>Шукша</w:t>
            </w:r>
            <w:proofErr w:type="spellEnd"/>
            <w:r w:rsidRPr="00B77E57">
              <w:rPr>
                <w:sz w:val="16"/>
                <w:szCs w:val="16"/>
              </w:rPr>
              <w:t xml:space="preserve"> </w:t>
            </w:r>
            <w:r w:rsidRPr="00B77E57">
              <w:rPr>
                <w:b/>
                <w:bCs/>
                <w:i/>
                <w:iCs/>
                <w:sz w:val="16"/>
                <w:szCs w:val="16"/>
              </w:rPr>
              <w:t>18,0</w:t>
            </w:r>
            <w:r w:rsidRPr="00B77E57">
              <w:rPr>
                <w:sz w:val="16"/>
                <w:szCs w:val="16"/>
              </w:rPr>
              <w:t xml:space="preserve"> км</w:t>
            </w:r>
            <w:r w:rsidRPr="00B77E57">
              <w:rPr>
                <w:color w:val="FF0000"/>
                <w:sz w:val="16"/>
                <w:szCs w:val="16"/>
              </w:rPr>
              <w:t xml:space="preserve"> </w:t>
            </w:r>
            <w:r w:rsidRPr="00B77E57">
              <w:rPr>
                <w:b/>
                <w:bCs/>
                <w:i/>
                <w:iCs/>
                <w:sz w:val="16"/>
                <w:szCs w:val="16"/>
              </w:rPr>
              <w:t>до  безымянного ручья, вверх по течению ручья 1,8 км</w:t>
            </w:r>
            <w:r w:rsidRPr="00B77E57">
              <w:rPr>
                <w:b/>
                <w:bCs/>
                <w:i/>
                <w:iCs/>
                <w:sz w:val="16"/>
                <w:szCs w:val="16"/>
                <w:shd w:val="clear" w:color="auto" w:fill="FFFFFF"/>
              </w:rPr>
              <w:t>,</w:t>
            </w:r>
            <w:r w:rsidRPr="00B77E57">
              <w:rPr>
                <w:b/>
                <w:bCs/>
                <w:i/>
                <w:iCs/>
                <w:color w:val="FF0000"/>
                <w:sz w:val="16"/>
                <w:szCs w:val="16"/>
                <w:shd w:val="clear" w:color="auto" w:fill="FFFFFF"/>
              </w:rPr>
              <w:t xml:space="preserve"> </w:t>
            </w:r>
            <w:r w:rsidRPr="00B77E57">
              <w:rPr>
                <w:sz w:val="16"/>
                <w:szCs w:val="16"/>
              </w:rPr>
              <w:t xml:space="preserve">далее граница идет на юго-восток по </w:t>
            </w:r>
            <w:r w:rsidRPr="00B77E57">
              <w:rPr>
                <w:bCs/>
                <w:iCs/>
                <w:sz w:val="16"/>
                <w:szCs w:val="16"/>
              </w:rPr>
              <w:t>восточной</w:t>
            </w:r>
            <w:r w:rsidRPr="00B77E57">
              <w:rPr>
                <w:sz w:val="16"/>
                <w:szCs w:val="16"/>
              </w:rPr>
              <w:t xml:space="preserve"> стороне лесополосы </w:t>
            </w:r>
            <w:r w:rsidRPr="00B77E57">
              <w:rPr>
                <w:b/>
                <w:bCs/>
                <w:i/>
                <w:iCs/>
                <w:sz w:val="16"/>
                <w:szCs w:val="16"/>
              </w:rPr>
              <w:t>1,8</w:t>
            </w:r>
            <w:r w:rsidRPr="00B77E57">
              <w:rPr>
                <w:sz w:val="16"/>
                <w:szCs w:val="16"/>
              </w:rPr>
              <w:t xml:space="preserve"> км, далее по суходолу на юго-восток </w:t>
            </w:r>
            <w:r w:rsidRPr="00B77E57">
              <w:rPr>
                <w:b/>
                <w:bCs/>
                <w:i/>
                <w:iCs/>
                <w:sz w:val="16"/>
                <w:szCs w:val="16"/>
              </w:rPr>
              <w:t>5,4</w:t>
            </w:r>
            <w:r w:rsidRPr="00B77E57">
              <w:rPr>
                <w:sz w:val="16"/>
                <w:szCs w:val="16"/>
              </w:rPr>
              <w:t xml:space="preserve"> км до </w:t>
            </w:r>
            <w:r w:rsidRPr="00B77E57">
              <w:rPr>
                <w:b/>
                <w:bCs/>
                <w:i/>
                <w:iCs/>
                <w:sz w:val="16"/>
                <w:szCs w:val="16"/>
              </w:rPr>
              <w:t>реки</w:t>
            </w:r>
            <w:r w:rsidRPr="00B77E57">
              <w:rPr>
                <w:sz w:val="16"/>
                <w:szCs w:val="16"/>
              </w:rPr>
              <w:t xml:space="preserve"> </w:t>
            </w:r>
            <w:proofErr w:type="spellStart"/>
            <w:r w:rsidRPr="00B77E57">
              <w:rPr>
                <w:b/>
                <w:bCs/>
                <w:i/>
                <w:iCs/>
                <w:sz w:val="16"/>
                <w:szCs w:val="16"/>
              </w:rPr>
              <w:t>Пензятка</w:t>
            </w:r>
            <w:proofErr w:type="spellEnd"/>
            <w:r w:rsidRPr="00B77E57">
              <w:rPr>
                <w:sz w:val="16"/>
                <w:szCs w:val="16"/>
              </w:rPr>
              <w:t>,</w:t>
            </w:r>
            <w:r w:rsidRPr="00B77E57">
              <w:rPr>
                <w:color w:val="FF0000"/>
                <w:sz w:val="16"/>
                <w:szCs w:val="16"/>
              </w:rPr>
              <w:t xml:space="preserve"> </w:t>
            </w:r>
            <w:r w:rsidRPr="00B77E57">
              <w:rPr>
                <w:b/>
                <w:bCs/>
                <w:i/>
                <w:iCs/>
                <w:sz w:val="16"/>
                <w:szCs w:val="16"/>
              </w:rPr>
              <w:t>0,8</w:t>
            </w:r>
            <w:r w:rsidRPr="00B77E57">
              <w:rPr>
                <w:sz w:val="16"/>
                <w:szCs w:val="16"/>
              </w:rPr>
              <w:t xml:space="preserve"> км вверх по течению </w:t>
            </w:r>
            <w:r w:rsidRPr="00B77E57">
              <w:rPr>
                <w:b/>
                <w:bCs/>
                <w:i/>
                <w:iCs/>
                <w:sz w:val="16"/>
                <w:szCs w:val="16"/>
              </w:rPr>
              <w:t>реки</w:t>
            </w:r>
            <w:r w:rsidRPr="00B77E57">
              <w:rPr>
                <w:sz w:val="16"/>
                <w:szCs w:val="16"/>
              </w:rPr>
              <w:t>,</w:t>
            </w:r>
            <w:r w:rsidRPr="00B77E57">
              <w:rPr>
                <w:color w:val="FF0000"/>
                <w:sz w:val="16"/>
                <w:szCs w:val="16"/>
              </w:rPr>
              <w:t xml:space="preserve">  </w:t>
            </w:r>
            <w:r w:rsidRPr="00B77E57">
              <w:rPr>
                <w:sz w:val="16"/>
                <w:szCs w:val="16"/>
              </w:rPr>
              <w:t>далее идет по суходолу на юго-запад 0,5 км</w:t>
            </w:r>
            <w:r w:rsidRPr="00B77E57">
              <w:rPr>
                <w:color w:val="FF0000"/>
                <w:sz w:val="16"/>
                <w:szCs w:val="16"/>
              </w:rPr>
              <w:t xml:space="preserve"> </w:t>
            </w:r>
            <w:r w:rsidRPr="00B77E57">
              <w:rPr>
                <w:sz w:val="16"/>
                <w:szCs w:val="16"/>
              </w:rPr>
              <w:t>до газопровода Саратов - Нижний Новгород,</w:t>
            </w:r>
            <w:r w:rsidRPr="00B77E57">
              <w:rPr>
                <w:color w:val="FF0000"/>
                <w:sz w:val="16"/>
                <w:szCs w:val="16"/>
              </w:rPr>
              <w:t xml:space="preserve"> </w:t>
            </w:r>
            <w:r w:rsidRPr="00B77E57">
              <w:rPr>
                <w:sz w:val="16"/>
                <w:szCs w:val="16"/>
              </w:rPr>
              <w:t xml:space="preserve">далее в </w:t>
            </w:r>
            <w:r w:rsidRPr="00B77E57">
              <w:rPr>
                <w:b/>
                <w:bCs/>
                <w:i/>
                <w:iCs/>
                <w:sz w:val="16"/>
                <w:szCs w:val="16"/>
              </w:rPr>
              <w:t>юго-западном</w:t>
            </w:r>
            <w:r w:rsidRPr="00B77E57">
              <w:rPr>
                <w:sz w:val="16"/>
                <w:szCs w:val="16"/>
              </w:rPr>
              <w:t xml:space="preserve"> направлении проходит</w:t>
            </w:r>
            <w:proofErr w:type="gramEnd"/>
            <w:r w:rsidRPr="00B77E57">
              <w:rPr>
                <w:sz w:val="16"/>
                <w:szCs w:val="16"/>
              </w:rPr>
              <w:t xml:space="preserve"> </w:t>
            </w:r>
            <w:r w:rsidRPr="00B77E57">
              <w:rPr>
                <w:b/>
                <w:bCs/>
                <w:i/>
                <w:iCs/>
                <w:sz w:val="16"/>
                <w:szCs w:val="16"/>
              </w:rPr>
              <w:t>0,4</w:t>
            </w:r>
            <w:r w:rsidRPr="00B77E57">
              <w:rPr>
                <w:sz w:val="16"/>
                <w:szCs w:val="16"/>
              </w:rPr>
              <w:t xml:space="preserve"> км по восточной стороне </w:t>
            </w:r>
            <w:r w:rsidRPr="00B77E57">
              <w:rPr>
                <w:b/>
                <w:bCs/>
                <w:i/>
                <w:iCs/>
                <w:sz w:val="16"/>
                <w:szCs w:val="16"/>
              </w:rPr>
              <w:t>полосы отвода</w:t>
            </w:r>
            <w:r w:rsidRPr="00B77E57">
              <w:rPr>
                <w:sz w:val="16"/>
                <w:szCs w:val="16"/>
              </w:rPr>
              <w:t xml:space="preserve"> газопровода,</w:t>
            </w:r>
            <w:r w:rsidRPr="00B77E57">
              <w:rPr>
                <w:color w:val="FF0000"/>
                <w:sz w:val="16"/>
                <w:szCs w:val="16"/>
              </w:rPr>
              <w:t xml:space="preserve"> </w:t>
            </w:r>
            <w:r w:rsidRPr="00B77E57">
              <w:rPr>
                <w:sz w:val="16"/>
                <w:szCs w:val="16"/>
              </w:rPr>
              <w:t>далее по суходолу на юго-восток 0,8 км до слияния с ручьем безымянным,</w:t>
            </w:r>
            <w:r w:rsidRPr="00B77E57">
              <w:rPr>
                <w:color w:val="FF0000"/>
                <w:sz w:val="16"/>
                <w:szCs w:val="16"/>
              </w:rPr>
              <w:t xml:space="preserve"> </w:t>
            </w:r>
            <w:r w:rsidRPr="00B77E57">
              <w:rPr>
                <w:sz w:val="16"/>
                <w:szCs w:val="16"/>
              </w:rPr>
              <w:t xml:space="preserve">вверх по течению ручья </w:t>
            </w:r>
            <w:r w:rsidRPr="00B77E57">
              <w:rPr>
                <w:b/>
                <w:bCs/>
                <w:i/>
                <w:iCs/>
                <w:sz w:val="16"/>
                <w:szCs w:val="16"/>
              </w:rPr>
              <w:t>2,4</w:t>
            </w:r>
            <w:r w:rsidRPr="00B77E57">
              <w:rPr>
                <w:sz w:val="16"/>
                <w:szCs w:val="16"/>
              </w:rPr>
              <w:t xml:space="preserve"> км,</w:t>
            </w:r>
            <w:r w:rsidRPr="00B77E57">
              <w:rPr>
                <w:color w:val="FF0000"/>
                <w:sz w:val="16"/>
                <w:szCs w:val="16"/>
              </w:rPr>
              <w:t xml:space="preserve"> </w:t>
            </w:r>
            <w:r w:rsidRPr="00B77E57">
              <w:rPr>
                <w:sz w:val="16"/>
                <w:szCs w:val="16"/>
              </w:rPr>
              <w:t>далее по суходолу на юго-запад 1,0 км до исторического вала,</w:t>
            </w:r>
            <w:r w:rsidRPr="00B77E57">
              <w:rPr>
                <w:color w:val="FF0000"/>
                <w:sz w:val="16"/>
                <w:szCs w:val="16"/>
              </w:rPr>
              <w:t xml:space="preserve"> </w:t>
            </w:r>
            <w:r w:rsidRPr="00B77E57">
              <w:rPr>
                <w:sz w:val="16"/>
                <w:szCs w:val="16"/>
              </w:rPr>
              <w:t xml:space="preserve">далее граница проходит на юго-восток по северо-восточной стороне исторического вала </w:t>
            </w:r>
            <w:r w:rsidRPr="00B77E57">
              <w:rPr>
                <w:b/>
                <w:bCs/>
                <w:i/>
                <w:iCs/>
                <w:sz w:val="16"/>
                <w:szCs w:val="16"/>
              </w:rPr>
              <w:t>0,5</w:t>
            </w:r>
            <w:r w:rsidRPr="00B77E57">
              <w:rPr>
                <w:sz w:val="16"/>
                <w:szCs w:val="16"/>
              </w:rPr>
              <w:t xml:space="preserve"> км до точки</w:t>
            </w:r>
            <w:proofErr w:type="gramStart"/>
            <w:r w:rsidRPr="00B77E57">
              <w:rPr>
                <w:sz w:val="16"/>
                <w:szCs w:val="16"/>
              </w:rPr>
              <w:t xml:space="preserve"> Е</w:t>
            </w:r>
            <w:proofErr w:type="gramEnd"/>
            <w:r w:rsidRPr="00B77E57">
              <w:rPr>
                <w:sz w:val="16"/>
                <w:szCs w:val="16"/>
              </w:rPr>
              <w:t xml:space="preserve"> (узловая точка N 45).</w:t>
            </w:r>
          </w:p>
        </w:tc>
        <w:tc>
          <w:tcPr>
            <w:tcW w:w="2438" w:type="dxa"/>
            <w:tcBorders>
              <w:top w:val="single" w:sz="4" w:space="0" w:color="auto"/>
              <w:left w:val="single" w:sz="4" w:space="0" w:color="auto"/>
              <w:bottom w:val="single" w:sz="4" w:space="0" w:color="auto"/>
              <w:right w:val="single" w:sz="4" w:space="0" w:color="auto"/>
            </w:tcBorders>
          </w:tcPr>
          <w:p w:rsidR="00D47C27" w:rsidRPr="00B77E57" w:rsidRDefault="00D47C27" w:rsidP="00D00F14">
            <w:pPr>
              <w:rPr>
                <w:sz w:val="16"/>
                <w:szCs w:val="16"/>
              </w:rPr>
            </w:pPr>
            <w:r w:rsidRPr="00B77E57">
              <w:rPr>
                <w:sz w:val="16"/>
                <w:szCs w:val="16"/>
              </w:rPr>
              <w:t>Уточнение прохождения границы</w:t>
            </w: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r w:rsidRPr="00B77E57">
              <w:rPr>
                <w:sz w:val="16"/>
                <w:szCs w:val="16"/>
              </w:rPr>
              <w:t>Уточнение наименования реки в реестре географических названий</w:t>
            </w:r>
          </w:p>
          <w:p w:rsidR="00D47C27" w:rsidRPr="00B77E57" w:rsidRDefault="00D47C27" w:rsidP="00D00F14">
            <w:pPr>
              <w:rPr>
                <w:sz w:val="16"/>
                <w:szCs w:val="16"/>
              </w:rPr>
            </w:pPr>
          </w:p>
        </w:tc>
      </w:tr>
      <w:tr w:rsidR="00D47C27" w:rsidRPr="00B77E57" w:rsidTr="00D47C27">
        <w:trPr>
          <w:trHeight w:val="737"/>
          <w:jc w:val="center"/>
        </w:trPr>
        <w:tc>
          <w:tcPr>
            <w:tcW w:w="2645" w:type="dxa"/>
            <w:tcBorders>
              <w:top w:val="single" w:sz="4" w:space="0" w:color="auto"/>
              <w:left w:val="single" w:sz="4" w:space="0" w:color="auto"/>
              <w:bottom w:val="single" w:sz="4" w:space="0" w:color="auto"/>
              <w:right w:val="single" w:sz="4" w:space="0" w:color="auto"/>
            </w:tcBorders>
          </w:tcPr>
          <w:p w:rsidR="00D47C27" w:rsidRPr="00B77E57" w:rsidRDefault="00D47C27" w:rsidP="00D00F14">
            <w:pPr>
              <w:pStyle w:val="48"/>
              <w:tabs>
                <w:tab w:val="left" w:pos="284"/>
                <w:tab w:val="left" w:pos="311"/>
              </w:tabs>
              <w:spacing w:line="240" w:lineRule="auto"/>
              <w:ind w:firstLine="567"/>
              <w:rPr>
                <w:b/>
                <w:sz w:val="16"/>
                <w:szCs w:val="16"/>
              </w:rPr>
            </w:pPr>
            <w:r w:rsidRPr="00B77E57">
              <w:rPr>
                <w:b/>
                <w:sz w:val="16"/>
                <w:szCs w:val="16"/>
              </w:rPr>
              <w:t xml:space="preserve">От точки Е (узловая точка N 45) до точки </w:t>
            </w:r>
            <w:proofErr w:type="gramStart"/>
            <w:r w:rsidRPr="00B77E57">
              <w:rPr>
                <w:b/>
                <w:sz w:val="16"/>
                <w:szCs w:val="16"/>
              </w:rPr>
              <w:t>П</w:t>
            </w:r>
            <w:proofErr w:type="gramEnd"/>
            <w:r w:rsidRPr="00B77E57">
              <w:rPr>
                <w:b/>
                <w:sz w:val="16"/>
                <w:szCs w:val="16"/>
              </w:rPr>
              <w:t xml:space="preserve"> (узловая точка N 41) Мокшанский район граничит с Пензенским районом Пензенской области.</w:t>
            </w:r>
          </w:p>
        </w:tc>
        <w:tc>
          <w:tcPr>
            <w:tcW w:w="2802" w:type="dxa"/>
            <w:tcBorders>
              <w:top w:val="single" w:sz="4" w:space="0" w:color="auto"/>
              <w:left w:val="single" w:sz="4" w:space="0" w:color="auto"/>
              <w:bottom w:val="single" w:sz="4" w:space="0" w:color="auto"/>
              <w:right w:val="single" w:sz="4" w:space="0" w:color="auto"/>
            </w:tcBorders>
          </w:tcPr>
          <w:p w:rsidR="00D47C27" w:rsidRPr="00B77E57" w:rsidRDefault="00D47C27" w:rsidP="00D00F14">
            <w:pPr>
              <w:pStyle w:val="48"/>
              <w:tabs>
                <w:tab w:val="left" w:pos="284"/>
                <w:tab w:val="left" w:pos="311"/>
              </w:tabs>
              <w:spacing w:line="240" w:lineRule="auto"/>
              <w:ind w:firstLine="284"/>
              <w:rPr>
                <w:color w:val="00B0F0"/>
                <w:sz w:val="16"/>
                <w:szCs w:val="16"/>
              </w:rPr>
            </w:pPr>
            <w:r w:rsidRPr="00B77E57">
              <w:rPr>
                <w:sz w:val="16"/>
                <w:szCs w:val="16"/>
              </w:rPr>
              <w:t>От точки</w:t>
            </w:r>
            <w:proofErr w:type="gramStart"/>
            <w:r w:rsidRPr="00B77E57">
              <w:rPr>
                <w:sz w:val="16"/>
                <w:szCs w:val="16"/>
              </w:rPr>
              <w:t xml:space="preserve"> Е</w:t>
            </w:r>
            <w:proofErr w:type="gramEnd"/>
            <w:r w:rsidRPr="00B77E57">
              <w:rPr>
                <w:sz w:val="16"/>
                <w:szCs w:val="16"/>
              </w:rPr>
              <w:t xml:space="preserve"> (узловая точка N 45)</w:t>
            </w:r>
            <w:r w:rsidRPr="00B77E57">
              <w:rPr>
                <w:color w:val="00B0F0"/>
                <w:sz w:val="16"/>
                <w:szCs w:val="16"/>
              </w:rPr>
              <w:t xml:space="preserve"> </w:t>
            </w:r>
            <w:r w:rsidRPr="00B77E57">
              <w:rPr>
                <w:sz w:val="16"/>
                <w:szCs w:val="16"/>
              </w:rPr>
              <w:t xml:space="preserve">граница проходит </w:t>
            </w:r>
            <w:r w:rsidRPr="00B77E57">
              <w:rPr>
                <w:b/>
                <w:bCs/>
                <w:i/>
                <w:iCs/>
                <w:sz w:val="16"/>
                <w:szCs w:val="16"/>
              </w:rPr>
              <w:t>по оси</w:t>
            </w:r>
            <w:r w:rsidRPr="00B77E57">
              <w:rPr>
                <w:sz w:val="16"/>
                <w:szCs w:val="16"/>
              </w:rPr>
              <w:t xml:space="preserve"> железной дороги Москва - Самара</w:t>
            </w:r>
            <w:r w:rsidRPr="00B77E57">
              <w:rPr>
                <w:b/>
                <w:bCs/>
                <w:i/>
                <w:iCs/>
                <w:sz w:val="16"/>
                <w:szCs w:val="16"/>
              </w:rPr>
              <w:t xml:space="preserve"> 17,0</w:t>
            </w:r>
            <w:r w:rsidRPr="00B77E57">
              <w:rPr>
                <w:sz w:val="16"/>
                <w:szCs w:val="16"/>
              </w:rPr>
              <w:t xml:space="preserve"> км, от железной дороги граница проходит по суходолу на юго-восток 2,8 км,</w:t>
            </w:r>
            <w:r w:rsidRPr="00B77E57">
              <w:rPr>
                <w:color w:val="00B0F0"/>
                <w:sz w:val="16"/>
                <w:szCs w:val="16"/>
              </w:rPr>
              <w:t xml:space="preserve"> </w:t>
            </w:r>
            <w:r w:rsidRPr="00B77E57">
              <w:rPr>
                <w:sz w:val="16"/>
                <w:szCs w:val="16"/>
              </w:rPr>
              <w:t>на юго-запад 0,9 км, на юго-восток 0,5 км до стороны 47 квартала</w:t>
            </w:r>
            <w:r w:rsidRPr="00B77E57">
              <w:rPr>
                <w:color w:val="00B0F0"/>
                <w:sz w:val="16"/>
                <w:szCs w:val="16"/>
              </w:rPr>
              <w:t xml:space="preserve"> </w:t>
            </w:r>
            <w:r w:rsidRPr="00B77E57">
              <w:rPr>
                <w:b/>
                <w:bCs/>
                <w:i/>
                <w:iCs/>
                <w:sz w:val="16"/>
                <w:szCs w:val="16"/>
              </w:rPr>
              <w:t>Веселовского лесничества Ленинского лесхоза</w:t>
            </w:r>
            <w:r w:rsidRPr="00B77E57">
              <w:rPr>
                <w:sz w:val="16"/>
                <w:szCs w:val="16"/>
              </w:rPr>
              <w:t>,</w:t>
            </w:r>
            <w:r w:rsidRPr="00B77E57">
              <w:rPr>
                <w:color w:val="00B0F0"/>
                <w:sz w:val="16"/>
                <w:szCs w:val="16"/>
              </w:rPr>
              <w:t xml:space="preserve"> </w:t>
            </w:r>
            <w:r w:rsidRPr="00B77E57">
              <w:rPr>
                <w:sz w:val="16"/>
                <w:szCs w:val="16"/>
              </w:rPr>
              <w:t xml:space="preserve">далее в юго-западном направлении проходит 0,6 км по стороне 47 квартала, 0,6 км по суходолу до </w:t>
            </w:r>
            <w:proofErr w:type="gramStart"/>
            <w:r w:rsidRPr="00B77E57">
              <w:rPr>
                <w:sz w:val="16"/>
                <w:szCs w:val="16"/>
              </w:rPr>
              <w:t>пересечения с линией электропередач, далее граница проходит по суходолу 1,9 км на юг, на северо-запад 0,9 км, на юго-запад 0,7 км, далее, не меняя направления, по лесополосе 1,0 км и снова по суходолу 1,7 км до реки Березовка,</w:t>
            </w:r>
            <w:r w:rsidRPr="00B77E57">
              <w:rPr>
                <w:color w:val="00B0F0"/>
                <w:sz w:val="16"/>
                <w:szCs w:val="16"/>
              </w:rPr>
              <w:t xml:space="preserve"> </w:t>
            </w:r>
            <w:r w:rsidRPr="00B77E57">
              <w:rPr>
                <w:sz w:val="16"/>
                <w:szCs w:val="16"/>
              </w:rPr>
              <w:t>вверх по течению реки Березовка 1,7 км, далее на северо-восток по плотине 0,5 км,</w:t>
            </w:r>
            <w:r w:rsidRPr="00B77E57">
              <w:rPr>
                <w:color w:val="00B0F0"/>
                <w:sz w:val="16"/>
                <w:szCs w:val="16"/>
              </w:rPr>
              <w:t xml:space="preserve"> </w:t>
            </w:r>
            <w:r w:rsidRPr="00B77E57">
              <w:rPr>
                <w:sz w:val="16"/>
                <w:szCs w:val="16"/>
              </w:rPr>
              <w:t xml:space="preserve">далее на северо-запад по стороне 49 квартала </w:t>
            </w:r>
            <w:proofErr w:type="spellStart"/>
            <w:r w:rsidRPr="00B77E57">
              <w:rPr>
                <w:b/>
                <w:bCs/>
                <w:i/>
                <w:iCs/>
                <w:sz w:val="16"/>
                <w:szCs w:val="16"/>
              </w:rPr>
              <w:t>Рамзайского</w:t>
            </w:r>
            <w:proofErr w:type="spellEnd"/>
            <w:proofErr w:type="gramEnd"/>
            <w:r w:rsidRPr="00B77E57">
              <w:rPr>
                <w:b/>
                <w:bCs/>
                <w:i/>
                <w:iCs/>
                <w:sz w:val="16"/>
                <w:szCs w:val="16"/>
              </w:rPr>
              <w:t xml:space="preserve"> лесничества</w:t>
            </w:r>
            <w:r w:rsidRPr="00B77E57">
              <w:rPr>
                <w:sz w:val="16"/>
                <w:szCs w:val="16"/>
              </w:rPr>
              <w:t xml:space="preserve"> 2,4 км, далее граница проходит по суходолу на запад 1,1 км до 48 квартала </w:t>
            </w:r>
            <w:proofErr w:type="spellStart"/>
            <w:r w:rsidRPr="00B77E57">
              <w:rPr>
                <w:b/>
                <w:bCs/>
                <w:i/>
                <w:iCs/>
                <w:sz w:val="16"/>
                <w:szCs w:val="16"/>
              </w:rPr>
              <w:t>Рамзайского</w:t>
            </w:r>
            <w:proofErr w:type="spellEnd"/>
            <w:r w:rsidRPr="00B77E57">
              <w:rPr>
                <w:b/>
                <w:bCs/>
                <w:i/>
                <w:iCs/>
                <w:sz w:val="16"/>
                <w:szCs w:val="16"/>
              </w:rPr>
              <w:t xml:space="preserve"> лесничества</w:t>
            </w:r>
            <w:r w:rsidRPr="00B77E57">
              <w:rPr>
                <w:sz w:val="16"/>
                <w:szCs w:val="16"/>
              </w:rPr>
              <w:t>, далее граница проходит в северо-западном направлении по южной стороне 48 квартала 0,7 км, по суходолу 1,7 км</w:t>
            </w:r>
            <w:r w:rsidRPr="00B77E57">
              <w:rPr>
                <w:color w:val="00B0F0"/>
                <w:sz w:val="16"/>
                <w:szCs w:val="16"/>
              </w:rPr>
              <w:t xml:space="preserve"> </w:t>
            </w:r>
            <w:r w:rsidRPr="00B77E57">
              <w:rPr>
                <w:sz w:val="16"/>
                <w:szCs w:val="16"/>
              </w:rPr>
              <w:t xml:space="preserve">до железной дороги Москва - Пенза, далее граница проходит на юго-запад по </w:t>
            </w:r>
            <w:r w:rsidRPr="00B77E57">
              <w:rPr>
                <w:b/>
                <w:bCs/>
                <w:i/>
                <w:iCs/>
                <w:sz w:val="16"/>
                <w:szCs w:val="16"/>
              </w:rPr>
              <w:t>оси</w:t>
            </w:r>
            <w:r w:rsidRPr="00B77E57">
              <w:rPr>
                <w:sz w:val="16"/>
                <w:szCs w:val="16"/>
              </w:rPr>
              <w:t xml:space="preserve"> железной дороги 10,4 км до </w:t>
            </w:r>
            <w:r w:rsidRPr="00B77E57">
              <w:rPr>
                <w:sz w:val="16"/>
                <w:szCs w:val="16"/>
              </w:rPr>
              <w:lastRenderedPageBreak/>
              <w:t xml:space="preserve">точки </w:t>
            </w:r>
            <w:proofErr w:type="gramStart"/>
            <w:r w:rsidRPr="00B77E57">
              <w:rPr>
                <w:sz w:val="16"/>
                <w:szCs w:val="16"/>
              </w:rPr>
              <w:t>П</w:t>
            </w:r>
            <w:proofErr w:type="gramEnd"/>
            <w:r w:rsidRPr="00B77E57">
              <w:rPr>
                <w:sz w:val="16"/>
                <w:szCs w:val="16"/>
              </w:rPr>
              <w:t xml:space="preserve"> (узловая точка N 41).</w:t>
            </w:r>
          </w:p>
        </w:tc>
        <w:tc>
          <w:tcPr>
            <w:tcW w:w="2440" w:type="dxa"/>
            <w:tcBorders>
              <w:top w:val="single" w:sz="4" w:space="0" w:color="auto"/>
              <w:left w:val="single" w:sz="4" w:space="0" w:color="auto"/>
              <w:bottom w:val="single" w:sz="4" w:space="0" w:color="auto"/>
              <w:right w:val="single" w:sz="4" w:space="0" w:color="auto"/>
            </w:tcBorders>
          </w:tcPr>
          <w:p w:rsidR="00D47C27" w:rsidRPr="00B77E57" w:rsidRDefault="00D47C27" w:rsidP="00D00F14">
            <w:pPr>
              <w:pStyle w:val="48"/>
              <w:tabs>
                <w:tab w:val="left" w:pos="284"/>
                <w:tab w:val="left" w:pos="311"/>
              </w:tabs>
              <w:spacing w:line="240" w:lineRule="auto"/>
              <w:ind w:firstLine="284"/>
              <w:rPr>
                <w:b/>
                <w:bCs/>
                <w:i/>
                <w:iCs/>
                <w:color w:val="FF0000"/>
                <w:sz w:val="16"/>
                <w:szCs w:val="16"/>
              </w:rPr>
            </w:pPr>
            <w:r w:rsidRPr="00B77E57">
              <w:rPr>
                <w:sz w:val="16"/>
                <w:szCs w:val="16"/>
              </w:rPr>
              <w:lastRenderedPageBreak/>
              <w:t>От точки</w:t>
            </w:r>
            <w:proofErr w:type="gramStart"/>
            <w:r w:rsidRPr="00B77E57">
              <w:rPr>
                <w:sz w:val="16"/>
                <w:szCs w:val="16"/>
              </w:rPr>
              <w:t xml:space="preserve"> Е</w:t>
            </w:r>
            <w:proofErr w:type="gramEnd"/>
            <w:r w:rsidRPr="00B77E57">
              <w:rPr>
                <w:sz w:val="16"/>
                <w:szCs w:val="16"/>
              </w:rPr>
              <w:t xml:space="preserve"> (узловая точка N 45) </w:t>
            </w:r>
            <w:r w:rsidRPr="00B77E57">
              <w:rPr>
                <w:b/>
                <w:bCs/>
                <w:i/>
                <w:iCs/>
                <w:sz w:val="16"/>
                <w:szCs w:val="16"/>
              </w:rPr>
              <w:t xml:space="preserve">граница проходит от автодороги Р-158 «Нижний Новгород – Арзамас – Саранск – </w:t>
            </w:r>
            <w:proofErr w:type="spellStart"/>
            <w:r w:rsidRPr="00B77E57">
              <w:rPr>
                <w:b/>
                <w:bCs/>
                <w:i/>
                <w:iCs/>
                <w:sz w:val="16"/>
                <w:szCs w:val="16"/>
              </w:rPr>
              <w:t>Исса</w:t>
            </w:r>
            <w:proofErr w:type="spellEnd"/>
            <w:r w:rsidRPr="00B77E57">
              <w:rPr>
                <w:b/>
                <w:bCs/>
                <w:i/>
                <w:iCs/>
                <w:sz w:val="16"/>
                <w:szCs w:val="16"/>
              </w:rPr>
              <w:t xml:space="preserve"> – Пенза – Саратов» в юго-восточном направлении по юго-западной границе Татарского вала 0,61 км, затем в том же направлении 0,19 км до железной дороги, далее </w:t>
            </w:r>
            <w:r w:rsidRPr="00B77E57">
              <w:rPr>
                <w:sz w:val="16"/>
                <w:szCs w:val="16"/>
              </w:rPr>
              <w:t xml:space="preserve">граница проходит </w:t>
            </w:r>
            <w:r w:rsidRPr="00B77E57">
              <w:rPr>
                <w:b/>
                <w:bCs/>
                <w:i/>
                <w:iCs/>
                <w:sz w:val="16"/>
                <w:szCs w:val="16"/>
              </w:rPr>
              <w:t xml:space="preserve">в юго-западном направлении по южной стороне полосы отвода </w:t>
            </w:r>
            <w:r w:rsidRPr="00B77E57">
              <w:rPr>
                <w:sz w:val="16"/>
                <w:szCs w:val="16"/>
              </w:rPr>
              <w:t xml:space="preserve">железной дороги Москва - Самара </w:t>
            </w:r>
            <w:r w:rsidRPr="00B77E57">
              <w:rPr>
                <w:b/>
                <w:bCs/>
                <w:i/>
                <w:iCs/>
                <w:sz w:val="16"/>
                <w:szCs w:val="16"/>
              </w:rPr>
              <w:t>17,2</w:t>
            </w:r>
            <w:r w:rsidRPr="00B77E57">
              <w:rPr>
                <w:sz w:val="16"/>
                <w:szCs w:val="16"/>
              </w:rPr>
              <w:t xml:space="preserve"> км,</w:t>
            </w:r>
            <w:r w:rsidRPr="00B77E57">
              <w:rPr>
                <w:color w:val="FF0000"/>
                <w:sz w:val="16"/>
                <w:szCs w:val="16"/>
              </w:rPr>
              <w:t xml:space="preserve"> </w:t>
            </w:r>
            <w:r w:rsidRPr="00B77E57">
              <w:rPr>
                <w:sz w:val="16"/>
                <w:szCs w:val="16"/>
              </w:rPr>
              <w:t xml:space="preserve">от железной дороги граница </w:t>
            </w:r>
            <w:proofErr w:type="gramStart"/>
            <w:r w:rsidRPr="00B77E57">
              <w:rPr>
                <w:sz w:val="16"/>
                <w:szCs w:val="16"/>
              </w:rPr>
              <w:t xml:space="preserve">проходит </w:t>
            </w:r>
            <w:r w:rsidRPr="00B77E57">
              <w:rPr>
                <w:bCs/>
                <w:iCs/>
                <w:sz w:val="16"/>
                <w:szCs w:val="16"/>
              </w:rPr>
              <w:t>по суходолу</w:t>
            </w:r>
            <w:r w:rsidRPr="00B77E57">
              <w:rPr>
                <w:sz w:val="16"/>
                <w:szCs w:val="16"/>
              </w:rPr>
              <w:t xml:space="preserve"> на юго-восток 2,8 км,</w:t>
            </w:r>
            <w:r w:rsidRPr="00B77E57">
              <w:rPr>
                <w:color w:val="FF0000"/>
                <w:sz w:val="16"/>
                <w:szCs w:val="16"/>
              </w:rPr>
              <w:t xml:space="preserve">   </w:t>
            </w:r>
            <w:r w:rsidRPr="00B77E57">
              <w:rPr>
                <w:sz w:val="16"/>
                <w:szCs w:val="16"/>
              </w:rPr>
              <w:t xml:space="preserve">на юго-запад 0,9 км, на юго-восток 0,5 км до стороны 47 квартала </w:t>
            </w:r>
            <w:r w:rsidRPr="00B77E57">
              <w:rPr>
                <w:b/>
                <w:bCs/>
                <w:i/>
                <w:iCs/>
                <w:sz w:val="16"/>
                <w:szCs w:val="16"/>
              </w:rPr>
              <w:t>Веселовского участкового лесничества Ленинского лесничества,</w:t>
            </w:r>
            <w:r w:rsidRPr="00B77E57">
              <w:rPr>
                <w:color w:val="FF0000"/>
                <w:sz w:val="16"/>
                <w:szCs w:val="16"/>
              </w:rPr>
              <w:t xml:space="preserve"> </w:t>
            </w:r>
            <w:r w:rsidRPr="00B77E57">
              <w:rPr>
                <w:sz w:val="16"/>
                <w:szCs w:val="16"/>
              </w:rPr>
              <w:t>далее в юго-западном направлении проходит 0,6 км по стороне 47 квартала,</w:t>
            </w:r>
            <w:r w:rsidRPr="00B77E57">
              <w:rPr>
                <w:color w:val="FF0000"/>
                <w:sz w:val="16"/>
                <w:szCs w:val="16"/>
              </w:rPr>
              <w:t xml:space="preserve"> </w:t>
            </w:r>
            <w:r w:rsidRPr="00B77E57">
              <w:rPr>
                <w:b/>
                <w:bCs/>
                <w:i/>
                <w:iCs/>
                <w:sz w:val="16"/>
                <w:szCs w:val="16"/>
              </w:rPr>
              <w:t>затем в юго-западном направлении</w:t>
            </w:r>
            <w:r w:rsidRPr="00B77E57">
              <w:rPr>
                <w:sz w:val="16"/>
                <w:szCs w:val="16"/>
              </w:rPr>
              <w:t xml:space="preserve"> 0,6 км по суходолу до пересечения с линией электропередач, далее граница проходит по суходолу 1,9 км на юг, на северо-запад 0,9</w:t>
            </w:r>
            <w:proofErr w:type="gramEnd"/>
            <w:r w:rsidRPr="00B77E57">
              <w:rPr>
                <w:sz w:val="16"/>
                <w:szCs w:val="16"/>
              </w:rPr>
              <w:t xml:space="preserve"> </w:t>
            </w:r>
            <w:proofErr w:type="gramStart"/>
            <w:r w:rsidRPr="00B77E57">
              <w:rPr>
                <w:sz w:val="16"/>
                <w:szCs w:val="16"/>
              </w:rPr>
              <w:t>км,</w:t>
            </w:r>
            <w:r w:rsidRPr="00B77E57">
              <w:rPr>
                <w:color w:val="FF0000"/>
                <w:sz w:val="16"/>
                <w:szCs w:val="16"/>
              </w:rPr>
              <w:t xml:space="preserve"> </w:t>
            </w:r>
            <w:r w:rsidRPr="00B77E57">
              <w:rPr>
                <w:sz w:val="16"/>
                <w:szCs w:val="16"/>
              </w:rPr>
              <w:t>на юго-запад 0,7 км,</w:t>
            </w:r>
            <w:r w:rsidRPr="00B77E57">
              <w:rPr>
                <w:color w:val="FF0000"/>
                <w:sz w:val="16"/>
                <w:szCs w:val="16"/>
              </w:rPr>
              <w:t xml:space="preserve"> </w:t>
            </w:r>
            <w:r w:rsidRPr="00B77E57">
              <w:rPr>
                <w:sz w:val="16"/>
                <w:szCs w:val="16"/>
              </w:rPr>
              <w:lastRenderedPageBreak/>
              <w:t>далее, не меняя направления, по лесополосе 1,0</w:t>
            </w:r>
            <w:r w:rsidRPr="00B77E57">
              <w:rPr>
                <w:b/>
                <w:bCs/>
                <w:i/>
                <w:iCs/>
                <w:sz w:val="16"/>
                <w:szCs w:val="16"/>
              </w:rPr>
              <w:t xml:space="preserve"> </w:t>
            </w:r>
            <w:r w:rsidRPr="00B77E57">
              <w:rPr>
                <w:sz w:val="16"/>
                <w:szCs w:val="16"/>
              </w:rPr>
              <w:t xml:space="preserve">км и снова </w:t>
            </w:r>
            <w:r w:rsidRPr="00B77E57">
              <w:rPr>
                <w:b/>
                <w:bCs/>
                <w:i/>
                <w:iCs/>
                <w:sz w:val="16"/>
                <w:szCs w:val="16"/>
              </w:rPr>
              <w:t>в юго-западном направлении</w:t>
            </w:r>
            <w:r w:rsidRPr="00B77E57">
              <w:rPr>
                <w:sz w:val="16"/>
                <w:szCs w:val="16"/>
              </w:rPr>
              <w:t xml:space="preserve"> по суходолу 1,7 км до реки Березовка,</w:t>
            </w:r>
            <w:r w:rsidRPr="00B77E57">
              <w:rPr>
                <w:color w:val="FF0000"/>
                <w:sz w:val="16"/>
                <w:szCs w:val="16"/>
              </w:rPr>
              <w:t xml:space="preserve"> </w:t>
            </w:r>
            <w:r w:rsidRPr="00B77E57">
              <w:rPr>
                <w:sz w:val="16"/>
                <w:szCs w:val="16"/>
              </w:rPr>
              <w:t>вверх по течению реки Березовка 1,7 км,</w:t>
            </w:r>
            <w:r w:rsidRPr="00B77E57">
              <w:rPr>
                <w:color w:val="FF0000"/>
                <w:sz w:val="16"/>
                <w:szCs w:val="16"/>
              </w:rPr>
              <w:t xml:space="preserve"> </w:t>
            </w:r>
            <w:r w:rsidRPr="00B77E57">
              <w:rPr>
                <w:sz w:val="16"/>
                <w:szCs w:val="16"/>
              </w:rPr>
              <w:t xml:space="preserve">далее на </w:t>
            </w:r>
            <w:r w:rsidRPr="00B77E57">
              <w:rPr>
                <w:bCs/>
                <w:iCs/>
                <w:sz w:val="16"/>
                <w:szCs w:val="16"/>
              </w:rPr>
              <w:t>северо-восток</w:t>
            </w:r>
            <w:r w:rsidRPr="00B77E57">
              <w:rPr>
                <w:sz w:val="16"/>
                <w:szCs w:val="16"/>
              </w:rPr>
              <w:t xml:space="preserve"> по плотине 0,5 км,</w:t>
            </w:r>
            <w:r w:rsidRPr="00B77E57">
              <w:rPr>
                <w:color w:val="FF0000"/>
                <w:sz w:val="16"/>
                <w:szCs w:val="16"/>
              </w:rPr>
              <w:t xml:space="preserve"> </w:t>
            </w:r>
            <w:r w:rsidRPr="00B77E57">
              <w:rPr>
                <w:sz w:val="16"/>
                <w:szCs w:val="16"/>
              </w:rPr>
              <w:t xml:space="preserve">далее на северо-запад по стороне 49 квартала </w:t>
            </w:r>
            <w:r w:rsidRPr="00B77E57">
              <w:rPr>
                <w:b/>
                <w:bCs/>
                <w:i/>
                <w:iCs/>
                <w:sz w:val="16"/>
                <w:szCs w:val="16"/>
              </w:rPr>
              <w:t>Веселовского участкового лесничества Ленинского лесничества</w:t>
            </w:r>
            <w:r w:rsidRPr="00B77E57">
              <w:rPr>
                <w:sz w:val="16"/>
                <w:szCs w:val="16"/>
              </w:rPr>
              <w:t xml:space="preserve"> 2,4 км,</w:t>
            </w:r>
            <w:r w:rsidRPr="00B77E57">
              <w:rPr>
                <w:color w:val="FF0000"/>
                <w:sz w:val="16"/>
                <w:szCs w:val="16"/>
              </w:rPr>
              <w:t xml:space="preserve"> </w:t>
            </w:r>
            <w:r w:rsidRPr="00B77E57">
              <w:rPr>
                <w:sz w:val="16"/>
                <w:szCs w:val="16"/>
              </w:rPr>
              <w:t>далее граница проходит по суходолу на запад</w:t>
            </w:r>
            <w:proofErr w:type="gramEnd"/>
            <w:r w:rsidRPr="00B77E57">
              <w:rPr>
                <w:sz w:val="16"/>
                <w:szCs w:val="16"/>
              </w:rPr>
              <w:t xml:space="preserve"> 1,1 км до 48 квартала </w:t>
            </w:r>
            <w:r w:rsidRPr="00B77E57">
              <w:rPr>
                <w:b/>
                <w:bCs/>
                <w:i/>
                <w:iCs/>
                <w:sz w:val="16"/>
                <w:szCs w:val="16"/>
              </w:rPr>
              <w:t>Веселовского участкового лесничества Ленинского лесничества,</w:t>
            </w:r>
            <w:r w:rsidRPr="00B77E57">
              <w:rPr>
                <w:sz w:val="16"/>
                <w:szCs w:val="16"/>
              </w:rPr>
              <w:t xml:space="preserve"> далее граница проходит в северо-западном направлении по южной стороне 48 квартала 0,7 км, по суходолу 1,7 км до железной дороги Москва - Пенза,</w:t>
            </w:r>
            <w:r w:rsidRPr="00B77E57">
              <w:rPr>
                <w:rFonts w:ascii="PT Serif" w:hAnsi="PT Serif"/>
                <w:sz w:val="16"/>
                <w:szCs w:val="16"/>
                <w:shd w:val="clear" w:color="auto" w:fill="FFFFFF"/>
              </w:rPr>
              <w:t xml:space="preserve"> </w:t>
            </w:r>
            <w:r w:rsidRPr="00B77E57">
              <w:rPr>
                <w:rFonts w:ascii="PT Serif" w:hAnsi="PT Serif"/>
                <w:b/>
                <w:bCs/>
                <w:i/>
                <w:iCs/>
                <w:sz w:val="16"/>
                <w:szCs w:val="16"/>
                <w:shd w:val="clear" w:color="auto" w:fill="FFFFFF"/>
              </w:rPr>
              <w:t>пересекая ее,</w:t>
            </w:r>
            <w:r w:rsidRPr="00B77E57">
              <w:rPr>
                <w:rFonts w:ascii="PT Serif" w:hAnsi="PT Serif"/>
                <w:sz w:val="16"/>
                <w:szCs w:val="16"/>
                <w:shd w:val="clear" w:color="auto" w:fill="FFFFFF"/>
              </w:rPr>
              <w:t> </w:t>
            </w:r>
            <w:r w:rsidRPr="00B77E57">
              <w:rPr>
                <w:sz w:val="16"/>
                <w:szCs w:val="16"/>
              </w:rPr>
              <w:t xml:space="preserve"> далее граница проходит на юго-запад по </w:t>
            </w:r>
            <w:r w:rsidRPr="00B77E57">
              <w:rPr>
                <w:b/>
                <w:bCs/>
                <w:i/>
                <w:iCs/>
                <w:sz w:val="16"/>
                <w:szCs w:val="16"/>
              </w:rPr>
              <w:t>северной стороне полосы отвода</w:t>
            </w:r>
            <w:r w:rsidRPr="00B77E57">
              <w:rPr>
                <w:sz w:val="16"/>
                <w:szCs w:val="16"/>
              </w:rPr>
              <w:t xml:space="preserve"> железной дороги 10,4 км до точки </w:t>
            </w:r>
            <w:proofErr w:type="gramStart"/>
            <w:r w:rsidRPr="00B77E57">
              <w:rPr>
                <w:sz w:val="16"/>
                <w:szCs w:val="16"/>
              </w:rPr>
              <w:t>П</w:t>
            </w:r>
            <w:proofErr w:type="gramEnd"/>
            <w:r w:rsidRPr="00B77E57">
              <w:rPr>
                <w:sz w:val="16"/>
                <w:szCs w:val="16"/>
              </w:rPr>
              <w:t xml:space="preserve"> (узловая точка N 41).</w:t>
            </w:r>
          </w:p>
        </w:tc>
        <w:tc>
          <w:tcPr>
            <w:tcW w:w="2438" w:type="dxa"/>
            <w:tcBorders>
              <w:top w:val="single" w:sz="4" w:space="0" w:color="auto"/>
              <w:left w:val="single" w:sz="4" w:space="0" w:color="auto"/>
              <w:bottom w:val="single" w:sz="4" w:space="0" w:color="auto"/>
              <w:right w:val="single" w:sz="4" w:space="0" w:color="auto"/>
            </w:tcBorders>
          </w:tcPr>
          <w:p w:rsidR="00D47C27" w:rsidRPr="00B77E57" w:rsidRDefault="00D47C27" w:rsidP="00D00F14">
            <w:pPr>
              <w:rPr>
                <w:sz w:val="16"/>
                <w:szCs w:val="16"/>
              </w:rPr>
            </w:pPr>
            <w:r w:rsidRPr="00B77E57">
              <w:rPr>
                <w:sz w:val="16"/>
                <w:szCs w:val="16"/>
              </w:rPr>
              <w:lastRenderedPageBreak/>
              <w:t>Уточнение прохождения границы</w:t>
            </w:r>
          </w:p>
          <w:p w:rsidR="00D47C27" w:rsidRPr="00B77E57" w:rsidRDefault="00D47C27" w:rsidP="00D00F14">
            <w:pPr>
              <w:rPr>
                <w:sz w:val="16"/>
                <w:szCs w:val="16"/>
              </w:rPr>
            </w:pPr>
          </w:p>
          <w:p w:rsidR="00D47C27" w:rsidRPr="00B77E57" w:rsidRDefault="00D47C27" w:rsidP="00D00F14">
            <w:pPr>
              <w:rPr>
                <w:sz w:val="16"/>
                <w:szCs w:val="16"/>
              </w:rPr>
            </w:pPr>
            <w:r w:rsidRPr="00B77E57">
              <w:rPr>
                <w:sz w:val="16"/>
                <w:szCs w:val="16"/>
              </w:rPr>
              <w:t>Уточнение наименования автодороги из реестра автомобильных дорог</w:t>
            </w: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r w:rsidRPr="00B77E57">
              <w:rPr>
                <w:sz w:val="16"/>
                <w:szCs w:val="16"/>
              </w:rPr>
              <w:t>Уточнение</w:t>
            </w:r>
          </w:p>
          <w:p w:rsidR="00D47C27" w:rsidRPr="00B77E57" w:rsidRDefault="00D47C27" w:rsidP="00D00F14">
            <w:pPr>
              <w:rPr>
                <w:sz w:val="16"/>
                <w:szCs w:val="16"/>
              </w:rPr>
            </w:pPr>
            <w:r w:rsidRPr="00B77E57">
              <w:rPr>
                <w:sz w:val="16"/>
                <w:szCs w:val="16"/>
              </w:rPr>
              <w:t>наименования лесничества</w:t>
            </w: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r w:rsidRPr="00B77E57">
              <w:rPr>
                <w:sz w:val="16"/>
                <w:szCs w:val="16"/>
              </w:rPr>
              <w:t>Уточнение наименования лесничества</w:t>
            </w: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tc>
      </w:tr>
      <w:tr w:rsidR="00D47C27" w:rsidRPr="00B77E57" w:rsidTr="00D47C27">
        <w:trPr>
          <w:trHeight w:val="416"/>
          <w:jc w:val="center"/>
        </w:trPr>
        <w:tc>
          <w:tcPr>
            <w:tcW w:w="2645" w:type="dxa"/>
            <w:tcBorders>
              <w:top w:val="single" w:sz="4" w:space="0" w:color="auto"/>
              <w:left w:val="single" w:sz="4" w:space="0" w:color="auto"/>
              <w:bottom w:val="single" w:sz="4" w:space="0" w:color="auto"/>
              <w:right w:val="single" w:sz="4" w:space="0" w:color="auto"/>
            </w:tcBorders>
          </w:tcPr>
          <w:p w:rsidR="00D47C27" w:rsidRPr="00B77E57" w:rsidRDefault="00D47C27" w:rsidP="00D00F14">
            <w:pPr>
              <w:pStyle w:val="48"/>
              <w:tabs>
                <w:tab w:val="left" w:pos="284"/>
                <w:tab w:val="left" w:pos="311"/>
              </w:tabs>
              <w:spacing w:line="240" w:lineRule="auto"/>
              <w:ind w:firstLine="567"/>
              <w:rPr>
                <w:b/>
                <w:sz w:val="16"/>
                <w:szCs w:val="16"/>
              </w:rPr>
            </w:pPr>
            <w:r w:rsidRPr="00B77E57">
              <w:rPr>
                <w:b/>
                <w:sz w:val="16"/>
                <w:szCs w:val="16"/>
              </w:rPr>
              <w:lastRenderedPageBreak/>
              <w:t>От точки П (узловая точка N 41) до точки</w:t>
            </w:r>
            <w:proofErr w:type="gramStart"/>
            <w:r w:rsidRPr="00B77E57">
              <w:rPr>
                <w:b/>
                <w:sz w:val="16"/>
                <w:szCs w:val="16"/>
              </w:rPr>
              <w:t xml:space="preserve"> Т</w:t>
            </w:r>
            <w:proofErr w:type="gramEnd"/>
            <w:r w:rsidRPr="00B77E57">
              <w:rPr>
                <w:b/>
                <w:sz w:val="16"/>
                <w:szCs w:val="16"/>
              </w:rPr>
              <w:t xml:space="preserve"> (узловая точка N 33) Мокшанский район граничит с Каменским районом Пензенской области.</w:t>
            </w:r>
          </w:p>
        </w:tc>
        <w:tc>
          <w:tcPr>
            <w:tcW w:w="2802" w:type="dxa"/>
            <w:tcBorders>
              <w:top w:val="single" w:sz="4" w:space="0" w:color="auto"/>
              <w:left w:val="single" w:sz="4" w:space="0" w:color="auto"/>
              <w:bottom w:val="single" w:sz="4" w:space="0" w:color="auto"/>
              <w:right w:val="single" w:sz="4" w:space="0" w:color="auto"/>
            </w:tcBorders>
          </w:tcPr>
          <w:p w:rsidR="00D47C27" w:rsidRPr="00B77E57" w:rsidRDefault="00D47C27" w:rsidP="00D00F14">
            <w:pPr>
              <w:pStyle w:val="48"/>
              <w:tabs>
                <w:tab w:val="left" w:pos="284"/>
                <w:tab w:val="left" w:pos="311"/>
              </w:tabs>
              <w:spacing w:line="240" w:lineRule="auto"/>
              <w:ind w:firstLine="284"/>
              <w:rPr>
                <w:color w:val="00B0F0"/>
                <w:sz w:val="16"/>
                <w:szCs w:val="16"/>
              </w:rPr>
            </w:pPr>
            <w:r w:rsidRPr="00B77E57">
              <w:rPr>
                <w:sz w:val="16"/>
                <w:szCs w:val="16"/>
              </w:rPr>
              <w:t xml:space="preserve">От точки </w:t>
            </w:r>
            <w:proofErr w:type="gramStart"/>
            <w:r w:rsidRPr="00B77E57">
              <w:rPr>
                <w:sz w:val="16"/>
                <w:szCs w:val="16"/>
              </w:rPr>
              <w:t>П</w:t>
            </w:r>
            <w:proofErr w:type="gramEnd"/>
            <w:r w:rsidRPr="00B77E57">
              <w:rPr>
                <w:sz w:val="16"/>
                <w:szCs w:val="16"/>
              </w:rPr>
              <w:t xml:space="preserve"> (узловая точка N 41) граница проходит по суходолу на север 0,9 км до безымянного ручья, 0,6 км вниз по течению этого ручья до слияния с другим безымянным ручьем, 1,1 км вверх по течению этого ручья до слияния с другим безымянным ручьем,</w:t>
            </w:r>
            <w:r w:rsidRPr="00B77E57">
              <w:rPr>
                <w:color w:val="00B0F0"/>
                <w:sz w:val="16"/>
                <w:szCs w:val="16"/>
              </w:rPr>
              <w:t xml:space="preserve"> </w:t>
            </w:r>
            <w:r w:rsidRPr="00B77E57">
              <w:rPr>
                <w:sz w:val="16"/>
                <w:szCs w:val="16"/>
              </w:rPr>
              <w:t>вверх по течению этого ручья 1,0 км,</w:t>
            </w:r>
            <w:r w:rsidRPr="00B77E57">
              <w:rPr>
                <w:color w:val="00B0F0"/>
                <w:sz w:val="16"/>
                <w:szCs w:val="16"/>
              </w:rPr>
              <w:t xml:space="preserve"> </w:t>
            </w:r>
            <w:r w:rsidRPr="00B77E57">
              <w:rPr>
                <w:sz w:val="16"/>
                <w:szCs w:val="16"/>
              </w:rPr>
              <w:t xml:space="preserve">от ручья по суходолу на северо-восток 1,5 км до </w:t>
            </w:r>
            <w:proofErr w:type="gramStart"/>
            <w:r w:rsidRPr="00B77E57">
              <w:rPr>
                <w:sz w:val="16"/>
                <w:szCs w:val="16"/>
              </w:rPr>
              <w:t>ручья безымянного, вниз по течению ручья 1,6 км до слияния с рекой Азясь, вверх по течению реки Азясь 3,8 км до слияния с безымянным ручьем, вверх по течению ручья и тальвегу пруда 2,5 км, далее граница проходит по суходолу на северо-восток 0,7 км, пересекая нефтепровод "Дружба", на северо-запад 1,7 км,</w:t>
            </w:r>
            <w:r w:rsidRPr="00B77E57">
              <w:rPr>
                <w:color w:val="00B0F0"/>
                <w:sz w:val="16"/>
                <w:szCs w:val="16"/>
              </w:rPr>
              <w:t xml:space="preserve"> </w:t>
            </w:r>
            <w:r w:rsidRPr="00B77E57">
              <w:rPr>
                <w:sz w:val="16"/>
                <w:szCs w:val="16"/>
              </w:rPr>
              <w:t>на северо-восток 1,6 км,</w:t>
            </w:r>
            <w:r w:rsidRPr="00B77E57">
              <w:rPr>
                <w:color w:val="00B0F0"/>
                <w:sz w:val="16"/>
                <w:szCs w:val="16"/>
              </w:rPr>
              <w:t xml:space="preserve"> </w:t>
            </w:r>
            <w:r w:rsidRPr="00B77E57">
              <w:rPr>
                <w:sz w:val="16"/>
                <w:szCs w:val="16"/>
              </w:rPr>
              <w:t>на север 2,0 км,</w:t>
            </w:r>
            <w:r w:rsidRPr="00B77E57">
              <w:rPr>
                <w:color w:val="00B0F0"/>
                <w:sz w:val="16"/>
                <w:szCs w:val="16"/>
              </w:rPr>
              <w:t xml:space="preserve"> </w:t>
            </w:r>
            <w:r w:rsidRPr="00B77E57">
              <w:rPr>
                <w:sz w:val="16"/>
                <w:szCs w:val="16"/>
              </w:rPr>
              <w:t>на северо-запад</w:t>
            </w:r>
            <w:proofErr w:type="gramEnd"/>
            <w:r w:rsidRPr="00B77E57">
              <w:rPr>
                <w:sz w:val="16"/>
                <w:szCs w:val="16"/>
              </w:rPr>
              <w:t xml:space="preserve"> </w:t>
            </w:r>
            <w:proofErr w:type="gramStart"/>
            <w:r w:rsidRPr="00B77E57">
              <w:rPr>
                <w:sz w:val="16"/>
                <w:szCs w:val="16"/>
              </w:rPr>
              <w:t xml:space="preserve">по суходолу </w:t>
            </w:r>
            <w:r w:rsidRPr="00B77E57">
              <w:rPr>
                <w:b/>
                <w:bCs/>
                <w:i/>
                <w:iCs/>
                <w:sz w:val="16"/>
                <w:szCs w:val="16"/>
              </w:rPr>
              <w:t>0,7</w:t>
            </w:r>
            <w:r w:rsidRPr="00B77E57">
              <w:rPr>
                <w:sz w:val="16"/>
                <w:szCs w:val="16"/>
              </w:rPr>
              <w:t xml:space="preserve"> км до ручья безымянного,</w:t>
            </w:r>
            <w:r w:rsidRPr="00B77E57">
              <w:rPr>
                <w:color w:val="00B0F0"/>
                <w:sz w:val="16"/>
                <w:szCs w:val="16"/>
              </w:rPr>
              <w:t xml:space="preserve"> </w:t>
            </w:r>
            <w:r w:rsidRPr="00B77E57">
              <w:rPr>
                <w:sz w:val="16"/>
                <w:szCs w:val="16"/>
              </w:rPr>
              <w:t xml:space="preserve">вниз по течению ручья 2,2 км до слияния с рекой Скачки, от реки граница идет по суходолу на северо-запад 1,3 км, на северо-восток 1,6 км, на северо-запад 3,1 км до ручья безымянного, вниз по течению ручья </w:t>
            </w:r>
            <w:r w:rsidRPr="00B77E57">
              <w:rPr>
                <w:b/>
                <w:bCs/>
                <w:i/>
                <w:iCs/>
                <w:sz w:val="16"/>
                <w:szCs w:val="16"/>
              </w:rPr>
              <w:t>1,8</w:t>
            </w:r>
            <w:r w:rsidRPr="00B77E57">
              <w:rPr>
                <w:sz w:val="16"/>
                <w:szCs w:val="16"/>
              </w:rPr>
              <w:t xml:space="preserve"> км до слияния с другим безымянным ручьем, 0,3 км вверх по течению ручья, далее по суходолу</w:t>
            </w:r>
            <w:proofErr w:type="gramEnd"/>
            <w:r w:rsidRPr="00B77E57">
              <w:rPr>
                <w:sz w:val="16"/>
                <w:szCs w:val="16"/>
              </w:rPr>
              <w:t xml:space="preserve"> на северо-восток 1,3 км, на северо-запад 0,5 км, на север 1,4 км, на северо-запад 3,4 км до точки</w:t>
            </w:r>
            <w:proofErr w:type="gramStart"/>
            <w:r w:rsidRPr="00B77E57">
              <w:rPr>
                <w:sz w:val="16"/>
                <w:szCs w:val="16"/>
              </w:rPr>
              <w:t xml:space="preserve"> Т</w:t>
            </w:r>
            <w:proofErr w:type="gramEnd"/>
            <w:r w:rsidRPr="00B77E57">
              <w:rPr>
                <w:sz w:val="16"/>
                <w:szCs w:val="16"/>
              </w:rPr>
              <w:t xml:space="preserve"> (узловая точка N 33).</w:t>
            </w:r>
          </w:p>
        </w:tc>
        <w:tc>
          <w:tcPr>
            <w:tcW w:w="2440" w:type="dxa"/>
            <w:tcBorders>
              <w:top w:val="single" w:sz="4" w:space="0" w:color="auto"/>
              <w:left w:val="single" w:sz="4" w:space="0" w:color="auto"/>
              <w:bottom w:val="single" w:sz="4" w:space="0" w:color="auto"/>
              <w:right w:val="single" w:sz="4" w:space="0" w:color="auto"/>
            </w:tcBorders>
          </w:tcPr>
          <w:p w:rsidR="00D47C27" w:rsidRPr="00B77E57" w:rsidRDefault="00D47C27" w:rsidP="00D00F14">
            <w:pPr>
              <w:pStyle w:val="48"/>
              <w:tabs>
                <w:tab w:val="left" w:pos="284"/>
                <w:tab w:val="left" w:pos="311"/>
              </w:tabs>
              <w:spacing w:line="240" w:lineRule="auto"/>
              <w:ind w:firstLine="284"/>
              <w:rPr>
                <w:color w:val="FF0000"/>
                <w:sz w:val="16"/>
                <w:szCs w:val="16"/>
              </w:rPr>
            </w:pPr>
            <w:r w:rsidRPr="00B77E57">
              <w:rPr>
                <w:sz w:val="16"/>
                <w:szCs w:val="16"/>
              </w:rPr>
              <w:t xml:space="preserve">От точки </w:t>
            </w:r>
            <w:proofErr w:type="gramStart"/>
            <w:r w:rsidRPr="00B77E57">
              <w:rPr>
                <w:sz w:val="16"/>
                <w:szCs w:val="16"/>
              </w:rPr>
              <w:t>П</w:t>
            </w:r>
            <w:proofErr w:type="gramEnd"/>
            <w:r w:rsidRPr="00B77E57">
              <w:rPr>
                <w:sz w:val="16"/>
                <w:szCs w:val="16"/>
              </w:rPr>
              <w:t xml:space="preserve"> (узловая точка N 41)  граница проходит </w:t>
            </w:r>
            <w:r w:rsidRPr="00B77E57">
              <w:rPr>
                <w:b/>
                <w:bCs/>
                <w:i/>
                <w:iCs/>
                <w:sz w:val="16"/>
                <w:szCs w:val="16"/>
              </w:rPr>
              <w:t xml:space="preserve">от железной дороги Москва - Самара </w:t>
            </w:r>
            <w:r w:rsidRPr="00B77E57">
              <w:rPr>
                <w:sz w:val="16"/>
                <w:szCs w:val="16"/>
              </w:rPr>
              <w:t>по суходолу на север 0,9 км до безымянного ручья,</w:t>
            </w:r>
            <w:r w:rsidRPr="00B77E57">
              <w:rPr>
                <w:color w:val="FF0000"/>
                <w:sz w:val="16"/>
                <w:szCs w:val="16"/>
              </w:rPr>
              <w:t xml:space="preserve"> </w:t>
            </w:r>
            <w:r w:rsidRPr="00B77E57">
              <w:rPr>
                <w:sz w:val="16"/>
                <w:szCs w:val="16"/>
              </w:rPr>
              <w:t>0,6 км вниз по течению этого ручья до слияния с другим безымянным ручьем,</w:t>
            </w:r>
            <w:r w:rsidRPr="00B77E57">
              <w:rPr>
                <w:color w:val="FF0000"/>
                <w:sz w:val="16"/>
                <w:szCs w:val="16"/>
              </w:rPr>
              <w:t xml:space="preserve"> </w:t>
            </w:r>
            <w:r w:rsidRPr="00B77E57">
              <w:rPr>
                <w:sz w:val="16"/>
                <w:szCs w:val="16"/>
              </w:rPr>
              <w:t>1,1 км вверх по течению этого ручья до слияния с другим безымянным ручьем,</w:t>
            </w:r>
            <w:r w:rsidRPr="00B77E57">
              <w:rPr>
                <w:color w:val="FF0000"/>
                <w:sz w:val="16"/>
                <w:szCs w:val="16"/>
              </w:rPr>
              <w:t xml:space="preserve"> </w:t>
            </w:r>
            <w:r w:rsidRPr="00B77E57">
              <w:rPr>
                <w:sz w:val="16"/>
                <w:szCs w:val="16"/>
              </w:rPr>
              <w:t>вверх по течению этого ручья 1,0 км,</w:t>
            </w:r>
            <w:r w:rsidRPr="00B77E57">
              <w:rPr>
                <w:b/>
                <w:bCs/>
                <w:i/>
                <w:iCs/>
                <w:color w:val="FF0000"/>
                <w:sz w:val="16"/>
                <w:szCs w:val="16"/>
              </w:rPr>
              <w:t xml:space="preserve"> </w:t>
            </w:r>
            <w:r w:rsidRPr="00B77E57">
              <w:rPr>
                <w:sz w:val="16"/>
                <w:szCs w:val="16"/>
              </w:rPr>
              <w:t xml:space="preserve">от ручья по суходолу </w:t>
            </w:r>
            <w:proofErr w:type="gramStart"/>
            <w:r w:rsidRPr="00B77E57">
              <w:rPr>
                <w:sz w:val="16"/>
                <w:szCs w:val="16"/>
              </w:rPr>
              <w:t>на северо-восток 1,5 км до ручья безымянного,</w:t>
            </w:r>
            <w:r w:rsidRPr="00B77E57">
              <w:rPr>
                <w:color w:val="FF0000"/>
                <w:sz w:val="16"/>
                <w:szCs w:val="16"/>
              </w:rPr>
              <w:t xml:space="preserve"> </w:t>
            </w:r>
            <w:r w:rsidRPr="00B77E57">
              <w:rPr>
                <w:sz w:val="16"/>
                <w:szCs w:val="16"/>
              </w:rPr>
              <w:t>вниз по течению ручья 1,6 км до слияния с рекой Азясь,</w:t>
            </w:r>
            <w:r w:rsidRPr="00B77E57">
              <w:rPr>
                <w:color w:val="FF0000"/>
                <w:sz w:val="16"/>
                <w:szCs w:val="16"/>
              </w:rPr>
              <w:t xml:space="preserve"> </w:t>
            </w:r>
            <w:r w:rsidRPr="00B77E57">
              <w:rPr>
                <w:sz w:val="16"/>
                <w:szCs w:val="16"/>
              </w:rPr>
              <w:t>вверх по течению реки Азясь 3,8 км до слияния с безымянным ручьем,</w:t>
            </w:r>
            <w:r w:rsidRPr="00B77E57">
              <w:rPr>
                <w:color w:val="FF0000"/>
                <w:sz w:val="16"/>
                <w:szCs w:val="16"/>
              </w:rPr>
              <w:t xml:space="preserve"> </w:t>
            </w:r>
            <w:r w:rsidRPr="00B77E57">
              <w:rPr>
                <w:sz w:val="16"/>
                <w:szCs w:val="16"/>
              </w:rPr>
              <w:t>вверх по течению ручья и тальвегу пруда 2,5</w:t>
            </w:r>
            <w:r w:rsidRPr="00B77E57">
              <w:rPr>
                <w:b/>
                <w:bCs/>
                <w:i/>
                <w:iCs/>
                <w:sz w:val="16"/>
                <w:szCs w:val="16"/>
              </w:rPr>
              <w:t xml:space="preserve"> </w:t>
            </w:r>
            <w:r w:rsidRPr="00B77E57">
              <w:rPr>
                <w:sz w:val="16"/>
                <w:szCs w:val="16"/>
              </w:rPr>
              <w:t>км,</w:t>
            </w:r>
            <w:r w:rsidRPr="00B77E57">
              <w:rPr>
                <w:color w:val="FF0000"/>
                <w:sz w:val="16"/>
                <w:szCs w:val="16"/>
              </w:rPr>
              <w:t xml:space="preserve"> </w:t>
            </w:r>
            <w:r w:rsidRPr="00B77E57">
              <w:rPr>
                <w:sz w:val="16"/>
                <w:szCs w:val="16"/>
              </w:rPr>
              <w:t xml:space="preserve">далее </w:t>
            </w:r>
            <w:r w:rsidRPr="00B77E57">
              <w:rPr>
                <w:b/>
                <w:bCs/>
                <w:i/>
                <w:iCs/>
                <w:sz w:val="16"/>
                <w:szCs w:val="16"/>
              </w:rPr>
              <w:t>от пруда</w:t>
            </w:r>
            <w:r w:rsidRPr="00B77E57">
              <w:rPr>
                <w:sz w:val="16"/>
                <w:szCs w:val="16"/>
              </w:rPr>
              <w:t xml:space="preserve"> граница проходит по суходолу на северо-восток 0,7 км, пересекая нефтепровод "Дружба",</w:t>
            </w:r>
            <w:r w:rsidRPr="00B77E57">
              <w:rPr>
                <w:color w:val="FF0000"/>
                <w:sz w:val="16"/>
                <w:szCs w:val="16"/>
              </w:rPr>
              <w:t xml:space="preserve"> </w:t>
            </w:r>
            <w:r w:rsidRPr="00B77E57">
              <w:rPr>
                <w:sz w:val="16"/>
                <w:szCs w:val="16"/>
              </w:rPr>
              <w:t>на северо-запад 1,7 км,</w:t>
            </w:r>
            <w:r w:rsidRPr="00B77E57">
              <w:rPr>
                <w:color w:val="FF0000"/>
                <w:sz w:val="16"/>
                <w:szCs w:val="16"/>
              </w:rPr>
              <w:t xml:space="preserve"> </w:t>
            </w:r>
            <w:r w:rsidRPr="00B77E57">
              <w:rPr>
                <w:sz w:val="16"/>
                <w:szCs w:val="16"/>
              </w:rPr>
              <w:t>на северо-восток 1,6</w:t>
            </w:r>
            <w:proofErr w:type="gramEnd"/>
            <w:r w:rsidRPr="00B77E57">
              <w:rPr>
                <w:sz w:val="16"/>
                <w:szCs w:val="16"/>
              </w:rPr>
              <w:t xml:space="preserve"> </w:t>
            </w:r>
            <w:proofErr w:type="gramStart"/>
            <w:r w:rsidRPr="00B77E57">
              <w:rPr>
                <w:sz w:val="16"/>
                <w:szCs w:val="16"/>
              </w:rPr>
              <w:t>км,</w:t>
            </w:r>
            <w:r w:rsidRPr="00B77E57">
              <w:rPr>
                <w:color w:val="FF0000"/>
                <w:sz w:val="16"/>
                <w:szCs w:val="16"/>
              </w:rPr>
              <w:t xml:space="preserve"> </w:t>
            </w:r>
            <w:r w:rsidRPr="00B77E57">
              <w:rPr>
                <w:sz w:val="16"/>
                <w:szCs w:val="16"/>
              </w:rPr>
              <w:t>на север 2,0 км,</w:t>
            </w:r>
            <w:r w:rsidRPr="00B77E57">
              <w:rPr>
                <w:color w:val="FF0000"/>
                <w:sz w:val="16"/>
                <w:szCs w:val="16"/>
              </w:rPr>
              <w:t xml:space="preserve"> </w:t>
            </w:r>
            <w:r w:rsidRPr="00B77E57">
              <w:rPr>
                <w:sz w:val="16"/>
                <w:szCs w:val="16"/>
              </w:rPr>
              <w:t xml:space="preserve">на северо-запад по суходолу </w:t>
            </w:r>
            <w:r w:rsidRPr="00B77E57">
              <w:rPr>
                <w:b/>
                <w:bCs/>
                <w:i/>
                <w:iCs/>
                <w:sz w:val="16"/>
                <w:szCs w:val="16"/>
              </w:rPr>
              <w:t>1,0</w:t>
            </w:r>
            <w:r w:rsidRPr="00B77E57">
              <w:rPr>
                <w:sz w:val="16"/>
                <w:szCs w:val="16"/>
              </w:rPr>
              <w:t xml:space="preserve"> км до ручья безымянного,</w:t>
            </w:r>
            <w:r w:rsidRPr="00B77E57">
              <w:rPr>
                <w:color w:val="FF0000"/>
                <w:sz w:val="16"/>
                <w:szCs w:val="16"/>
              </w:rPr>
              <w:t xml:space="preserve"> </w:t>
            </w:r>
            <w:r w:rsidRPr="00B77E57">
              <w:rPr>
                <w:sz w:val="16"/>
                <w:szCs w:val="16"/>
              </w:rPr>
              <w:t>вниз по течению ручья 2,2 км до слияния с рекой Скачки,</w:t>
            </w:r>
            <w:r w:rsidRPr="00B77E57">
              <w:rPr>
                <w:color w:val="FF0000"/>
                <w:sz w:val="16"/>
                <w:szCs w:val="16"/>
              </w:rPr>
              <w:t xml:space="preserve"> </w:t>
            </w:r>
            <w:r w:rsidRPr="00B77E57">
              <w:rPr>
                <w:sz w:val="16"/>
                <w:szCs w:val="16"/>
              </w:rPr>
              <w:t>от реки граница идет по суходолу на северо-запад 1,3 км,</w:t>
            </w:r>
            <w:r w:rsidRPr="00B77E57">
              <w:rPr>
                <w:color w:val="FF0000"/>
                <w:sz w:val="16"/>
                <w:szCs w:val="16"/>
              </w:rPr>
              <w:t xml:space="preserve"> </w:t>
            </w:r>
            <w:r w:rsidRPr="00B77E57">
              <w:rPr>
                <w:sz w:val="16"/>
                <w:szCs w:val="16"/>
              </w:rPr>
              <w:t>на северо-восток 1,6 км, на северо-запад 3,1 км до ручья безымянного,</w:t>
            </w:r>
            <w:r w:rsidRPr="00B77E57">
              <w:rPr>
                <w:color w:val="FF0000"/>
                <w:sz w:val="16"/>
                <w:szCs w:val="16"/>
              </w:rPr>
              <w:t xml:space="preserve"> </w:t>
            </w:r>
            <w:r w:rsidRPr="00B77E57">
              <w:rPr>
                <w:sz w:val="16"/>
                <w:szCs w:val="16"/>
              </w:rPr>
              <w:t xml:space="preserve">вниз по течению ручья </w:t>
            </w:r>
            <w:r w:rsidRPr="00B77E57">
              <w:rPr>
                <w:b/>
                <w:bCs/>
                <w:i/>
                <w:iCs/>
                <w:sz w:val="16"/>
                <w:szCs w:val="16"/>
              </w:rPr>
              <w:t>1,9</w:t>
            </w:r>
            <w:r w:rsidRPr="00B77E57">
              <w:rPr>
                <w:sz w:val="16"/>
                <w:szCs w:val="16"/>
              </w:rPr>
              <w:t xml:space="preserve"> км до слияния с другим безымянным ручьем,</w:t>
            </w:r>
            <w:r w:rsidRPr="00B77E57">
              <w:rPr>
                <w:color w:val="FF0000"/>
                <w:sz w:val="16"/>
                <w:szCs w:val="16"/>
              </w:rPr>
              <w:t xml:space="preserve"> </w:t>
            </w:r>
            <w:r w:rsidRPr="00B77E57">
              <w:rPr>
                <w:sz w:val="16"/>
                <w:szCs w:val="16"/>
              </w:rPr>
              <w:t>0,3 км</w:t>
            </w:r>
            <w:proofErr w:type="gramEnd"/>
            <w:r w:rsidRPr="00B77E57">
              <w:rPr>
                <w:sz w:val="16"/>
                <w:szCs w:val="16"/>
              </w:rPr>
              <w:t xml:space="preserve"> вверх по течению ручья, далее по суходолу на северо-восток 1,3 км,</w:t>
            </w:r>
            <w:r w:rsidRPr="00B77E57">
              <w:rPr>
                <w:color w:val="FF0000"/>
                <w:sz w:val="16"/>
                <w:szCs w:val="16"/>
              </w:rPr>
              <w:t xml:space="preserve"> </w:t>
            </w:r>
            <w:r w:rsidRPr="00B77E57">
              <w:rPr>
                <w:sz w:val="16"/>
                <w:szCs w:val="16"/>
              </w:rPr>
              <w:t>на северо-запад 0,5 км, на север 1,4 км, на северо-запад 3,4 км до точки</w:t>
            </w:r>
            <w:proofErr w:type="gramStart"/>
            <w:r w:rsidRPr="00B77E57">
              <w:rPr>
                <w:sz w:val="16"/>
                <w:szCs w:val="16"/>
              </w:rPr>
              <w:t xml:space="preserve"> Т</w:t>
            </w:r>
            <w:proofErr w:type="gramEnd"/>
            <w:r w:rsidRPr="00B77E57">
              <w:rPr>
                <w:sz w:val="16"/>
                <w:szCs w:val="16"/>
              </w:rPr>
              <w:t xml:space="preserve"> (узловая точка N 33).</w:t>
            </w:r>
          </w:p>
        </w:tc>
        <w:tc>
          <w:tcPr>
            <w:tcW w:w="2438" w:type="dxa"/>
            <w:tcBorders>
              <w:top w:val="single" w:sz="4" w:space="0" w:color="auto"/>
              <w:left w:val="single" w:sz="4" w:space="0" w:color="auto"/>
              <w:bottom w:val="single" w:sz="4" w:space="0" w:color="auto"/>
              <w:right w:val="single" w:sz="4" w:space="0" w:color="auto"/>
            </w:tcBorders>
          </w:tcPr>
          <w:p w:rsidR="00D47C27" w:rsidRPr="00B77E57" w:rsidRDefault="00D47C27" w:rsidP="00D00F14">
            <w:pPr>
              <w:rPr>
                <w:sz w:val="16"/>
                <w:szCs w:val="16"/>
              </w:rPr>
            </w:pPr>
            <w:r w:rsidRPr="00B77E57">
              <w:rPr>
                <w:sz w:val="16"/>
                <w:szCs w:val="16"/>
              </w:rPr>
              <w:t>Уточнение прохождения границы</w:t>
            </w:r>
          </w:p>
          <w:p w:rsidR="00D47C27" w:rsidRPr="00B77E57" w:rsidRDefault="00D47C27" w:rsidP="00D00F14">
            <w:pPr>
              <w:rPr>
                <w:sz w:val="16"/>
                <w:szCs w:val="16"/>
              </w:rPr>
            </w:pPr>
          </w:p>
        </w:tc>
      </w:tr>
      <w:tr w:rsidR="00D47C27" w:rsidRPr="00B77E57" w:rsidTr="00D47C27">
        <w:trPr>
          <w:trHeight w:val="737"/>
          <w:jc w:val="center"/>
        </w:trPr>
        <w:tc>
          <w:tcPr>
            <w:tcW w:w="2645" w:type="dxa"/>
            <w:tcBorders>
              <w:top w:val="single" w:sz="4" w:space="0" w:color="auto"/>
              <w:left w:val="single" w:sz="4" w:space="0" w:color="auto"/>
              <w:bottom w:val="single" w:sz="4" w:space="0" w:color="auto"/>
              <w:right w:val="single" w:sz="4" w:space="0" w:color="auto"/>
            </w:tcBorders>
          </w:tcPr>
          <w:p w:rsidR="00D47C27" w:rsidRPr="00B77E57" w:rsidRDefault="00D47C27" w:rsidP="00D00F14">
            <w:pPr>
              <w:pStyle w:val="48"/>
              <w:tabs>
                <w:tab w:val="left" w:pos="284"/>
                <w:tab w:val="left" w:pos="311"/>
              </w:tabs>
              <w:spacing w:line="240" w:lineRule="auto"/>
              <w:ind w:firstLine="567"/>
              <w:rPr>
                <w:b/>
                <w:sz w:val="16"/>
                <w:szCs w:val="16"/>
              </w:rPr>
            </w:pPr>
            <w:r w:rsidRPr="00B77E57">
              <w:rPr>
                <w:b/>
                <w:sz w:val="16"/>
                <w:szCs w:val="16"/>
              </w:rPr>
              <w:t xml:space="preserve">От точки Т (узловая точка N 33) до точки А (узловая точка N 22) Мокшанский район граничит с </w:t>
            </w:r>
            <w:proofErr w:type="spellStart"/>
            <w:r w:rsidRPr="00B77E57">
              <w:rPr>
                <w:b/>
                <w:sz w:val="16"/>
                <w:szCs w:val="16"/>
              </w:rPr>
              <w:t>Нижнеломовским</w:t>
            </w:r>
            <w:proofErr w:type="spellEnd"/>
            <w:r w:rsidRPr="00B77E57">
              <w:rPr>
                <w:b/>
                <w:sz w:val="16"/>
                <w:szCs w:val="16"/>
              </w:rPr>
              <w:t xml:space="preserve"> районом Пензенской области.</w:t>
            </w:r>
          </w:p>
        </w:tc>
        <w:tc>
          <w:tcPr>
            <w:tcW w:w="2802" w:type="dxa"/>
            <w:tcBorders>
              <w:top w:val="single" w:sz="4" w:space="0" w:color="auto"/>
              <w:left w:val="single" w:sz="4" w:space="0" w:color="auto"/>
              <w:bottom w:val="single" w:sz="4" w:space="0" w:color="auto"/>
              <w:right w:val="single" w:sz="4" w:space="0" w:color="auto"/>
            </w:tcBorders>
          </w:tcPr>
          <w:p w:rsidR="00D47C27" w:rsidRPr="00B77E57" w:rsidRDefault="00D47C27" w:rsidP="00D00F14">
            <w:pPr>
              <w:pStyle w:val="48"/>
              <w:tabs>
                <w:tab w:val="left" w:pos="284"/>
                <w:tab w:val="left" w:pos="311"/>
              </w:tabs>
              <w:spacing w:line="240" w:lineRule="auto"/>
              <w:ind w:firstLine="284"/>
              <w:rPr>
                <w:color w:val="00B0F0"/>
                <w:sz w:val="16"/>
                <w:szCs w:val="16"/>
              </w:rPr>
            </w:pPr>
            <w:r w:rsidRPr="00B77E57">
              <w:rPr>
                <w:sz w:val="16"/>
                <w:szCs w:val="16"/>
              </w:rPr>
              <w:t>От точки</w:t>
            </w:r>
            <w:proofErr w:type="gramStart"/>
            <w:r w:rsidRPr="00B77E57">
              <w:rPr>
                <w:sz w:val="16"/>
                <w:szCs w:val="16"/>
              </w:rPr>
              <w:t xml:space="preserve"> Т</w:t>
            </w:r>
            <w:proofErr w:type="gramEnd"/>
            <w:r w:rsidRPr="00B77E57">
              <w:rPr>
                <w:sz w:val="16"/>
                <w:szCs w:val="16"/>
              </w:rPr>
              <w:t xml:space="preserve"> (узловая точка N 33)</w:t>
            </w:r>
            <w:r w:rsidRPr="00B77E57">
              <w:rPr>
                <w:color w:val="00B0F0"/>
                <w:sz w:val="16"/>
                <w:szCs w:val="16"/>
              </w:rPr>
              <w:t xml:space="preserve"> </w:t>
            </w:r>
            <w:r w:rsidRPr="00B77E57">
              <w:rPr>
                <w:sz w:val="16"/>
                <w:szCs w:val="16"/>
              </w:rPr>
              <w:t xml:space="preserve">граница проходит по суходолу на северо-восток 1,3 км, на север </w:t>
            </w:r>
            <w:r w:rsidRPr="00B77E57">
              <w:rPr>
                <w:b/>
                <w:bCs/>
                <w:i/>
                <w:iCs/>
                <w:sz w:val="16"/>
                <w:szCs w:val="16"/>
              </w:rPr>
              <w:t>1,0</w:t>
            </w:r>
            <w:r w:rsidRPr="00B77E57">
              <w:rPr>
                <w:sz w:val="16"/>
                <w:szCs w:val="16"/>
              </w:rPr>
              <w:t xml:space="preserve"> км, на запад </w:t>
            </w:r>
            <w:r w:rsidRPr="00B77E57">
              <w:rPr>
                <w:b/>
                <w:bCs/>
                <w:i/>
                <w:iCs/>
                <w:sz w:val="16"/>
                <w:szCs w:val="16"/>
              </w:rPr>
              <w:t>1,4</w:t>
            </w:r>
            <w:r w:rsidRPr="00B77E57">
              <w:rPr>
                <w:sz w:val="16"/>
                <w:szCs w:val="16"/>
              </w:rPr>
              <w:t xml:space="preserve"> км, на север </w:t>
            </w:r>
            <w:r w:rsidRPr="00B77E57">
              <w:rPr>
                <w:b/>
                <w:bCs/>
                <w:i/>
                <w:iCs/>
                <w:sz w:val="16"/>
                <w:szCs w:val="16"/>
              </w:rPr>
              <w:t xml:space="preserve">3,0 </w:t>
            </w:r>
            <w:r w:rsidRPr="00B77E57">
              <w:rPr>
                <w:sz w:val="16"/>
                <w:szCs w:val="16"/>
              </w:rPr>
              <w:t>км, пересекая автодорогу Москва - Самара,</w:t>
            </w:r>
            <w:r w:rsidRPr="00B77E57">
              <w:rPr>
                <w:color w:val="00B0F0"/>
                <w:sz w:val="16"/>
                <w:szCs w:val="16"/>
              </w:rPr>
              <w:t xml:space="preserve"> </w:t>
            </w:r>
            <w:r w:rsidRPr="00B77E57">
              <w:rPr>
                <w:sz w:val="16"/>
                <w:szCs w:val="16"/>
              </w:rPr>
              <w:t xml:space="preserve">на северо-запад </w:t>
            </w:r>
            <w:r w:rsidRPr="00B77E57">
              <w:rPr>
                <w:b/>
                <w:bCs/>
                <w:i/>
                <w:iCs/>
                <w:sz w:val="16"/>
                <w:szCs w:val="16"/>
              </w:rPr>
              <w:t>2,3</w:t>
            </w:r>
            <w:r w:rsidRPr="00B77E57">
              <w:rPr>
                <w:sz w:val="16"/>
                <w:szCs w:val="16"/>
              </w:rPr>
              <w:t xml:space="preserve"> км до реки </w:t>
            </w:r>
            <w:proofErr w:type="spellStart"/>
            <w:r w:rsidRPr="00B77E57">
              <w:rPr>
                <w:sz w:val="16"/>
                <w:szCs w:val="16"/>
              </w:rPr>
              <w:t>Вирушка</w:t>
            </w:r>
            <w:proofErr w:type="spellEnd"/>
            <w:r w:rsidRPr="00B77E57">
              <w:rPr>
                <w:sz w:val="16"/>
                <w:szCs w:val="16"/>
              </w:rPr>
              <w:t xml:space="preserve">, вниз по течению реки </w:t>
            </w:r>
            <w:r w:rsidRPr="00B77E57">
              <w:rPr>
                <w:b/>
                <w:bCs/>
                <w:i/>
                <w:iCs/>
                <w:sz w:val="16"/>
                <w:szCs w:val="16"/>
              </w:rPr>
              <w:t>3,4</w:t>
            </w:r>
            <w:r w:rsidRPr="00B77E57">
              <w:rPr>
                <w:sz w:val="16"/>
                <w:szCs w:val="16"/>
              </w:rPr>
              <w:t xml:space="preserve"> км до слияния </w:t>
            </w:r>
            <w:r w:rsidRPr="00B77E57">
              <w:rPr>
                <w:b/>
                <w:bCs/>
                <w:i/>
                <w:iCs/>
                <w:sz w:val="16"/>
                <w:szCs w:val="16"/>
              </w:rPr>
              <w:t>#</w:t>
            </w:r>
            <w:r w:rsidRPr="00B77E57">
              <w:rPr>
                <w:sz w:val="16"/>
                <w:szCs w:val="16"/>
              </w:rPr>
              <w:t xml:space="preserve"> безымянным ручьем,</w:t>
            </w:r>
            <w:r w:rsidRPr="00B77E57">
              <w:rPr>
                <w:b/>
                <w:bCs/>
                <w:i/>
                <w:iCs/>
                <w:color w:val="00B0F0"/>
                <w:sz w:val="16"/>
                <w:szCs w:val="16"/>
              </w:rPr>
              <w:t xml:space="preserve"> </w:t>
            </w:r>
            <w:r w:rsidRPr="00B77E57">
              <w:rPr>
                <w:b/>
                <w:bCs/>
                <w:i/>
                <w:iCs/>
                <w:sz w:val="16"/>
                <w:szCs w:val="16"/>
              </w:rPr>
              <w:t>0,5</w:t>
            </w:r>
            <w:r w:rsidRPr="00B77E57">
              <w:rPr>
                <w:sz w:val="16"/>
                <w:szCs w:val="16"/>
              </w:rPr>
              <w:t xml:space="preserve"> км вверх по течению ручья до лесополосы, далее граница </w:t>
            </w:r>
            <w:r w:rsidRPr="00B77E57">
              <w:rPr>
                <w:sz w:val="16"/>
                <w:szCs w:val="16"/>
              </w:rPr>
              <w:lastRenderedPageBreak/>
              <w:t xml:space="preserve">проходит в </w:t>
            </w:r>
            <w:proofErr w:type="gramStart"/>
            <w:r w:rsidRPr="00B77E57">
              <w:rPr>
                <w:sz w:val="16"/>
                <w:szCs w:val="16"/>
              </w:rPr>
              <w:t xml:space="preserve">западном направлении по южной стороне лесополосы </w:t>
            </w:r>
            <w:r w:rsidRPr="00B77E57">
              <w:rPr>
                <w:b/>
                <w:bCs/>
                <w:i/>
                <w:iCs/>
                <w:sz w:val="16"/>
                <w:szCs w:val="16"/>
              </w:rPr>
              <w:t>2,2</w:t>
            </w:r>
            <w:r w:rsidRPr="00B77E57">
              <w:rPr>
                <w:sz w:val="16"/>
                <w:szCs w:val="16"/>
              </w:rPr>
              <w:t xml:space="preserve"> км, далее на юг по суходолу проходит 0,3 км до северной стороны 4 квартала </w:t>
            </w:r>
            <w:proofErr w:type="spellStart"/>
            <w:r w:rsidRPr="00B77E57">
              <w:rPr>
                <w:b/>
                <w:bCs/>
                <w:i/>
                <w:iCs/>
                <w:sz w:val="16"/>
                <w:szCs w:val="16"/>
              </w:rPr>
              <w:t>Головинщинского</w:t>
            </w:r>
            <w:proofErr w:type="spellEnd"/>
            <w:r w:rsidRPr="00B77E57">
              <w:rPr>
                <w:b/>
                <w:bCs/>
                <w:i/>
                <w:iCs/>
                <w:sz w:val="16"/>
                <w:szCs w:val="16"/>
              </w:rPr>
              <w:t xml:space="preserve"> лесничества</w:t>
            </w:r>
            <w:r w:rsidRPr="00B77E57">
              <w:rPr>
                <w:sz w:val="16"/>
                <w:szCs w:val="16"/>
              </w:rPr>
              <w:t xml:space="preserve"> </w:t>
            </w:r>
            <w:r w:rsidRPr="00B77E57">
              <w:rPr>
                <w:b/>
                <w:bCs/>
                <w:i/>
                <w:iCs/>
                <w:sz w:val="16"/>
                <w:szCs w:val="16"/>
              </w:rPr>
              <w:t>Мокшанского</w:t>
            </w:r>
            <w:r w:rsidRPr="00B77E57">
              <w:rPr>
                <w:sz w:val="16"/>
                <w:szCs w:val="16"/>
              </w:rPr>
              <w:t xml:space="preserve"> </w:t>
            </w:r>
            <w:r w:rsidRPr="00B77E57">
              <w:rPr>
                <w:b/>
                <w:bCs/>
                <w:i/>
                <w:iCs/>
                <w:sz w:val="16"/>
                <w:szCs w:val="16"/>
              </w:rPr>
              <w:t>лесхоза</w:t>
            </w:r>
            <w:r w:rsidRPr="00B77E57">
              <w:rPr>
                <w:sz w:val="16"/>
                <w:szCs w:val="16"/>
              </w:rPr>
              <w:t>,</w:t>
            </w:r>
            <w:r w:rsidRPr="00B77E57">
              <w:rPr>
                <w:color w:val="00B0F0"/>
                <w:sz w:val="16"/>
                <w:szCs w:val="16"/>
              </w:rPr>
              <w:t xml:space="preserve"> </w:t>
            </w:r>
            <w:r w:rsidRPr="00B77E57">
              <w:rPr>
                <w:sz w:val="16"/>
                <w:szCs w:val="16"/>
              </w:rPr>
              <w:t xml:space="preserve">далее граница проходит по восточной, северной, западной сторонам 4 квартала, по северной стороне 3 квартала, на юго-запад по северной стороне 3, 2, 1 кварталов </w:t>
            </w:r>
            <w:proofErr w:type="spellStart"/>
            <w:r w:rsidRPr="00B77E57">
              <w:rPr>
                <w:b/>
                <w:bCs/>
                <w:i/>
                <w:iCs/>
                <w:sz w:val="16"/>
                <w:szCs w:val="16"/>
              </w:rPr>
              <w:t>Головинщинского</w:t>
            </w:r>
            <w:proofErr w:type="spellEnd"/>
            <w:r w:rsidRPr="00B77E57">
              <w:rPr>
                <w:b/>
                <w:bCs/>
                <w:i/>
                <w:iCs/>
                <w:sz w:val="16"/>
                <w:szCs w:val="16"/>
              </w:rPr>
              <w:t xml:space="preserve"> лесничества</w:t>
            </w:r>
            <w:r w:rsidRPr="00B77E57">
              <w:rPr>
                <w:sz w:val="16"/>
                <w:szCs w:val="16"/>
              </w:rPr>
              <w:t xml:space="preserve"> общей протяженностью </w:t>
            </w:r>
            <w:r w:rsidRPr="00B77E57">
              <w:rPr>
                <w:b/>
                <w:bCs/>
                <w:i/>
                <w:iCs/>
                <w:sz w:val="16"/>
                <w:szCs w:val="16"/>
              </w:rPr>
              <w:t>6,2</w:t>
            </w:r>
            <w:r w:rsidRPr="00B77E57">
              <w:rPr>
                <w:sz w:val="16"/>
                <w:szCs w:val="16"/>
              </w:rPr>
              <w:t xml:space="preserve"> км</w:t>
            </w:r>
            <w:r w:rsidRPr="00B77E57">
              <w:rPr>
                <w:color w:val="00B0F0"/>
                <w:sz w:val="16"/>
                <w:szCs w:val="16"/>
              </w:rPr>
              <w:t xml:space="preserve"> </w:t>
            </w:r>
            <w:r w:rsidRPr="00B77E57">
              <w:rPr>
                <w:sz w:val="16"/>
                <w:szCs w:val="16"/>
              </w:rPr>
              <w:t>до стороны 147 квартала</w:t>
            </w:r>
            <w:r w:rsidRPr="00B77E57">
              <w:rPr>
                <w:color w:val="00B0F0"/>
                <w:sz w:val="16"/>
                <w:szCs w:val="16"/>
              </w:rPr>
              <w:t xml:space="preserve"> </w:t>
            </w:r>
            <w:proofErr w:type="spellStart"/>
            <w:r w:rsidRPr="00B77E57">
              <w:rPr>
                <w:b/>
                <w:bCs/>
                <w:i/>
                <w:iCs/>
                <w:sz w:val="16"/>
                <w:szCs w:val="16"/>
              </w:rPr>
              <w:t>Голицынского</w:t>
            </w:r>
            <w:proofErr w:type="spellEnd"/>
            <w:proofErr w:type="gramEnd"/>
            <w:r w:rsidRPr="00B77E57">
              <w:rPr>
                <w:b/>
                <w:bCs/>
                <w:i/>
                <w:iCs/>
                <w:sz w:val="16"/>
                <w:szCs w:val="16"/>
              </w:rPr>
              <w:t xml:space="preserve"> </w:t>
            </w:r>
            <w:proofErr w:type="gramStart"/>
            <w:r w:rsidRPr="00B77E57">
              <w:rPr>
                <w:b/>
                <w:bCs/>
                <w:i/>
                <w:iCs/>
                <w:sz w:val="16"/>
                <w:szCs w:val="16"/>
              </w:rPr>
              <w:t>лесничества Мокшанского лесхоза</w:t>
            </w:r>
            <w:r w:rsidRPr="00B77E57">
              <w:rPr>
                <w:sz w:val="16"/>
                <w:szCs w:val="16"/>
              </w:rPr>
              <w:t>,</w:t>
            </w:r>
            <w:r w:rsidRPr="00B77E57">
              <w:rPr>
                <w:color w:val="00B0F0"/>
                <w:sz w:val="16"/>
                <w:szCs w:val="16"/>
              </w:rPr>
              <w:t xml:space="preserve"> </w:t>
            </w:r>
            <w:r w:rsidRPr="00B77E57">
              <w:rPr>
                <w:sz w:val="16"/>
                <w:szCs w:val="16"/>
              </w:rPr>
              <w:t xml:space="preserve">по просеке 147 и 109 кварталов </w:t>
            </w:r>
            <w:r w:rsidRPr="00B77E57">
              <w:rPr>
                <w:b/>
                <w:bCs/>
                <w:i/>
                <w:iCs/>
                <w:sz w:val="16"/>
                <w:szCs w:val="16"/>
              </w:rPr>
              <w:t>0,4</w:t>
            </w:r>
            <w:r w:rsidRPr="00B77E57">
              <w:rPr>
                <w:sz w:val="16"/>
                <w:szCs w:val="16"/>
              </w:rPr>
              <w:t xml:space="preserve"> км,</w:t>
            </w:r>
            <w:r w:rsidRPr="00B77E57">
              <w:rPr>
                <w:color w:val="00B0F0"/>
                <w:sz w:val="16"/>
                <w:szCs w:val="16"/>
              </w:rPr>
              <w:t xml:space="preserve"> </w:t>
            </w:r>
            <w:r w:rsidRPr="00B77E57">
              <w:rPr>
                <w:sz w:val="16"/>
                <w:szCs w:val="16"/>
              </w:rPr>
              <w:t xml:space="preserve">0,4 км на северо-восток по северной стороне 109 квартала </w:t>
            </w:r>
            <w:proofErr w:type="spellStart"/>
            <w:r w:rsidRPr="00B77E57">
              <w:rPr>
                <w:b/>
                <w:bCs/>
                <w:i/>
                <w:iCs/>
                <w:sz w:val="16"/>
                <w:szCs w:val="16"/>
              </w:rPr>
              <w:t>Голицынского</w:t>
            </w:r>
            <w:proofErr w:type="spellEnd"/>
            <w:r w:rsidRPr="00B77E57">
              <w:rPr>
                <w:b/>
                <w:bCs/>
                <w:i/>
                <w:iCs/>
                <w:sz w:val="16"/>
                <w:szCs w:val="16"/>
              </w:rPr>
              <w:t xml:space="preserve"> лесничества</w:t>
            </w:r>
            <w:r w:rsidRPr="00B77E57">
              <w:rPr>
                <w:sz w:val="16"/>
                <w:szCs w:val="16"/>
              </w:rPr>
              <w:t>,</w:t>
            </w:r>
            <w:r w:rsidRPr="00B77E57">
              <w:rPr>
                <w:color w:val="00B0F0"/>
                <w:sz w:val="16"/>
                <w:szCs w:val="16"/>
              </w:rPr>
              <w:t xml:space="preserve"> </w:t>
            </w:r>
            <w:r w:rsidRPr="00B77E57">
              <w:rPr>
                <w:sz w:val="16"/>
                <w:szCs w:val="16"/>
              </w:rPr>
              <w:t xml:space="preserve">далее по суходолу </w:t>
            </w:r>
            <w:r w:rsidRPr="00B77E57">
              <w:rPr>
                <w:b/>
                <w:bCs/>
                <w:i/>
                <w:iCs/>
                <w:sz w:val="16"/>
                <w:szCs w:val="16"/>
              </w:rPr>
              <w:t>0,8</w:t>
            </w:r>
            <w:r w:rsidRPr="00B77E57">
              <w:rPr>
                <w:sz w:val="16"/>
                <w:szCs w:val="16"/>
              </w:rPr>
              <w:t xml:space="preserve"> км, далее по северо-западной стороне 107</w:t>
            </w:r>
            <w:r w:rsidRPr="00B77E57">
              <w:rPr>
                <w:b/>
                <w:bCs/>
                <w:i/>
                <w:iCs/>
                <w:sz w:val="16"/>
                <w:szCs w:val="16"/>
              </w:rPr>
              <w:t>а</w:t>
            </w:r>
            <w:r w:rsidRPr="00B77E57">
              <w:rPr>
                <w:sz w:val="16"/>
                <w:szCs w:val="16"/>
              </w:rPr>
              <w:t xml:space="preserve"> 0,6 км,</w:t>
            </w:r>
            <w:r w:rsidRPr="00B77E57">
              <w:rPr>
                <w:color w:val="00B0F0"/>
                <w:sz w:val="16"/>
                <w:szCs w:val="16"/>
              </w:rPr>
              <w:t xml:space="preserve"> </w:t>
            </w:r>
            <w:r w:rsidRPr="00B77E57">
              <w:rPr>
                <w:sz w:val="16"/>
                <w:szCs w:val="16"/>
              </w:rPr>
              <w:t xml:space="preserve">далее на север по просеке </w:t>
            </w:r>
            <w:r w:rsidRPr="00B77E57">
              <w:rPr>
                <w:b/>
                <w:bCs/>
                <w:i/>
                <w:iCs/>
                <w:sz w:val="16"/>
                <w:szCs w:val="16"/>
              </w:rPr>
              <w:t>107а</w:t>
            </w:r>
            <w:r w:rsidRPr="00B77E57">
              <w:rPr>
                <w:sz w:val="16"/>
                <w:szCs w:val="16"/>
              </w:rPr>
              <w:t xml:space="preserve">, 105 кварталов </w:t>
            </w:r>
            <w:proofErr w:type="spellStart"/>
            <w:r w:rsidRPr="00B77E57">
              <w:rPr>
                <w:b/>
                <w:bCs/>
                <w:i/>
                <w:iCs/>
                <w:sz w:val="16"/>
                <w:szCs w:val="16"/>
              </w:rPr>
              <w:t>Голицынского</w:t>
            </w:r>
            <w:proofErr w:type="spellEnd"/>
            <w:r w:rsidRPr="00B77E57">
              <w:rPr>
                <w:b/>
                <w:bCs/>
                <w:i/>
                <w:iCs/>
                <w:sz w:val="16"/>
                <w:szCs w:val="16"/>
              </w:rPr>
              <w:t xml:space="preserve"> лесничества</w:t>
            </w:r>
            <w:r w:rsidRPr="00B77E57">
              <w:rPr>
                <w:sz w:val="16"/>
                <w:szCs w:val="16"/>
              </w:rPr>
              <w:t xml:space="preserve"> и 41 квартала</w:t>
            </w:r>
            <w:r w:rsidRPr="00B77E57">
              <w:rPr>
                <w:color w:val="00B0F0"/>
                <w:sz w:val="16"/>
                <w:szCs w:val="16"/>
              </w:rPr>
              <w:t xml:space="preserve"> </w:t>
            </w:r>
            <w:proofErr w:type="spellStart"/>
            <w:r w:rsidRPr="00B77E57">
              <w:rPr>
                <w:b/>
                <w:bCs/>
                <w:i/>
                <w:iCs/>
                <w:sz w:val="16"/>
                <w:szCs w:val="16"/>
              </w:rPr>
              <w:t>Головинщинского</w:t>
            </w:r>
            <w:proofErr w:type="spellEnd"/>
            <w:r w:rsidRPr="00B77E57">
              <w:rPr>
                <w:b/>
                <w:bCs/>
                <w:i/>
                <w:iCs/>
                <w:sz w:val="16"/>
                <w:szCs w:val="16"/>
              </w:rPr>
              <w:t xml:space="preserve"> лесничества</w:t>
            </w:r>
            <w:r w:rsidRPr="00B77E57">
              <w:rPr>
                <w:sz w:val="16"/>
                <w:szCs w:val="16"/>
              </w:rPr>
              <w:t xml:space="preserve"> </w:t>
            </w:r>
            <w:r w:rsidRPr="00B77E57">
              <w:rPr>
                <w:b/>
                <w:bCs/>
                <w:i/>
                <w:iCs/>
                <w:sz w:val="16"/>
                <w:szCs w:val="16"/>
              </w:rPr>
              <w:t>1,5</w:t>
            </w:r>
            <w:r w:rsidRPr="00B77E57">
              <w:rPr>
                <w:sz w:val="16"/>
                <w:szCs w:val="16"/>
              </w:rPr>
              <w:t xml:space="preserve"> км,</w:t>
            </w:r>
            <w:r w:rsidRPr="00B77E57">
              <w:rPr>
                <w:color w:val="00B0F0"/>
                <w:sz w:val="16"/>
                <w:szCs w:val="16"/>
              </w:rPr>
              <w:t xml:space="preserve"> </w:t>
            </w:r>
            <w:r w:rsidRPr="00B77E57">
              <w:rPr>
                <w:sz w:val="16"/>
                <w:szCs w:val="16"/>
              </w:rPr>
              <w:t xml:space="preserve">далее на запад по северной стороне 41 квартала </w:t>
            </w:r>
            <w:r w:rsidRPr="00B77E57">
              <w:rPr>
                <w:b/>
                <w:bCs/>
                <w:i/>
                <w:iCs/>
                <w:sz w:val="16"/>
                <w:szCs w:val="16"/>
              </w:rPr>
              <w:t>0,7</w:t>
            </w:r>
            <w:proofErr w:type="gramEnd"/>
            <w:r w:rsidRPr="00B77E57">
              <w:rPr>
                <w:sz w:val="16"/>
                <w:szCs w:val="16"/>
              </w:rPr>
              <w:t xml:space="preserve"> </w:t>
            </w:r>
            <w:proofErr w:type="gramStart"/>
            <w:r w:rsidRPr="00B77E57">
              <w:rPr>
                <w:sz w:val="16"/>
                <w:szCs w:val="16"/>
              </w:rPr>
              <w:t>км</w:t>
            </w:r>
            <w:r w:rsidRPr="00B77E57">
              <w:rPr>
                <w:color w:val="00B0F0"/>
                <w:sz w:val="16"/>
                <w:szCs w:val="16"/>
              </w:rPr>
              <w:t xml:space="preserve"> </w:t>
            </w:r>
            <w:r w:rsidRPr="00B77E57">
              <w:rPr>
                <w:sz w:val="16"/>
                <w:szCs w:val="16"/>
              </w:rPr>
              <w:t xml:space="preserve">до юго-восточного угла 103 квартала </w:t>
            </w:r>
            <w:proofErr w:type="spellStart"/>
            <w:r w:rsidRPr="00B77E57">
              <w:rPr>
                <w:b/>
                <w:bCs/>
                <w:i/>
                <w:iCs/>
                <w:sz w:val="16"/>
                <w:szCs w:val="16"/>
              </w:rPr>
              <w:t>Голицынского</w:t>
            </w:r>
            <w:proofErr w:type="spellEnd"/>
            <w:r w:rsidRPr="00B77E57">
              <w:rPr>
                <w:b/>
                <w:bCs/>
                <w:i/>
                <w:iCs/>
                <w:sz w:val="16"/>
                <w:szCs w:val="16"/>
              </w:rPr>
              <w:t xml:space="preserve"> лесничества</w:t>
            </w:r>
            <w:r w:rsidRPr="00B77E57">
              <w:rPr>
                <w:sz w:val="16"/>
                <w:szCs w:val="16"/>
              </w:rPr>
              <w:t>,</w:t>
            </w:r>
            <w:r w:rsidRPr="00B77E57">
              <w:rPr>
                <w:color w:val="00B0F0"/>
                <w:sz w:val="16"/>
                <w:szCs w:val="16"/>
              </w:rPr>
              <w:t xml:space="preserve"> </w:t>
            </w:r>
            <w:r w:rsidRPr="00B77E57">
              <w:rPr>
                <w:sz w:val="16"/>
                <w:szCs w:val="16"/>
              </w:rPr>
              <w:t xml:space="preserve">далее в северо-западном направлении по просеке 103 квартала </w:t>
            </w:r>
            <w:proofErr w:type="spellStart"/>
            <w:r w:rsidRPr="00B77E57">
              <w:rPr>
                <w:b/>
                <w:bCs/>
                <w:i/>
                <w:iCs/>
                <w:sz w:val="16"/>
                <w:szCs w:val="16"/>
              </w:rPr>
              <w:t>Голицынского</w:t>
            </w:r>
            <w:proofErr w:type="spellEnd"/>
            <w:r w:rsidRPr="00B77E57">
              <w:rPr>
                <w:b/>
                <w:bCs/>
                <w:i/>
                <w:iCs/>
                <w:sz w:val="16"/>
                <w:szCs w:val="16"/>
              </w:rPr>
              <w:t xml:space="preserve"> лесничества</w:t>
            </w:r>
            <w:r w:rsidRPr="00B77E57">
              <w:rPr>
                <w:sz w:val="16"/>
                <w:szCs w:val="16"/>
              </w:rPr>
              <w:t xml:space="preserve"> и 41, 40, 39, 36 кварталов </w:t>
            </w:r>
            <w:proofErr w:type="spellStart"/>
            <w:r w:rsidRPr="00B77E57">
              <w:rPr>
                <w:b/>
                <w:bCs/>
                <w:i/>
                <w:iCs/>
                <w:sz w:val="16"/>
                <w:szCs w:val="16"/>
              </w:rPr>
              <w:t>Головинщинского</w:t>
            </w:r>
            <w:proofErr w:type="spellEnd"/>
            <w:r w:rsidRPr="00B77E57">
              <w:rPr>
                <w:b/>
                <w:bCs/>
                <w:i/>
                <w:iCs/>
                <w:sz w:val="16"/>
                <w:szCs w:val="16"/>
              </w:rPr>
              <w:t xml:space="preserve"> лесничества</w:t>
            </w:r>
            <w:r w:rsidRPr="00B77E57">
              <w:rPr>
                <w:sz w:val="16"/>
                <w:szCs w:val="16"/>
              </w:rPr>
              <w:t xml:space="preserve"> 1,8 км,</w:t>
            </w:r>
            <w:r w:rsidRPr="00B77E57">
              <w:rPr>
                <w:color w:val="00B0F0"/>
                <w:sz w:val="16"/>
                <w:szCs w:val="16"/>
              </w:rPr>
              <w:t xml:space="preserve"> </w:t>
            </w:r>
            <w:r w:rsidRPr="00B77E57">
              <w:rPr>
                <w:sz w:val="16"/>
                <w:szCs w:val="16"/>
              </w:rPr>
              <w:t xml:space="preserve">на север по западной стороне 103 квартала </w:t>
            </w:r>
            <w:r w:rsidRPr="00B77E57">
              <w:rPr>
                <w:b/>
                <w:bCs/>
                <w:i/>
                <w:iCs/>
                <w:sz w:val="16"/>
                <w:szCs w:val="16"/>
              </w:rPr>
              <w:t>1,5</w:t>
            </w:r>
            <w:r w:rsidRPr="00B77E57">
              <w:rPr>
                <w:sz w:val="16"/>
                <w:szCs w:val="16"/>
              </w:rPr>
              <w:t xml:space="preserve"> км до безымянного ручья, </w:t>
            </w:r>
            <w:r w:rsidRPr="00B77E57">
              <w:rPr>
                <w:b/>
                <w:bCs/>
                <w:i/>
                <w:iCs/>
                <w:sz w:val="16"/>
                <w:szCs w:val="16"/>
              </w:rPr>
              <w:t>1,1</w:t>
            </w:r>
            <w:r w:rsidRPr="00B77E57">
              <w:rPr>
                <w:sz w:val="16"/>
                <w:szCs w:val="16"/>
              </w:rPr>
              <w:t xml:space="preserve"> км вниз по течению ручья до юго-западного угла 100 кварталов</w:t>
            </w:r>
            <w:r w:rsidRPr="00B77E57">
              <w:rPr>
                <w:b/>
                <w:bCs/>
                <w:i/>
                <w:iCs/>
                <w:sz w:val="16"/>
                <w:szCs w:val="16"/>
              </w:rPr>
              <w:t>#</w:t>
            </w:r>
            <w:r w:rsidRPr="00B77E57">
              <w:rPr>
                <w:sz w:val="16"/>
                <w:szCs w:val="16"/>
              </w:rPr>
              <w:t xml:space="preserve"> </w:t>
            </w:r>
            <w:proofErr w:type="spellStart"/>
            <w:r w:rsidRPr="00B77E57">
              <w:rPr>
                <w:b/>
                <w:bCs/>
                <w:i/>
                <w:iCs/>
                <w:sz w:val="16"/>
                <w:szCs w:val="16"/>
              </w:rPr>
              <w:t>Голицинского</w:t>
            </w:r>
            <w:proofErr w:type="spellEnd"/>
            <w:r w:rsidRPr="00B77E57">
              <w:rPr>
                <w:sz w:val="16"/>
                <w:szCs w:val="16"/>
              </w:rPr>
              <w:t xml:space="preserve"> </w:t>
            </w:r>
            <w:r w:rsidRPr="00B77E57">
              <w:rPr>
                <w:b/>
                <w:bCs/>
                <w:i/>
                <w:iCs/>
                <w:sz w:val="16"/>
                <w:szCs w:val="16"/>
              </w:rPr>
              <w:t>лесничества</w:t>
            </w:r>
            <w:r w:rsidRPr="00B77E57">
              <w:rPr>
                <w:sz w:val="16"/>
                <w:szCs w:val="16"/>
              </w:rPr>
              <w:t>, далее на северо-восток по просеке 101, 102</w:t>
            </w:r>
            <w:proofErr w:type="gramEnd"/>
            <w:r w:rsidRPr="00B77E57">
              <w:rPr>
                <w:sz w:val="16"/>
                <w:szCs w:val="16"/>
              </w:rPr>
              <w:t xml:space="preserve"> </w:t>
            </w:r>
            <w:proofErr w:type="gramStart"/>
            <w:r w:rsidRPr="00B77E57">
              <w:rPr>
                <w:sz w:val="16"/>
                <w:szCs w:val="16"/>
              </w:rPr>
              <w:t xml:space="preserve">и 100 кварталов </w:t>
            </w:r>
            <w:proofErr w:type="spellStart"/>
            <w:r w:rsidRPr="00B77E57">
              <w:rPr>
                <w:b/>
                <w:bCs/>
                <w:i/>
                <w:iCs/>
                <w:sz w:val="16"/>
                <w:szCs w:val="16"/>
              </w:rPr>
              <w:t>Голицынского</w:t>
            </w:r>
            <w:proofErr w:type="spellEnd"/>
            <w:r w:rsidRPr="00B77E57">
              <w:rPr>
                <w:sz w:val="16"/>
                <w:szCs w:val="16"/>
              </w:rPr>
              <w:t xml:space="preserve"> </w:t>
            </w:r>
            <w:r w:rsidRPr="00B77E57">
              <w:rPr>
                <w:b/>
                <w:bCs/>
                <w:i/>
                <w:iCs/>
                <w:sz w:val="16"/>
                <w:szCs w:val="16"/>
              </w:rPr>
              <w:t>лесничества</w:t>
            </w:r>
            <w:r w:rsidRPr="00B77E57">
              <w:rPr>
                <w:sz w:val="16"/>
                <w:szCs w:val="16"/>
              </w:rPr>
              <w:t xml:space="preserve"> </w:t>
            </w:r>
            <w:r w:rsidRPr="00B77E57">
              <w:rPr>
                <w:b/>
                <w:bCs/>
                <w:i/>
                <w:iCs/>
                <w:sz w:val="16"/>
                <w:szCs w:val="16"/>
              </w:rPr>
              <w:t>1,7</w:t>
            </w:r>
            <w:r w:rsidRPr="00B77E57">
              <w:rPr>
                <w:sz w:val="16"/>
                <w:szCs w:val="16"/>
              </w:rPr>
              <w:t xml:space="preserve"> км,</w:t>
            </w:r>
            <w:r w:rsidRPr="00B77E57">
              <w:rPr>
                <w:color w:val="00B0F0"/>
                <w:sz w:val="16"/>
                <w:szCs w:val="16"/>
              </w:rPr>
              <w:t xml:space="preserve"> </w:t>
            </w:r>
            <w:r w:rsidRPr="00B77E57">
              <w:rPr>
                <w:b/>
                <w:bCs/>
                <w:i/>
                <w:iCs/>
                <w:sz w:val="16"/>
                <w:szCs w:val="16"/>
              </w:rPr>
              <w:t>по северной стороне 102 квартала</w:t>
            </w:r>
            <w:r w:rsidRPr="00B77E57">
              <w:rPr>
                <w:sz w:val="16"/>
                <w:szCs w:val="16"/>
              </w:rPr>
              <w:t xml:space="preserve"> </w:t>
            </w:r>
            <w:r w:rsidRPr="00B77E57">
              <w:rPr>
                <w:b/>
                <w:bCs/>
                <w:i/>
                <w:iCs/>
                <w:sz w:val="16"/>
                <w:szCs w:val="16"/>
              </w:rPr>
              <w:t>0,9</w:t>
            </w:r>
            <w:r w:rsidRPr="00B77E57">
              <w:rPr>
                <w:sz w:val="16"/>
                <w:szCs w:val="16"/>
              </w:rPr>
              <w:t xml:space="preserve"> км, </w:t>
            </w:r>
            <w:r w:rsidRPr="00B77E57">
              <w:rPr>
                <w:b/>
                <w:bCs/>
                <w:i/>
                <w:iCs/>
                <w:sz w:val="16"/>
                <w:szCs w:val="16"/>
              </w:rPr>
              <w:t>далее граница проходит по суходолу на северо-запад 0,1 км до ручья безымянного, вниз по течению ручья 0,5 км,</w:t>
            </w:r>
            <w:r w:rsidRPr="00B77E57">
              <w:rPr>
                <w:b/>
                <w:bCs/>
                <w:i/>
                <w:iCs/>
                <w:color w:val="00B0F0"/>
                <w:sz w:val="16"/>
                <w:szCs w:val="16"/>
              </w:rPr>
              <w:t xml:space="preserve"> </w:t>
            </w:r>
            <w:r w:rsidRPr="00B77E57">
              <w:rPr>
                <w:sz w:val="16"/>
                <w:szCs w:val="16"/>
              </w:rPr>
              <w:t xml:space="preserve">далее по суходолу на северо-восток </w:t>
            </w:r>
            <w:r w:rsidRPr="00B77E57">
              <w:rPr>
                <w:b/>
                <w:bCs/>
                <w:i/>
                <w:iCs/>
                <w:sz w:val="16"/>
                <w:szCs w:val="16"/>
              </w:rPr>
              <w:t>3,0</w:t>
            </w:r>
            <w:r w:rsidRPr="00B77E57">
              <w:rPr>
                <w:sz w:val="16"/>
                <w:szCs w:val="16"/>
              </w:rPr>
              <w:t xml:space="preserve"> км до ручья безымянного, вниз по течению ручья </w:t>
            </w:r>
            <w:r w:rsidRPr="00B77E57">
              <w:rPr>
                <w:b/>
                <w:bCs/>
                <w:i/>
                <w:iCs/>
                <w:sz w:val="16"/>
                <w:szCs w:val="16"/>
              </w:rPr>
              <w:t>0,8</w:t>
            </w:r>
            <w:r w:rsidRPr="00B77E57">
              <w:rPr>
                <w:sz w:val="16"/>
                <w:szCs w:val="16"/>
              </w:rPr>
              <w:t xml:space="preserve"> км до слияния с другим безымянным ручьем,</w:t>
            </w:r>
            <w:r w:rsidRPr="00B77E57">
              <w:rPr>
                <w:color w:val="00B0F0"/>
                <w:sz w:val="16"/>
                <w:szCs w:val="16"/>
              </w:rPr>
              <w:t xml:space="preserve"> </w:t>
            </w:r>
            <w:r w:rsidRPr="00B77E57">
              <w:rPr>
                <w:sz w:val="16"/>
                <w:szCs w:val="16"/>
              </w:rPr>
              <w:t>вверх по течению ручья 0,9 км</w:t>
            </w:r>
            <w:proofErr w:type="gramEnd"/>
            <w:r w:rsidRPr="00B77E57">
              <w:rPr>
                <w:sz w:val="16"/>
                <w:szCs w:val="16"/>
              </w:rPr>
              <w:t>,</w:t>
            </w:r>
            <w:r w:rsidRPr="00B77E57">
              <w:rPr>
                <w:color w:val="00B0F0"/>
                <w:sz w:val="16"/>
                <w:szCs w:val="16"/>
              </w:rPr>
              <w:t xml:space="preserve"> </w:t>
            </w:r>
            <w:proofErr w:type="gramStart"/>
            <w:r w:rsidRPr="00B77E57">
              <w:rPr>
                <w:sz w:val="16"/>
                <w:szCs w:val="16"/>
              </w:rPr>
              <w:t xml:space="preserve">далее по суходолу на северо-восток </w:t>
            </w:r>
            <w:r w:rsidRPr="00B77E57">
              <w:rPr>
                <w:b/>
                <w:bCs/>
                <w:i/>
                <w:iCs/>
                <w:sz w:val="16"/>
                <w:szCs w:val="16"/>
              </w:rPr>
              <w:t>1,6</w:t>
            </w:r>
            <w:r w:rsidRPr="00B77E57">
              <w:rPr>
                <w:sz w:val="16"/>
                <w:szCs w:val="16"/>
              </w:rPr>
              <w:t xml:space="preserve"> км до безымянного ручья, вниз по течению ручья </w:t>
            </w:r>
            <w:r w:rsidRPr="00B77E57">
              <w:rPr>
                <w:b/>
                <w:bCs/>
                <w:i/>
                <w:iCs/>
                <w:sz w:val="16"/>
                <w:szCs w:val="16"/>
              </w:rPr>
              <w:t>0,7</w:t>
            </w:r>
            <w:r w:rsidRPr="00B77E57">
              <w:rPr>
                <w:sz w:val="16"/>
                <w:szCs w:val="16"/>
              </w:rPr>
              <w:t xml:space="preserve"> км до слияния с </w:t>
            </w:r>
            <w:r w:rsidRPr="00B77E57">
              <w:rPr>
                <w:b/>
                <w:bCs/>
                <w:i/>
                <w:iCs/>
                <w:sz w:val="16"/>
                <w:szCs w:val="16"/>
              </w:rPr>
              <w:t xml:space="preserve">рекой </w:t>
            </w:r>
            <w:proofErr w:type="spellStart"/>
            <w:r w:rsidRPr="00B77E57">
              <w:rPr>
                <w:b/>
                <w:bCs/>
                <w:i/>
                <w:iCs/>
                <w:sz w:val="16"/>
                <w:szCs w:val="16"/>
              </w:rPr>
              <w:t>Юловка</w:t>
            </w:r>
            <w:proofErr w:type="spellEnd"/>
            <w:r w:rsidRPr="00B77E57">
              <w:rPr>
                <w:sz w:val="16"/>
                <w:szCs w:val="16"/>
              </w:rPr>
              <w:t>,</w:t>
            </w:r>
            <w:r w:rsidRPr="00B77E57">
              <w:rPr>
                <w:color w:val="00B0F0"/>
                <w:sz w:val="16"/>
                <w:szCs w:val="16"/>
              </w:rPr>
              <w:t xml:space="preserve"> </w:t>
            </w:r>
            <w:r w:rsidRPr="00B77E57">
              <w:rPr>
                <w:sz w:val="16"/>
                <w:szCs w:val="16"/>
              </w:rPr>
              <w:t xml:space="preserve">вверх по течению реки </w:t>
            </w:r>
            <w:r w:rsidRPr="00B77E57">
              <w:rPr>
                <w:b/>
                <w:bCs/>
                <w:i/>
                <w:iCs/>
                <w:sz w:val="16"/>
                <w:szCs w:val="16"/>
              </w:rPr>
              <w:t>2,0</w:t>
            </w:r>
            <w:r w:rsidRPr="00B77E57">
              <w:rPr>
                <w:sz w:val="16"/>
                <w:szCs w:val="16"/>
              </w:rPr>
              <w:t xml:space="preserve"> км,</w:t>
            </w:r>
            <w:r w:rsidRPr="00B77E57">
              <w:rPr>
                <w:color w:val="00B0F0"/>
                <w:sz w:val="16"/>
                <w:szCs w:val="16"/>
              </w:rPr>
              <w:t xml:space="preserve"> </w:t>
            </w:r>
            <w:r w:rsidRPr="00B77E57">
              <w:rPr>
                <w:sz w:val="16"/>
                <w:szCs w:val="16"/>
              </w:rPr>
              <w:t xml:space="preserve">далее по суходолу на северо-восток </w:t>
            </w:r>
            <w:r w:rsidRPr="00B77E57">
              <w:rPr>
                <w:b/>
                <w:bCs/>
                <w:i/>
                <w:iCs/>
                <w:sz w:val="16"/>
                <w:szCs w:val="16"/>
              </w:rPr>
              <w:t>1,1</w:t>
            </w:r>
            <w:r w:rsidRPr="00B77E57">
              <w:rPr>
                <w:sz w:val="16"/>
                <w:szCs w:val="16"/>
              </w:rPr>
              <w:t xml:space="preserve"> км,</w:t>
            </w:r>
            <w:r w:rsidRPr="00B77E57">
              <w:rPr>
                <w:color w:val="00B0F0"/>
                <w:sz w:val="16"/>
                <w:szCs w:val="16"/>
              </w:rPr>
              <w:t xml:space="preserve"> </w:t>
            </w:r>
            <w:r w:rsidRPr="00B77E57">
              <w:rPr>
                <w:sz w:val="16"/>
                <w:szCs w:val="16"/>
              </w:rPr>
              <w:t xml:space="preserve">на юго-восток </w:t>
            </w:r>
            <w:r w:rsidRPr="00B77E57">
              <w:rPr>
                <w:b/>
                <w:bCs/>
                <w:i/>
                <w:iCs/>
                <w:sz w:val="16"/>
                <w:szCs w:val="16"/>
              </w:rPr>
              <w:t>2,8</w:t>
            </w:r>
            <w:r w:rsidRPr="00B77E57">
              <w:rPr>
                <w:sz w:val="16"/>
                <w:szCs w:val="16"/>
              </w:rPr>
              <w:t xml:space="preserve"> км до безымянного ручья,</w:t>
            </w:r>
            <w:r w:rsidRPr="00B77E57">
              <w:rPr>
                <w:color w:val="00B0F0"/>
                <w:sz w:val="16"/>
                <w:szCs w:val="16"/>
              </w:rPr>
              <w:t xml:space="preserve"> </w:t>
            </w:r>
            <w:r w:rsidRPr="00B77E57">
              <w:rPr>
                <w:sz w:val="16"/>
                <w:szCs w:val="16"/>
              </w:rPr>
              <w:t xml:space="preserve">вниз по течению ручья </w:t>
            </w:r>
            <w:r w:rsidRPr="00B77E57">
              <w:rPr>
                <w:b/>
                <w:bCs/>
                <w:i/>
                <w:iCs/>
                <w:sz w:val="16"/>
                <w:szCs w:val="16"/>
              </w:rPr>
              <w:t>2,7</w:t>
            </w:r>
            <w:r w:rsidRPr="00B77E57">
              <w:rPr>
                <w:sz w:val="16"/>
                <w:szCs w:val="16"/>
              </w:rPr>
              <w:t xml:space="preserve"> км, от ручья на </w:t>
            </w:r>
            <w:r w:rsidRPr="00B77E57">
              <w:rPr>
                <w:b/>
                <w:bCs/>
                <w:i/>
                <w:iCs/>
                <w:sz w:val="16"/>
                <w:szCs w:val="16"/>
              </w:rPr>
              <w:t>северо-восток</w:t>
            </w:r>
            <w:r w:rsidRPr="00B77E57">
              <w:rPr>
                <w:sz w:val="16"/>
                <w:szCs w:val="16"/>
              </w:rPr>
              <w:t xml:space="preserve">, пересекая балку, </w:t>
            </w:r>
            <w:r w:rsidRPr="00B77E57">
              <w:rPr>
                <w:b/>
                <w:bCs/>
                <w:i/>
                <w:iCs/>
                <w:sz w:val="16"/>
                <w:szCs w:val="16"/>
              </w:rPr>
              <w:t>0,1</w:t>
            </w:r>
            <w:r w:rsidRPr="00B77E57">
              <w:rPr>
                <w:sz w:val="16"/>
                <w:szCs w:val="16"/>
              </w:rPr>
              <w:t xml:space="preserve"> км, по западной стороне балки на</w:t>
            </w:r>
            <w:proofErr w:type="gramEnd"/>
            <w:r w:rsidRPr="00B77E57">
              <w:rPr>
                <w:sz w:val="16"/>
                <w:szCs w:val="16"/>
              </w:rPr>
              <w:t xml:space="preserve"> </w:t>
            </w:r>
            <w:proofErr w:type="gramStart"/>
            <w:r w:rsidRPr="00B77E57">
              <w:rPr>
                <w:sz w:val="16"/>
                <w:szCs w:val="16"/>
              </w:rPr>
              <w:t xml:space="preserve">северо-восток </w:t>
            </w:r>
            <w:r w:rsidRPr="00B77E57">
              <w:rPr>
                <w:b/>
                <w:bCs/>
                <w:i/>
                <w:iCs/>
                <w:sz w:val="16"/>
                <w:szCs w:val="16"/>
              </w:rPr>
              <w:t>4,1</w:t>
            </w:r>
            <w:r w:rsidRPr="00B77E57">
              <w:rPr>
                <w:sz w:val="16"/>
                <w:szCs w:val="16"/>
              </w:rPr>
              <w:t xml:space="preserve"> км до автодороги </w:t>
            </w:r>
            <w:proofErr w:type="spellStart"/>
            <w:r w:rsidRPr="00B77E57">
              <w:rPr>
                <w:b/>
                <w:bCs/>
                <w:i/>
                <w:iCs/>
                <w:sz w:val="16"/>
                <w:szCs w:val="16"/>
              </w:rPr>
              <w:t>Чернозерье</w:t>
            </w:r>
            <w:proofErr w:type="spellEnd"/>
            <w:r w:rsidRPr="00B77E57">
              <w:rPr>
                <w:b/>
                <w:bCs/>
                <w:i/>
                <w:iCs/>
                <w:sz w:val="16"/>
                <w:szCs w:val="16"/>
              </w:rPr>
              <w:t xml:space="preserve"> - Голицыно</w:t>
            </w:r>
            <w:r w:rsidRPr="00B77E57">
              <w:rPr>
                <w:sz w:val="16"/>
                <w:szCs w:val="16"/>
              </w:rPr>
              <w:t xml:space="preserve">, на запад 0,2 км по автодороге, далее на </w:t>
            </w:r>
            <w:r w:rsidRPr="00B77E57">
              <w:rPr>
                <w:b/>
                <w:bCs/>
                <w:i/>
                <w:iCs/>
                <w:sz w:val="16"/>
                <w:szCs w:val="16"/>
              </w:rPr>
              <w:t>север</w:t>
            </w:r>
            <w:r w:rsidRPr="00B77E57">
              <w:rPr>
                <w:sz w:val="16"/>
                <w:szCs w:val="16"/>
              </w:rPr>
              <w:t xml:space="preserve"> </w:t>
            </w:r>
            <w:r w:rsidRPr="00B77E57">
              <w:rPr>
                <w:b/>
                <w:bCs/>
                <w:i/>
                <w:iCs/>
                <w:sz w:val="16"/>
                <w:szCs w:val="16"/>
              </w:rPr>
              <w:t>0,8</w:t>
            </w:r>
            <w:r w:rsidRPr="00B77E57">
              <w:rPr>
                <w:sz w:val="16"/>
                <w:szCs w:val="16"/>
              </w:rPr>
              <w:t xml:space="preserve"> км по западной стороне лесополосы, далее по суходолу на запад </w:t>
            </w:r>
            <w:r w:rsidRPr="00B77E57">
              <w:rPr>
                <w:b/>
                <w:bCs/>
                <w:i/>
                <w:iCs/>
                <w:sz w:val="16"/>
                <w:szCs w:val="16"/>
              </w:rPr>
              <w:t>0,5</w:t>
            </w:r>
            <w:r w:rsidRPr="00B77E57">
              <w:rPr>
                <w:sz w:val="16"/>
                <w:szCs w:val="16"/>
              </w:rPr>
              <w:t xml:space="preserve"> км, по пойменным землям на северо-запад </w:t>
            </w:r>
            <w:r w:rsidRPr="00B77E57">
              <w:rPr>
                <w:b/>
                <w:bCs/>
                <w:i/>
                <w:iCs/>
                <w:sz w:val="16"/>
                <w:szCs w:val="16"/>
              </w:rPr>
              <w:t>1,7</w:t>
            </w:r>
            <w:r w:rsidRPr="00B77E57">
              <w:rPr>
                <w:sz w:val="16"/>
                <w:szCs w:val="16"/>
              </w:rPr>
              <w:t xml:space="preserve"> км, по суходолу </w:t>
            </w:r>
            <w:r w:rsidRPr="00B77E57">
              <w:rPr>
                <w:b/>
                <w:bCs/>
                <w:i/>
                <w:iCs/>
                <w:sz w:val="16"/>
                <w:szCs w:val="16"/>
              </w:rPr>
              <w:t>на северо-восток</w:t>
            </w:r>
            <w:r w:rsidRPr="00B77E57">
              <w:rPr>
                <w:sz w:val="16"/>
                <w:szCs w:val="16"/>
              </w:rPr>
              <w:t xml:space="preserve"> </w:t>
            </w:r>
            <w:r w:rsidRPr="00B77E57">
              <w:rPr>
                <w:b/>
                <w:bCs/>
                <w:i/>
                <w:iCs/>
                <w:sz w:val="16"/>
                <w:szCs w:val="16"/>
              </w:rPr>
              <w:t>1,1</w:t>
            </w:r>
            <w:r w:rsidRPr="00B77E57">
              <w:rPr>
                <w:sz w:val="16"/>
                <w:szCs w:val="16"/>
              </w:rPr>
              <w:t xml:space="preserve"> км, на юг 0,2 км, на северо-восток </w:t>
            </w:r>
            <w:r w:rsidRPr="00B77E57">
              <w:rPr>
                <w:b/>
                <w:bCs/>
                <w:i/>
                <w:iCs/>
                <w:sz w:val="16"/>
                <w:szCs w:val="16"/>
              </w:rPr>
              <w:t>0,2</w:t>
            </w:r>
            <w:r w:rsidRPr="00B77E57">
              <w:rPr>
                <w:sz w:val="16"/>
                <w:szCs w:val="16"/>
              </w:rPr>
              <w:t xml:space="preserve"> км, на юго-восток </w:t>
            </w:r>
            <w:r w:rsidRPr="00B77E57">
              <w:rPr>
                <w:b/>
                <w:bCs/>
                <w:i/>
                <w:iCs/>
                <w:sz w:val="16"/>
                <w:szCs w:val="16"/>
              </w:rPr>
              <w:t>0,6</w:t>
            </w:r>
            <w:r w:rsidRPr="00B77E57">
              <w:rPr>
                <w:sz w:val="16"/>
                <w:szCs w:val="16"/>
              </w:rPr>
              <w:t xml:space="preserve"> км до поселка Дубки, далее на юго-восток</w:t>
            </w:r>
            <w:proofErr w:type="gramEnd"/>
            <w:r w:rsidRPr="00B77E57">
              <w:rPr>
                <w:sz w:val="16"/>
                <w:szCs w:val="16"/>
              </w:rPr>
              <w:t xml:space="preserve"> </w:t>
            </w:r>
            <w:proofErr w:type="gramStart"/>
            <w:r w:rsidRPr="00B77E57">
              <w:rPr>
                <w:sz w:val="16"/>
                <w:szCs w:val="16"/>
              </w:rPr>
              <w:t xml:space="preserve">по южной стороне </w:t>
            </w:r>
            <w:r w:rsidRPr="00B77E57">
              <w:rPr>
                <w:b/>
                <w:bCs/>
                <w:i/>
                <w:iCs/>
                <w:sz w:val="16"/>
                <w:szCs w:val="16"/>
              </w:rPr>
              <w:t>0,3</w:t>
            </w:r>
            <w:r w:rsidRPr="00B77E57">
              <w:rPr>
                <w:sz w:val="16"/>
                <w:szCs w:val="16"/>
              </w:rPr>
              <w:t xml:space="preserve"> км, на </w:t>
            </w:r>
            <w:r w:rsidRPr="00B77E57">
              <w:rPr>
                <w:b/>
                <w:bCs/>
                <w:i/>
                <w:iCs/>
                <w:sz w:val="16"/>
                <w:szCs w:val="16"/>
              </w:rPr>
              <w:t>север</w:t>
            </w:r>
            <w:r w:rsidRPr="00B77E57">
              <w:rPr>
                <w:sz w:val="16"/>
                <w:szCs w:val="16"/>
              </w:rPr>
              <w:t xml:space="preserve"> по восточной стороне поселка Дубки </w:t>
            </w:r>
            <w:r w:rsidRPr="00B77E57">
              <w:rPr>
                <w:b/>
                <w:bCs/>
                <w:i/>
                <w:iCs/>
                <w:sz w:val="16"/>
                <w:szCs w:val="16"/>
              </w:rPr>
              <w:t>0,3</w:t>
            </w:r>
            <w:r w:rsidRPr="00B77E57">
              <w:rPr>
                <w:sz w:val="16"/>
                <w:szCs w:val="16"/>
              </w:rPr>
              <w:t xml:space="preserve"> км, далее по суходолу на </w:t>
            </w:r>
            <w:r w:rsidRPr="00B77E57">
              <w:rPr>
                <w:b/>
                <w:bCs/>
                <w:i/>
                <w:iCs/>
                <w:sz w:val="16"/>
                <w:szCs w:val="16"/>
              </w:rPr>
              <w:t>юг</w:t>
            </w:r>
            <w:r w:rsidRPr="00B77E57">
              <w:rPr>
                <w:sz w:val="16"/>
                <w:szCs w:val="16"/>
              </w:rPr>
              <w:t xml:space="preserve"> 0,1 км </w:t>
            </w:r>
            <w:r w:rsidRPr="00B77E57">
              <w:rPr>
                <w:b/>
                <w:bCs/>
                <w:i/>
                <w:iCs/>
                <w:sz w:val="16"/>
                <w:szCs w:val="16"/>
              </w:rPr>
              <w:t>до</w:t>
            </w:r>
            <w:r w:rsidRPr="00B77E57">
              <w:rPr>
                <w:sz w:val="16"/>
                <w:szCs w:val="16"/>
              </w:rPr>
              <w:t xml:space="preserve"> </w:t>
            </w:r>
            <w:r w:rsidRPr="00B77E57">
              <w:rPr>
                <w:b/>
                <w:bCs/>
                <w:i/>
                <w:iCs/>
                <w:sz w:val="16"/>
                <w:szCs w:val="16"/>
              </w:rPr>
              <w:t>северной</w:t>
            </w:r>
            <w:r w:rsidRPr="00B77E57">
              <w:rPr>
                <w:sz w:val="16"/>
                <w:szCs w:val="16"/>
              </w:rPr>
              <w:t xml:space="preserve"> </w:t>
            </w:r>
            <w:r w:rsidRPr="00B77E57">
              <w:rPr>
                <w:b/>
                <w:bCs/>
                <w:i/>
                <w:iCs/>
                <w:sz w:val="16"/>
                <w:szCs w:val="16"/>
              </w:rPr>
              <w:t>стороны</w:t>
            </w:r>
            <w:r w:rsidRPr="00B77E57">
              <w:rPr>
                <w:sz w:val="16"/>
                <w:szCs w:val="16"/>
              </w:rPr>
              <w:t xml:space="preserve"> поселка Дубки, </w:t>
            </w:r>
            <w:r w:rsidRPr="00B77E57">
              <w:rPr>
                <w:b/>
                <w:bCs/>
                <w:i/>
                <w:iCs/>
                <w:sz w:val="16"/>
                <w:szCs w:val="16"/>
              </w:rPr>
              <w:t>на юг</w:t>
            </w:r>
            <w:r w:rsidRPr="00B77E57">
              <w:rPr>
                <w:sz w:val="16"/>
                <w:szCs w:val="16"/>
              </w:rPr>
              <w:t xml:space="preserve"> по западной стороне поселка Дубки </w:t>
            </w:r>
            <w:r w:rsidRPr="00B77E57">
              <w:rPr>
                <w:b/>
                <w:bCs/>
                <w:i/>
                <w:iCs/>
                <w:sz w:val="16"/>
                <w:szCs w:val="16"/>
              </w:rPr>
              <w:t>0,7</w:t>
            </w:r>
            <w:r w:rsidRPr="00B77E57">
              <w:rPr>
                <w:sz w:val="16"/>
                <w:szCs w:val="16"/>
              </w:rPr>
              <w:t xml:space="preserve"> км, далее граница проходит по суходолу на </w:t>
            </w:r>
            <w:r w:rsidRPr="00B77E57">
              <w:rPr>
                <w:b/>
                <w:bCs/>
                <w:i/>
                <w:iCs/>
                <w:sz w:val="16"/>
                <w:szCs w:val="16"/>
              </w:rPr>
              <w:t>юг</w:t>
            </w:r>
            <w:r w:rsidRPr="00B77E57">
              <w:rPr>
                <w:sz w:val="16"/>
                <w:szCs w:val="16"/>
              </w:rPr>
              <w:t xml:space="preserve"> </w:t>
            </w:r>
            <w:r w:rsidRPr="00B77E57">
              <w:rPr>
                <w:b/>
                <w:bCs/>
                <w:i/>
                <w:iCs/>
                <w:sz w:val="16"/>
                <w:szCs w:val="16"/>
              </w:rPr>
              <w:t>0,4</w:t>
            </w:r>
            <w:r w:rsidRPr="00B77E57">
              <w:rPr>
                <w:sz w:val="16"/>
                <w:szCs w:val="16"/>
              </w:rPr>
              <w:t xml:space="preserve"> км, на юго-восток 0,2 км, </w:t>
            </w:r>
            <w:r w:rsidRPr="00B77E57">
              <w:rPr>
                <w:b/>
                <w:bCs/>
                <w:i/>
                <w:iCs/>
                <w:sz w:val="16"/>
                <w:szCs w:val="16"/>
              </w:rPr>
              <w:t>на север 1,2 км, на северо-</w:t>
            </w:r>
            <w:r w:rsidRPr="00B77E57">
              <w:rPr>
                <w:b/>
                <w:bCs/>
                <w:i/>
                <w:iCs/>
                <w:sz w:val="16"/>
                <w:szCs w:val="16"/>
              </w:rPr>
              <w:lastRenderedPageBreak/>
              <w:t xml:space="preserve">восток 0,2 км, </w:t>
            </w:r>
            <w:r w:rsidRPr="00B77E57">
              <w:rPr>
                <w:sz w:val="16"/>
                <w:szCs w:val="16"/>
              </w:rPr>
              <w:t>на северо-запад</w:t>
            </w:r>
            <w:r w:rsidRPr="00B77E57">
              <w:rPr>
                <w:b/>
                <w:bCs/>
                <w:i/>
                <w:iCs/>
                <w:sz w:val="16"/>
                <w:szCs w:val="16"/>
              </w:rPr>
              <w:t xml:space="preserve"> 0,4 км</w:t>
            </w:r>
            <w:proofErr w:type="gramEnd"/>
            <w:r w:rsidRPr="00B77E57">
              <w:rPr>
                <w:sz w:val="16"/>
                <w:szCs w:val="16"/>
              </w:rPr>
              <w:t xml:space="preserve"> до реки Мокша, </w:t>
            </w:r>
            <w:r w:rsidRPr="00B77E57">
              <w:rPr>
                <w:b/>
                <w:bCs/>
                <w:i/>
                <w:iCs/>
                <w:sz w:val="16"/>
                <w:szCs w:val="16"/>
              </w:rPr>
              <w:t>0,9</w:t>
            </w:r>
            <w:r w:rsidRPr="00B77E57">
              <w:rPr>
                <w:sz w:val="16"/>
                <w:szCs w:val="16"/>
              </w:rPr>
              <w:t xml:space="preserve"> км вниз по течению реки Мокша </w:t>
            </w:r>
            <w:r w:rsidRPr="00B77E57">
              <w:rPr>
                <w:b/>
                <w:bCs/>
                <w:i/>
                <w:iCs/>
                <w:sz w:val="16"/>
                <w:szCs w:val="16"/>
              </w:rPr>
              <w:t>до слияния с безымянным ручьем,</w:t>
            </w:r>
            <w:r w:rsidRPr="00B77E57">
              <w:rPr>
                <w:sz w:val="16"/>
                <w:szCs w:val="16"/>
              </w:rPr>
              <w:t xml:space="preserve"> вверх по течению ручья </w:t>
            </w:r>
            <w:r w:rsidRPr="00B77E57">
              <w:rPr>
                <w:b/>
                <w:bCs/>
                <w:i/>
                <w:iCs/>
                <w:sz w:val="16"/>
                <w:szCs w:val="16"/>
              </w:rPr>
              <w:t>6,0</w:t>
            </w:r>
            <w:r w:rsidRPr="00B77E57">
              <w:rPr>
                <w:sz w:val="16"/>
                <w:szCs w:val="16"/>
              </w:rPr>
              <w:t xml:space="preserve"> км до точки</w:t>
            </w:r>
            <w:proofErr w:type="gramStart"/>
            <w:r w:rsidRPr="00B77E57">
              <w:rPr>
                <w:sz w:val="16"/>
                <w:szCs w:val="16"/>
              </w:rPr>
              <w:t xml:space="preserve"> А</w:t>
            </w:r>
            <w:proofErr w:type="gramEnd"/>
            <w:r w:rsidRPr="00B77E57">
              <w:rPr>
                <w:sz w:val="16"/>
                <w:szCs w:val="16"/>
              </w:rPr>
              <w:t xml:space="preserve"> (узловая точка N 22).</w:t>
            </w:r>
          </w:p>
        </w:tc>
        <w:tc>
          <w:tcPr>
            <w:tcW w:w="2440" w:type="dxa"/>
            <w:tcBorders>
              <w:top w:val="single" w:sz="4" w:space="0" w:color="auto"/>
              <w:left w:val="single" w:sz="4" w:space="0" w:color="auto"/>
              <w:bottom w:val="single" w:sz="4" w:space="0" w:color="auto"/>
              <w:right w:val="single" w:sz="4" w:space="0" w:color="auto"/>
            </w:tcBorders>
          </w:tcPr>
          <w:p w:rsidR="00D47C27" w:rsidRPr="00B77E57" w:rsidRDefault="00D47C27" w:rsidP="00D00F14">
            <w:pPr>
              <w:pStyle w:val="48"/>
              <w:tabs>
                <w:tab w:val="left" w:pos="284"/>
                <w:tab w:val="left" w:pos="311"/>
              </w:tabs>
              <w:spacing w:line="240" w:lineRule="auto"/>
              <w:ind w:firstLine="284"/>
              <w:rPr>
                <w:color w:val="00B0F0"/>
                <w:sz w:val="16"/>
                <w:szCs w:val="16"/>
              </w:rPr>
            </w:pPr>
            <w:r w:rsidRPr="00B77E57">
              <w:rPr>
                <w:sz w:val="16"/>
                <w:szCs w:val="16"/>
              </w:rPr>
              <w:lastRenderedPageBreak/>
              <w:t>От точки</w:t>
            </w:r>
            <w:proofErr w:type="gramStart"/>
            <w:r w:rsidRPr="00B77E57">
              <w:rPr>
                <w:sz w:val="16"/>
                <w:szCs w:val="16"/>
              </w:rPr>
              <w:t xml:space="preserve"> Т</w:t>
            </w:r>
            <w:proofErr w:type="gramEnd"/>
            <w:r w:rsidRPr="00B77E57">
              <w:rPr>
                <w:sz w:val="16"/>
                <w:szCs w:val="16"/>
              </w:rPr>
              <w:t xml:space="preserve"> (узловая точка N 33)</w:t>
            </w:r>
            <w:r w:rsidRPr="00B77E57">
              <w:rPr>
                <w:color w:val="00B0F0"/>
                <w:sz w:val="16"/>
                <w:szCs w:val="16"/>
              </w:rPr>
              <w:t xml:space="preserve"> </w:t>
            </w:r>
            <w:r w:rsidRPr="00B77E57">
              <w:rPr>
                <w:sz w:val="16"/>
                <w:szCs w:val="16"/>
              </w:rPr>
              <w:t>граница проходит по суходолу на северо-восток 1,3 км,</w:t>
            </w:r>
            <w:r w:rsidRPr="00B77E57">
              <w:rPr>
                <w:color w:val="00B0F0"/>
                <w:sz w:val="16"/>
                <w:szCs w:val="16"/>
              </w:rPr>
              <w:t xml:space="preserve"> </w:t>
            </w:r>
            <w:r w:rsidRPr="00B77E57">
              <w:rPr>
                <w:sz w:val="16"/>
                <w:szCs w:val="16"/>
              </w:rPr>
              <w:t xml:space="preserve">на север </w:t>
            </w:r>
            <w:r w:rsidRPr="00B77E57">
              <w:rPr>
                <w:b/>
                <w:bCs/>
                <w:i/>
                <w:iCs/>
                <w:sz w:val="16"/>
                <w:szCs w:val="16"/>
              </w:rPr>
              <w:t>1,05</w:t>
            </w:r>
            <w:r w:rsidRPr="00B77E57">
              <w:rPr>
                <w:color w:val="00B0F0"/>
                <w:sz w:val="16"/>
                <w:szCs w:val="16"/>
              </w:rPr>
              <w:t xml:space="preserve"> </w:t>
            </w:r>
            <w:r w:rsidRPr="00B77E57">
              <w:rPr>
                <w:sz w:val="16"/>
                <w:szCs w:val="16"/>
              </w:rPr>
              <w:t xml:space="preserve">км, на запад </w:t>
            </w:r>
            <w:r w:rsidRPr="00B77E57">
              <w:rPr>
                <w:b/>
                <w:bCs/>
                <w:i/>
                <w:iCs/>
                <w:sz w:val="16"/>
                <w:szCs w:val="16"/>
              </w:rPr>
              <w:t>1,44</w:t>
            </w:r>
            <w:r w:rsidRPr="00B77E57">
              <w:rPr>
                <w:sz w:val="16"/>
                <w:szCs w:val="16"/>
              </w:rPr>
              <w:t xml:space="preserve"> км, на север </w:t>
            </w:r>
            <w:r w:rsidRPr="00B77E57">
              <w:rPr>
                <w:b/>
                <w:bCs/>
                <w:i/>
                <w:iCs/>
                <w:sz w:val="16"/>
                <w:szCs w:val="16"/>
              </w:rPr>
              <w:t>3,05</w:t>
            </w:r>
            <w:r w:rsidRPr="00B77E57">
              <w:rPr>
                <w:sz w:val="16"/>
                <w:szCs w:val="16"/>
              </w:rPr>
              <w:t xml:space="preserve"> км, пересекая автодорогу Москва - Самара,</w:t>
            </w:r>
            <w:r w:rsidRPr="00B77E57">
              <w:rPr>
                <w:color w:val="00B0F0"/>
                <w:sz w:val="16"/>
                <w:szCs w:val="16"/>
              </w:rPr>
              <w:t xml:space="preserve"> </w:t>
            </w:r>
            <w:r w:rsidRPr="00B77E57">
              <w:rPr>
                <w:sz w:val="16"/>
                <w:szCs w:val="16"/>
              </w:rPr>
              <w:t xml:space="preserve">на северо-запад </w:t>
            </w:r>
            <w:r w:rsidRPr="00B77E57">
              <w:rPr>
                <w:b/>
                <w:bCs/>
                <w:i/>
                <w:iCs/>
                <w:sz w:val="16"/>
                <w:szCs w:val="16"/>
              </w:rPr>
              <w:t>2,24</w:t>
            </w:r>
            <w:r w:rsidRPr="00B77E57">
              <w:rPr>
                <w:color w:val="00B0F0"/>
                <w:sz w:val="16"/>
                <w:szCs w:val="16"/>
              </w:rPr>
              <w:t xml:space="preserve"> </w:t>
            </w:r>
            <w:r w:rsidRPr="00B77E57">
              <w:rPr>
                <w:sz w:val="16"/>
                <w:szCs w:val="16"/>
              </w:rPr>
              <w:t xml:space="preserve">км до реки </w:t>
            </w:r>
            <w:proofErr w:type="spellStart"/>
            <w:r w:rsidRPr="00B77E57">
              <w:rPr>
                <w:sz w:val="16"/>
                <w:szCs w:val="16"/>
              </w:rPr>
              <w:t>Вирушка</w:t>
            </w:r>
            <w:proofErr w:type="spellEnd"/>
            <w:r w:rsidRPr="00B77E57">
              <w:rPr>
                <w:sz w:val="16"/>
                <w:szCs w:val="16"/>
              </w:rPr>
              <w:t xml:space="preserve">, вниз по течению реки </w:t>
            </w:r>
            <w:r w:rsidRPr="00B77E57">
              <w:rPr>
                <w:b/>
                <w:bCs/>
                <w:i/>
                <w:iCs/>
                <w:sz w:val="16"/>
                <w:szCs w:val="16"/>
              </w:rPr>
              <w:t>3,9</w:t>
            </w:r>
            <w:r w:rsidRPr="00B77E57">
              <w:rPr>
                <w:sz w:val="16"/>
                <w:szCs w:val="16"/>
              </w:rPr>
              <w:t xml:space="preserve"> км до слияния безымянным ручьем, </w:t>
            </w:r>
            <w:r w:rsidRPr="00B77E57">
              <w:rPr>
                <w:b/>
                <w:bCs/>
                <w:i/>
                <w:iCs/>
                <w:sz w:val="16"/>
                <w:szCs w:val="16"/>
              </w:rPr>
              <w:t xml:space="preserve">0,61 </w:t>
            </w:r>
            <w:r w:rsidRPr="00B77E57">
              <w:rPr>
                <w:sz w:val="16"/>
                <w:szCs w:val="16"/>
              </w:rPr>
              <w:t xml:space="preserve">км </w:t>
            </w:r>
            <w:r w:rsidRPr="00B77E57">
              <w:rPr>
                <w:sz w:val="16"/>
                <w:szCs w:val="16"/>
              </w:rPr>
              <w:lastRenderedPageBreak/>
              <w:t xml:space="preserve">вверх по течению ручья до лесополосы, далее граница проходит в </w:t>
            </w:r>
            <w:proofErr w:type="gramStart"/>
            <w:r w:rsidRPr="00B77E57">
              <w:rPr>
                <w:sz w:val="16"/>
                <w:szCs w:val="16"/>
              </w:rPr>
              <w:t xml:space="preserve">западном направлении по южной стороне лесополосы </w:t>
            </w:r>
            <w:r w:rsidRPr="00B77E57">
              <w:rPr>
                <w:b/>
                <w:bCs/>
                <w:i/>
                <w:iCs/>
                <w:sz w:val="16"/>
                <w:szCs w:val="16"/>
              </w:rPr>
              <w:t>2,32</w:t>
            </w:r>
            <w:r w:rsidRPr="00B77E57">
              <w:rPr>
                <w:sz w:val="16"/>
                <w:szCs w:val="16"/>
              </w:rPr>
              <w:t xml:space="preserve"> км, далее на юг по суходолу проходит 0,3 км до северной стороны 4 квартала </w:t>
            </w:r>
            <w:proofErr w:type="spellStart"/>
            <w:r w:rsidRPr="00B77E57">
              <w:rPr>
                <w:b/>
                <w:bCs/>
                <w:i/>
                <w:iCs/>
                <w:sz w:val="16"/>
                <w:szCs w:val="16"/>
              </w:rPr>
              <w:t>Головинщинского</w:t>
            </w:r>
            <w:proofErr w:type="spellEnd"/>
            <w:r w:rsidRPr="00B77E57">
              <w:rPr>
                <w:b/>
                <w:bCs/>
                <w:i/>
                <w:iCs/>
                <w:sz w:val="16"/>
                <w:szCs w:val="16"/>
              </w:rPr>
              <w:t xml:space="preserve"> участкового лесничества Мокшанского лесничества,</w:t>
            </w:r>
            <w:r w:rsidRPr="00B77E57">
              <w:rPr>
                <w:color w:val="00B0F0"/>
                <w:sz w:val="16"/>
                <w:szCs w:val="16"/>
              </w:rPr>
              <w:t xml:space="preserve"> </w:t>
            </w:r>
            <w:r w:rsidRPr="00B77E57">
              <w:rPr>
                <w:sz w:val="16"/>
                <w:szCs w:val="16"/>
              </w:rPr>
              <w:t xml:space="preserve">далее граница проходит по восточной, северной, западной сторонам 4 квартала, по северной стороне 3 квартала, на юго-запад по северной стороне 3, 2, 1 кварталов </w:t>
            </w:r>
            <w:proofErr w:type="spellStart"/>
            <w:r w:rsidRPr="00B77E57">
              <w:rPr>
                <w:b/>
                <w:bCs/>
                <w:i/>
                <w:iCs/>
                <w:sz w:val="16"/>
                <w:szCs w:val="16"/>
              </w:rPr>
              <w:t>Головинщинского</w:t>
            </w:r>
            <w:proofErr w:type="spellEnd"/>
            <w:r w:rsidRPr="00B77E57">
              <w:rPr>
                <w:b/>
                <w:bCs/>
                <w:i/>
                <w:iCs/>
                <w:sz w:val="16"/>
                <w:szCs w:val="16"/>
              </w:rPr>
              <w:t xml:space="preserve"> участкового лесничества Мокшанского лесничества</w:t>
            </w:r>
            <w:r w:rsidRPr="00B77E57">
              <w:rPr>
                <w:color w:val="00B0F0"/>
                <w:sz w:val="16"/>
                <w:szCs w:val="16"/>
              </w:rPr>
              <w:t xml:space="preserve"> </w:t>
            </w:r>
            <w:r w:rsidRPr="00B77E57">
              <w:rPr>
                <w:sz w:val="16"/>
                <w:szCs w:val="16"/>
              </w:rPr>
              <w:t xml:space="preserve">общей протяженностью </w:t>
            </w:r>
            <w:r w:rsidRPr="00B77E57">
              <w:rPr>
                <w:b/>
                <w:bCs/>
                <w:i/>
                <w:iCs/>
                <w:sz w:val="16"/>
                <w:szCs w:val="16"/>
              </w:rPr>
              <w:t>6,68</w:t>
            </w:r>
            <w:r w:rsidRPr="00B77E57">
              <w:rPr>
                <w:sz w:val="16"/>
                <w:szCs w:val="16"/>
              </w:rPr>
              <w:t xml:space="preserve"> км</w:t>
            </w:r>
            <w:r w:rsidRPr="00B77E57">
              <w:rPr>
                <w:color w:val="00B0F0"/>
                <w:sz w:val="16"/>
                <w:szCs w:val="16"/>
              </w:rPr>
              <w:t xml:space="preserve"> </w:t>
            </w:r>
            <w:r w:rsidRPr="00B77E57">
              <w:rPr>
                <w:sz w:val="16"/>
                <w:szCs w:val="16"/>
              </w:rPr>
              <w:t>до</w:t>
            </w:r>
            <w:proofErr w:type="gramEnd"/>
            <w:r w:rsidRPr="00B77E57">
              <w:rPr>
                <w:sz w:val="16"/>
                <w:szCs w:val="16"/>
              </w:rPr>
              <w:t xml:space="preserve"> </w:t>
            </w:r>
            <w:proofErr w:type="gramStart"/>
            <w:r w:rsidRPr="00B77E57">
              <w:rPr>
                <w:b/>
                <w:bCs/>
                <w:i/>
                <w:iCs/>
                <w:sz w:val="16"/>
                <w:szCs w:val="16"/>
              </w:rPr>
              <w:t>восточной</w:t>
            </w:r>
            <w:r w:rsidRPr="00B77E57">
              <w:rPr>
                <w:sz w:val="16"/>
                <w:szCs w:val="16"/>
              </w:rPr>
              <w:t xml:space="preserve"> стороны 147 квартала</w:t>
            </w:r>
            <w:r w:rsidRPr="00B77E57">
              <w:rPr>
                <w:color w:val="00B0F0"/>
                <w:sz w:val="16"/>
                <w:szCs w:val="16"/>
              </w:rPr>
              <w:t xml:space="preserve"> </w:t>
            </w:r>
            <w:proofErr w:type="spellStart"/>
            <w:r w:rsidRPr="00B77E57">
              <w:rPr>
                <w:b/>
                <w:bCs/>
                <w:i/>
                <w:iCs/>
                <w:sz w:val="16"/>
                <w:szCs w:val="16"/>
              </w:rPr>
              <w:t>Головинщинского</w:t>
            </w:r>
            <w:proofErr w:type="spellEnd"/>
            <w:r w:rsidRPr="00B77E57">
              <w:rPr>
                <w:b/>
                <w:bCs/>
                <w:i/>
                <w:iCs/>
                <w:sz w:val="16"/>
                <w:szCs w:val="16"/>
              </w:rPr>
              <w:t xml:space="preserve"> участкового лесничества Мокшанского лесничества,</w:t>
            </w:r>
            <w:r w:rsidRPr="00B77E57">
              <w:rPr>
                <w:sz w:val="16"/>
                <w:szCs w:val="16"/>
              </w:rPr>
              <w:t xml:space="preserve"> по просеке 147 и 109 кварталов </w:t>
            </w:r>
            <w:r w:rsidRPr="00B77E57">
              <w:rPr>
                <w:b/>
                <w:bCs/>
                <w:i/>
                <w:iCs/>
                <w:sz w:val="16"/>
                <w:szCs w:val="16"/>
              </w:rPr>
              <w:t>0,61</w:t>
            </w:r>
            <w:r w:rsidRPr="00B77E57">
              <w:rPr>
                <w:sz w:val="16"/>
                <w:szCs w:val="16"/>
              </w:rPr>
              <w:t xml:space="preserve"> км, 0,4 км на северо-восток по северной стороне 109 квартала </w:t>
            </w:r>
            <w:proofErr w:type="spellStart"/>
            <w:r w:rsidRPr="00B77E57">
              <w:rPr>
                <w:b/>
                <w:bCs/>
                <w:i/>
                <w:iCs/>
                <w:sz w:val="16"/>
                <w:szCs w:val="16"/>
              </w:rPr>
              <w:t>Голицынского-Долгоруковского</w:t>
            </w:r>
            <w:proofErr w:type="spellEnd"/>
            <w:r w:rsidRPr="00B77E57">
              <w:rPr>
                <w:b/>
                <w:bCs/>
                <w:i/>
                <w:iCs/>
                <w:sz w:val="16"/>
                <w:szCs w:val="16"/>
              </w:rPr>
              <w:t xml:space="preserve"> участкового лесничества Мокшанского лесничества</w:t>
            </w:r>
            <w:r w:rsidRPr="00B77E57">
              <w:rPr>
                <w:sz w:val="16"/>
                <w:szCs w:val="16"/>
              </w:rPr>
              <w:t>,</w:t>
            </w:r>
            <w:r w:rsidRPr="00B77E57">
              <w:rPr>
                <w:color w:val="00B0F0"/>
                <w:sz w:val="16"/>
                <w:szCs w:val="16"/>
              </w:rPr>
              <w:t xml:space="preserve"> </w:t>
            </w:r>
            <w:r w:rsidRPr="00B77E57">
              <w:rPr>
                <w:sz w:val="16"/>
                <w:szCs w:val="16"/>
              </w:rPr>
              <w:t xml:space="preserve">далее по суходолу </w:t>
            </w:r>
            <w:r w:rsidRPr="00B77E57">
              <w:rPr>
                <w:b/>
                <w:bCs/>
                <w:i/>
                <w:iCs/>
                <w:sz w:val="16"/>
                <w:szCs w:val="16"/>
              </w:rPr>
              <w:t>0,78</w:t>
            </w:r>
            <w:r w:rsidRPr="00B77E57">
              <w:rPr>
                <w:sz w:val="16"/>
                <w:szCs w:val="16"/>
              </w:rPr>
              <w:t xml:space="preserve"> км, далее по северо-западной стороне 107 </w:t>
            </w:r>
            <w:r w:rsidRPr="00B77E57">
              <w:rPr>
                <w:b/>
                <w:bCs/>
                <w:i/>
                <w:iCs/>
                <w:sz w:val="16"/>
                <w:szCs w:val="16"/>
              </w:rPr>
              <w:t>квартала</w:t>
            </w:r>
            <w:r w:rsidRPr="00B77E57">
              <w:rPr>
                <w:sz w:val="16"/>
                <w:szCs w:val="16"/>
              </w:rPr>
              <w:t xml:space="preserve"> 0,6 км, далее на север по просеке </w:t>
            </w:r>
            <w:r w:rsidRPr="00B77E57">
              <w:rPr>
                <w:b/>
                <w:bCs/>
                <w:i/>
                <w:iCs/>
                <w:sz w:val="16"/>
                <w:szCs w:val="16"/>
              </w:rPr>
              <w:t>107</w:t>
            </w:r>
            <w:r w:rsidRPr="00B77E57">
              <w:rPr>
                <w:sz w:val="16"/>
                <w:szCs w:val="16"/>
              </w:rPr>
              <w:t xml:space="preserve">, 105 кварталов </w:t>
            </w:r>
            <w:proofErr w:type="spellStart"/>
            <w:r w:rsidRPr="00B77E57">
              <w:rPr>
                <w:b/>
                <w:bCs/>
                <w:i/>
                <w:iCs/>
                <w:sz w:val="16"/>
                <w:szCs w:val="16"/>
              </w:rPr>
              <w:t>Голицынского-Долгоруковского</w:t>
            </w:r>
            <w:proofErr w:type="spellEnd"/>
            <w:r w:rsidRPr="00B77E57">
              <w:rPr>
                <w:b/>
                <w:bCs/>
                <w:i/>
                <w:iCs/>
                <w:sz w:val="16"/>
                <w:szCs w:val="16"/>
              </w:rPr>
              <w:t xml:space="preserve"> участкового лесничества</w:t>
            </w:r>
            <w:r w:rsidRPr="00B77E57">
              <w:rPr>
                <w:sz w:val="16"/>
                <w:szCs w:val="16"/>
              </w:rPr>
              <w:t xml:space="preserve"> </w:t>
            </w:r>
            <w:r w:rsidRPr="00B77E57">
              <w:rPr>
                <w:b/>
                <w:bCs/>
                <w:i/>
                <w:iCs/>
                <w:sz w:val="16"/>
                <w:szCs w:val="16"/>
              </w:rPr>
              <w:t>Мокшанского лесничества</w:t>
            </w:r>
            <w:r w:rsidRPr="00B77E57">
              <w:rPr>
                <w:sz w:val="16"/>
                <w:szCs w:val="16"/>
              </w:rPr>
              <w:t xml:space="preserve"> и 41 квартала</w:t>
            </w:r>
            <w:proofErr w:type="gramEnd"/>
            <w:r w:rsidRPr="00B77E57">
              <w:rPr>
                <w:sz w:val="16"/>
                <w:szCs w:val="16"/>
              </w:rPr>
              <w:t xml:space="preserve"> </w:t>
            </w:r>
            <w:proofErr w:type="spellStart"/>
            <w:proofErr w:type="gramStart"/>
            <w:r w:rsidRPr="00B77E57">
              <w:rPr>
                <w:b/>
                <w:bCs/>
                <w:i/>
                <w:iCs/>
                <w:sz w:val="16"/>
                <w:szCs w:val="16"/>
              </w:rPr>
              <w:t>Нижнеломовского-Верхнеломовского</w:t>
            </w:r>
            <w:proofErr w:type="spellEnd"/>
            <w:r w:rsidRPr="00B77E57">
              <w:rPr>
                <w:b/>
                <w:bCs/>
                <w:i/>
                <w:iCs/>
                <w:sz w:val="16"/>
                <w:szCs w:val="16"/>
              </w:rPr>
              <w:t xml:space="preserve"> участкового лесничества</w:t>
            </w:r>
            <w:r w:rsidRPr="00B77E57">
              <w:rPr>
                <w:sz w:val="16"/>
                <w:szCs w:val="16"/>
              </w:rPr>
              <w:t xml:space="preserve"> </w:t>
            </w:r>
            <w:proofErr w:type="spellStart"/>
            <w:r w:rsidRPr="00B77E57">
              <w:rPr>
                <w:b/>
                <w:bCs/>
                <w:i/>
                <w:iCs/>
                <w:sz w:val="16"/>
                <w:szCs w:val="16"/>
              </w:rPr>
              <w:t>Ломовского</w:t>
            </w:r>
            <w:proofErr w:type="spellEnd"/>
            <w:r w:rsidRPr="00B77E57">
              <w:rPr>
                <w:b/>
                <w:bCs/>
                <w:i/>
                <w:iCs/>
                <w:sz w:val="16"/>
                <w:szCs w:val="16"/>
              </w:rPr>
              <w:t xml:space="preserve"> лесничества</w:t>
            </w:r>
            <w:r w:rsidRPr="00B77E57">
              <w:rPr>
                <w:sz w:val="16"/>
                <w:szCs w:val="16"/>
              </w:rPr>
              <w:t xml:space="preserve"> </w:t>
            </w:r>
            <w:r w:rsidRPr="00B77E57">
              <w:rPr>
                <w:b/>
                <w:bCs/>
                <w:i/>
                <w:iCs/>
                <w:sz w:val="16"/>
                <w:szCs w:val="16"/>
              </w:rPr>
              <w:t>2,03</w:t>
            </w:r>
            <w:r w:rsidRPr="00B77E57">
              <w:rPr>
                <w:sz w:val="16"/>
                <w:szCs w:val="16"/>
              </w:rPr>
              <w:t xml:space="preserve"> км,</w:t>
            </w:r>
            <w:r w:rsidRPr="00B77E57">
              <w:rPr>
                <w:color w:val="00B0F0"/>
                <w:sz w:val="16"/>
                <w:szCs w:val="16"/>
              </w:rPr>
              <w:t xml:space="preserve"> </w:t>
            </w:r>
            <w:r w:rsidRPr="00B77E57">
              <w:rPr>
                <w:sz w:val="16"/>
                <w:szCs w:val="16"/>
              </w:rPr>
              <w:t xml:space="preserve">далее на запад по северной стороне 41 квартала </w:t>
            </w:r>
            <w:r w:rsidRPr="00B77E57">
              <w:rPr>
                <w:b/>
                <w:bCs/>
                <w:i/>
                <w:iCs/>
                <w:sz w:val="16"/>
                <w:szCs w:val="16"/>
              </w:rPr>
              <w:t>0,94</w:t>
            </w:r>
            <w:r w:rsidRPr="00B77E57">
              <w:rPr>
                <w:sz w:val="16"/>
                <w:szCs w:val="16"/>
              </w:rPr>
              <w:t xml:space="preserve"> км до юго-восточного угла 103 квартала </w:t>
            </w:r>
            <w:proofErr w:type="spellStart"/>
            <w:r w:rsidRPr="00B77E57">
              <w:rPr>
                <w:b/>
                <w:bCs/>
                <w:i/>
                <w:iCs/>
                <w:sz w:val="16"/>
                <w:szCs w:val="16"/>
              </w:rPr>
              <w:t>Голицынского-Долгоруковского</w:t>
            </w:r>
            <w:proofErr w:type="spellEnd"/>
            <w:r w:rsidRPr="00B77E57">
              <w:rPr>
                <w:b/>
                <w:bCs/>
                <w:i/>
                <w:iCs/>
                <w:sz w:val="16"/>
                <w:szCs w:val="16"/>
              </w:rPr>
              <w:t xml:space="preserve"> участкового лесничества</w:t>
            </w:r>
            <w:r w:rsidRPr="00B77E57">
              <w:rPr>
                <w:sz w:val="16"/>
                <w:szCs w:val="16"/>
              </w:rPr>
              <w:t xml:space="preserve"> </w:t>
            </w:r>
            <w:r w:rsidRPr="00B77E57">
              <w:rPr>
                <w:b/>
                <w:bCs/>
                <w:i/>
                <w:iCs/>
                <w:sz w:val="16"/>
                <w:szCs w:val="16"/>
              </w:rPr>
              <w:t>Мокшанского лесничества</w:t>
            </w:r>
            <w:r w:rsidRPr="00B77E57">
              <w:rPr>
                <w:sz w:val="16"/>
                <w:szCs w:val="16"/>
              </w:rPr>
              <w:t>,</w:t>
            </w:r>
            <w:r w:rsidRPr="00B77E57">
              <w:rPr>
                <w:color w:val="00B0F0"/>
                <w:sz w:val="16"/>
                <w:szCs w:val="16"/>
              </w:rPr>
              <w:t xml:space="preserve"> </w:t>
            </w:r>
            <w:r w:rsidRPr="00B77E57">
              <w:rPr>
                <w:sz w:val="16"/>
                <w:szCs w:val="16"/>
              </w:rPr>
              <w:t xml:space="preserve">далее в северо-западном направлении по просеке 103 квартала </w:t>
            </w:r>
            <w:proofErr w:type="spellStart"/>
            <w:r w:rsidRPr="00B77E57">
              <w:rPr>
                <w:b/>
                <w:bCs/>
                <w:i/>
                <w:iCs/>
                <w:sz w:val="16"/>
                <w:szCs w:val="16"/>
              </w:rPr>
              <w:t>Голицынского-Долгоруковского</w:t>
            </w:r>
            <w:proofErr w:type="spellEnd"/>
            <w:r w:rsidRPr="00B77E57">
              <w:rPr>
                <w:b/>
                <w:bCs/>
                <w:i/>
                <w:iCs/>
                <w:sz w:val="16"/>
                <w:szCs w:val="16"/>
              </w:rPr>
              <w:t xml:space="preserve"> участкового лесничества</w:t>
            </w:r>
            <w:r w:rsidRPr="00B77E57">
              <w:rPr>
                <w:sz w:val="16"/>
                <w:szCs w:val="16"/>
              </w:rPr>
              <w:t xml:space="preserve"> </w:t>
            </w:r>
            <w:r w:rsidRPr="00B77E57">
              <w:rPr>
                <w:b/>
                <w:bCs/>
                <w:i/>
                <w:iCs/>
                <w:sz w:val="16"/>
                <w:szCs w:val="16"/>
              </w:rPr>
              <w:t>Мокшанского лесничества</w:t>
            </w:r>
            <w:r w:rsidRPr="00B77E57">
              <w:rPr>
                <w:sz w:val="16"/>
                <w:szCs w:val="16"/>
              </w:rPr>
              <w:t xml:space="preserve"> и 41, 40, 39, 36 кварталов </w:t>
            </w:r>
            <w:proofErr w:type="spellStart"/>
            <w:r w:rsidRPr="00B77E57">
              <w:rPr>
                <w:b/>
                <w:bCs/>
                <w:i/>
                <w:iCs/>
                <w:sz w:val="16"/>
                <w:szCs w:val="16"/>
              </w:rPr>
              <w:t>Нижнеломовского-Верхнеломовского</w:t>
            </w:r>
            <w:proofErr w:type="spellEnd"/>
            <w:r w:rsidRPr="00B77E57">
              <w:rPr>
                <w:b/>
                <w:bCs/>
                <w:i/>
                <w:iCs/>
                <w:sz w:val="16"/>
                <w:szCs w:val="16"/>
              </w:rPr>
              <w:t xml:space="preserve"> участкового лесничества</w:t>
            </w:r>
            <w:r w:rsidRPr="00B77E57">
              <w:rPr>
                <w:sz w:val="16"/>
                <w:szCs w:val="16"/>
              </w:rPr>
              <w:t xml:space="preserve"> </w:t>
            </w:r>
            <w:proofErr w:type="spellStart"/>
            <w:r w:rsidRPr="00B77E57">
              <w:rPr>
                <w:b/>
                <w:bCs/>
                <w:i/>
                <w:iCs/>
                <w:sz w:val="16"/>
                <w:szCs w:val="16"/>
              </w:rPr>
              <w:t>Ломовского</w:t>
            </w:r>
            <w:proofErr w:type="spellEnd"/>
            <w:r w:rsidRPr="00B77E57">
              <w:rPr>
                <w:b/>
                <w:bCs/>
                <w:i/>
                <w:iCs/>
                <w:sz w:val="16"/>
                <w:szCs w:val="16"/>
              </w:rPr>
              <w:t xml:space="preserve"> лесничества</w:t>
            </w:r>
            <w:r w:rsidRPr="00B77E57">
              <w:rPr>
                <w:sz w:val="16"/>
                <w:szCs w:val="16"/>
              </w:rPr>
              <w:t xml:space="preserve"> 1,8</w:t>
            </w:r>
            <w:r w:rsidRPr="00B77E57">
              <w:rPr>
                <w:b/>
                <w:bCs/>
                <w:i/>
                <w:iCs/>
                <w:sz w:val="16"/>
                <w:szCs w:val="16"/>
              </w:rPr>
              <w:t xml:space="preserve"> </w:t>
            </w:r>
            <w:r w:rsidRPr="00B77E57">
              <w:rPr>
                <w:sz w:val="16"/>
                <w:szCs w:val="16"/>
              </w:rPr>
              <w:t>км, на север по западной стороне 103 квартала</w:t>
            </w:r>
            <w:proofErr w:type="gramEnd"/>
            <w:r w:rsidRPr="00B77E57">
              <w:rPr>
                <w:sz w:val="16"/>
                <w:szCs w:val="16"/>
              </w:rPr>
              <w:t xml:space="preserve"> </w:t>
            </w:r>
            <w:proofErr w:type="gramStart"/>
            <w:r w:rsidRPr="00B77E57">
              <w:rPr>
                <w:b/>
                <w:bCs/>
                <w:i/>
                <w:iCs/>
                <w:sz w:val="16"/>
                <w:szCs w:val="16"/>
              </w:rPr>
              <w:t>1,44</w:t>
            </w:r>
            <w:r w:rsidRPr="00B77E57">
              <w:rPr>
                <w:sz w:val="16"/>
                <w:szCs w:val="16"/>
              </w:rPr>
              <w:t xml:space="preserve"> км до безымянного ручья, </w:t>
            </w:r>
            <w:r w:rsidRPr="00B77E57">
              <w:rPr>
                <w:b/>
                <w:bCs/>
                <w:i/>
                <w:iCs/>
                <w:sz w:val="16"/>
                <w:szCs w:val="16"/>
              </w:rPr>
              <w:t>1,2</w:t>
            </w:r>
            <w:r w:rsidRPr="00B77E57">
              <w:rPr>
                <w:sz w:val="16"/>
                <w:szCs w:val="16"/>
              </w:rPr>
              <w:t xml:space="preserve"> км вниз по течению ручья до юго-западного угла 100 кварталов </w:t>
            </w:r>
            <w:proofErr w:type="spellStart"/>
            <w:r w:rsidRPr="00B77E57">
              <w:rPr>
                <w:b/>
                <w:bCs/>
                <w:i/>
                <w:iCs/>
                <w:sz w:val="16"/>
                <w:szCs w:val="16"/>
              </w:rPr>
              <w:t>Голицынского-Долгоруковского</w:t>
            </w:r>
            <w:proofErr w:type="spellEnd"/>
            <w:r w:rsidRPr="00B77E57">
              <w:rPr>
                <w:b/>
                <w:bCs/>
                <w:i/>
                <w:iCs/>
                <w:sz w:val="16"/>
                <w:szCs w:val="16"/>
              </w:rPr>
              <w:t xml:space="preserve"> участкового лесничества</w:t>
            </w:r>
            <w:r w:rsidRPr="00B77E57">
              <w:rPr>
                <w:sz w:val="16"/>
                <w:szCs w:val="16"/>
              </w:rPr>
              <w:t xml:space="preserve"> </w:t>
            </w:r>
            <w:r w:rsidRPr="00B77E57">
              <w:rPr>
                <w:b/>
                <w:bCs/>
                <w:i/>
                <w:iCs/>
                <w:sz w:val="16"/>
                <w:szCs w:val="16"/>
              </w:rPr>
              <w:t>Мокшанского лесничества</w:t>
            </w:r>
            <w:r w:rsidRPr="00B77E57">
              <w:rPr>
                <w:sz w:val="16"/>
                <w:szCs w:val="16"/>
              </w:rPr>
              <w:t xml:space="preserve">, далее на северо-восток по просеке 101, 102 и 100 кварталов </w:t>
            </w:r>
            <w:proofErr w:type="spellStart"/>
            <w:r w:rsidRPr="00B77E57">
              <w:rPr>
                <w:b/>
                <w:bCs/>
                <w:i/>
                <w:iCs/>
                <w:sz w:val="16"/>
                <w:szCs w:val="16"/>
              </w:rPr>
              <w:t>Голицынского-Долгоруковского</w:t>
            </w:r>
            <w:proofErr w:type="spellEnd"/>
            <w:r w:rsidRPr="00B77E57">
              <w:rPr>
                <w:b/>
                <w:bCs/>
                <w:i/>
                <w:iCs/>
                <w:sz w:val="16"/>
                <w:szCs w:val="16"/>
              </w:rPr>
              <w:t xml:space="preserve"> участкового лесничества</w:t>
            </w:r>
            <w:r w:rsidRPr="00B77E57">
              <w:rPr>
                <w:sz w:val="16"/>
                <w:szCs w:val="16"/>
              </w:rPr>
              <w:t xml:space="preserve"> </w:t>
            </w:r>
            <w:r w:rsidRPr="00B77E57">
              <w:rPr>
                <w:b/>
                <w:bCs/>
                <w:i/>
                <w:iCs/>
                <w:sz w:val="16"/>
                <w:szCs w:val="16"/>
              </w:rPr>
              <w:t>Мокшанского лесничества</w:t>
            </w:r>
            <w:r w:rsidRPr="00B77E57">
              <w:rPr>
                <w:sz w:val="16"/>
                <w:szCs w:val="16"/>
              </w:rPr>
              <w:t xml:space="preserve"> </w:t>
            </w:r>
            <w:r w:rsidRPr="00B77E57">
              <w:rPr>
                <w:b/>
                <w:bCs/>
                <w:i/>
                <w:iCs/>
                <w:sz w:val="16"/>
                <w:szCs w:val="16"/>
              </w:rPr>
              <w:t>2,18</w:t>
            </w:r>
            <w:r w:rsidRPr="00B77E57">
              <w:rPr>
                <w:sz w:val="16"/>
                <w:szCs w:val="16"/>
              </w:rPr>
              <w:t xml:space="preserve"> км,</w:t>
            </w:r>
            <w:r w:rsidRPr="00B77E57">
              <w:rPr>
                <w:color w:val="00B0F0"/>
                <w:sz w:val="16"/>
                <w:szCs w:val="16"/>
              </w:rPr>
              <w:t xml:space="preserve"> </w:t>
            </w:r>
            <w:r w:rsidRPr="00B77E57">
              <w:rPr>
                <w:b/>
                <w:bCs/>
                <w:i/>
                <w:iCs/>
                <w:sz w:val="16"/>
                <w:szCs w:val="16"/>
              </w:rPr>
              <w:t>по</w:t>
            </w:r>
            <w:r w:rsidRPr="00B77E57">
              <w:rPr>
                <w:rFonts w:ascii="PT Serif" w:hAnsi="PT Serif"/>
                <w:b/>
                <w:bCs/>
                <w:i/>
                <w:iCs/>
                <w:color w:val="22272F"/>
                <w:sz w:val="16"/>
                <w:szCs w:val="16"/>
                <w:shd w:val="clear" w:color="auto" w:fill="FFFFFF"/>
              </w:rPr>
              <w:t xml:space="preserve"> </w:t>
            </w:r>
            <w:r w:rsidRPr="00B77E57">
              <w:rPr>
                <w:b/>
                <w:bCs/>
                <w:i/>
                <w:iCs/>
                <w:sz w:val="16"/>
                <w:szCs w:val="16"/>
              </w:rPr>
              <w:t>суходолу на юго-восток</w:t>
            </w:r>
            <w:r w:rsidRPr="00B77E57">
              <w:rPr>
                <w:b/>
                <w:bCs/>
                <w:i/>
                <w:iCs/>
                <w:color w:val="00B0F0"/>
                <w:sz w:val="16"/>
                <w:szCs w:val="16"/>
              </w:rPr>
              <w:t xml:space="preserve"> </w:t>
            </w:r>
            <w:r w:rsidRPr="00B77E57">
              <w:rPr>
                <w:b/>
                <w:bCs/>
                <w:i/>
                <w:iCs/>
                <w:sz w:val="16"/>
                <w:szCs w:val="16"/>
              </w:rPr>
              <w:t xml:space="preserve">0,74 </w:t>
            </w:r>
            <w:r w:rsidRPr="00B77E57">
              <w:rPr>
                <w:sz w:val="16"/>
                <w:szCs w:val="16"/>
              </w:rPr>
              <w:t xml:space="preserve">км </w:t>
            </w:r>
            <w:r w:rsidRPr="00B77E57">
              <w:rPr>
                <w:b/>
                <w:bCs/>
                <w:i/>
                <w:iCs/>
                <w:sz w:val="16"/>
                <w:szCs w:val="16"/>
              </w:rPr>
              <w:t>до ручья безымянного,</w:t>
            </w:r>
            <w:r w:rsidRPr="00B77E57">
              <w:rPr>
                <w:b/>
                <w:bCs/>
                <w:i/>
                <w:iCs/>
                <w:color w:val="00B0F0"/>
                <w:sz w:val="16"/>
                <w:szCs w:val="16"/>
              </w:rPr>
              <w:t xml:space="preserve"> </w:t>
            </w:r>
            <w:r w:rsidRPr="00B77E57">
              <w:rPr>
                <w:b/>
                <w:bCs/>
                <w:i/>
                <w:iCs/>
                <w:sz w:val="16"/>
                <w:szCs w:val="16"/>
              </w:rPr>
              <w:t xml:space="preserve">вниз по течению ручья 0,45 км, </w:t>
            </w:r>
            <w:r w:rsidRPr="00B77E57">
              <w:rPr>
                <w:sz w:val="16"/>
                <w:szCs w:val="16"/>
              </w:rPr>
              <w:t xml:space="preserve">далее по суходолу на северо-восток </w:t>
            </w:r>
            <w:r w:rsidRPr="00B77E57">
              <w:rPr>
                <w:b/>
                <w:bCs/>
                <w:i/>
                <w:iCs/>
                <w:sz w:val="16"/>
                <w:szCs w:val="16"/>
              </w:rPr>
              <w:t>3,02</w:t>
            </w:r>
            <w:r w:rsidRPr="00B77E57">
              <w:rPr>
                <w:sz w:val="16"/>
                <w:szCs w:val="16"/>
              </w:rPr>
              <w:t xml:space="preserve"> км</w:t>
            </w:r>
            <w:proofErr w:type="gramEnd"/>
            <w:r w:rsidRPr="00B77E57">
              <w:rPr>
                <w:sz w:val="16"/>
                <w:szCs w:val="16"/>
              </w:rPr>
              <w:t xml:space="preserve"> </w:t>
            </w:r>
            <w:proofErr w:type="gramStart"/>
            <w:r w:rsidRPr="00B77E57">
              <w:rPr>
                <w:sz w:val="16"/>
                <w:szCs w:val="16"/>
              </w:rPr>
              <w:t>до ручья безымянного,</w:t>
            </w:r>
            <w:r w:rsidRPr="00B77E57">
              <w:rPr>
                <w:color w:val="00B0F0"/>
                <w:sz w:val="16"/>
                <w:szCs w:val="16"/>
              </w:rPr>
              <w:t xml:space="preserve"> </w:t>
            </w:r>
            <w:r w:rsidRPr="00B77E57">
              <w:rPr>
                <w:sz w:val="16"/>
                <w:szCs w:val="16"/>
              </w:rPr>
              <w:t xml:space="preserve">вниз по течению ручья </w:t>
            </w:r>
            <w:r w:rsidRPr="00B77E57">
              <w:rPr>
                <w:b/>
                <w:bCs/>
                <w:i/>
                <w:iCs/>
                <w:sz w:val="16"/>
                <w:szCs w:val="16"/>
              </w:rPr>
              <w:t>0,79</w:t>
            </w:r>
            <w:r w:rsidRPr="00B77E57">
              <w:rPr>
                <w:sz w:val="16"/>
                <w:szCs w:val="16"/>
              </w:rPr>
              <w:t xml:space="preserve"> км до слияния с другим безымянным ручьем, вверх по </w:t>
            </w:r>
            <w:r w:rsidRPr="00B77E57">
              <w:rPr>
                <w:sz w:val="16"/>
                <w:szCs w:val="16"/>
              </w:rPr>
              <w:lastRenderedPageBreak/>
              <w:t>течению ручья 0,9 км,</w:t>
            </w:r>
            <w:r w:rsidRPr="00B77E57">
              <w:rPr>
                <w:color w:val="00B0F0"/>
                <w:sz w:val="16"/>
                <w:szCs w:val="16"/>
              </w:rPr>
              <w:t xml:space="preserve"> </w:t>
            </w:r>
            <w:r w:rsidRPr="00B77E57">
              <w:rPr>
                <w:sz w:val="16"/>
                <w:szCs w:val="16"/>
              </w:rPr>
              <w:t xml:space="preserve">далее по суходолу на северо-восток </w:t>
            </w:r>
            <w:r w:rsidRPr="00B77E57">
              <w:rPr>
                <w:b/>
                <w:bCs/>
                <w:i/>
                <w:iCs/>
                <w:sz w:val="16"/>
                <w:szCs w:val="16"/>
              </w:rPr>
              <w:t>1,62</w:t>
            </w:r>
            <w:r w:rsidRPr="00B77E57">
              <w:rPr>
                <w:sz w:val="16"/>
                <w:szCs w:val="16"/>
              </w:rPr>
              <w:t xml:space="preserve"> км до безымянного ручья, вниз по течению ручья </w:t>
            </w:r>
            <w:r w:rsidRPr="00B77E57">
              <w:rPr>
                <w:b/>
                <w:bCs/>
                <w:i/>
                <w:iCs/>
                <w:sz w:val="16"/>
                <w:szCs w:val="16"/>
              </w:rPr>
              <w:t>0,85</w:t>
            </w:r>
            <w:r w:rsidRPr="00B77E57">
              <w:rPr>
                <w:sz w:val="16"/>
                <w:szCs w:val="16"/>
              </w:rPr>
              <w:t xml:space="preserve"> км до слияния с </w:t>
            </w:r>
            <w:r w:rsidRPr="00B77E57">
              <w:rPr>
                <w:b/>
                <w:bCs/>
                <w:i/>
                <w:iCs/>
                <w:sz w:val="16"/>
                <w:szCs w:val="16"/>
              </w:rPr>
              <w:t xml:space="preserve">рекой </w:t>
            </w:r>
            <w:proofErr w:type="spellStart"/>
            <w:r w:rsidRPr="00B77E57">
              <w:rPr>
                <w:b/>
                <w:bCs/>
                <w:i/>
                <w:iCs/>
                <w:sz w:val="16"/>
                <w:szCs w:val="16"/>
              </w:rPr>
              <w:t>Вьюновка</w:t>
            </w:r>
            <w:proofErr w:type="spellEnd"/>
            <w:r w:rsidRPr="00B77E57">
              <w:rPr>
                <w:sz w:val="16"/>
                <w:szCs w:val="16"/>
              </w:rPr>
              <w:t>,</w:t>
            </w:r>
            <w:r w:rsidRPr="00B77E57">
              <w:rPr>
                <w:color w:val="00B0F0"/>
                <w:sz w:val="16"/>
                <w:szCs w:val="16"/>
              </w:rPr>
              <w:t xml:space="preserve"> </w:t>
            </w:r>
            <w:r w:rsidRPr="00B77E57">
              <w:rPr>
                <w:sz w:val="16"/>
                <w:szCs w:val="16"/>
              </w:rPr>
              <w:t xml:space="preserve">вверх по течению реки </w:t>
            </w:r>
            <w:r w:rsidRPr="00B77E57">
              <w:rPr>
                <w:b/>
                <w:bCs/>
                <w:i/>
                <w:iCs/>
                <w:sz w:val="16"/>
                <w:szCs w:val="16"/>
              </w:rPr>
              <w:t>2,16</w:t>
            </w:r>
            <w:r w:rsidRPr="00B77E57">
              <w:rPr>
                <w:sz w:val="16"/>
                <w:szCs w:val="16"/>
              </w:rPr>
              <w:t xml:space="preserve"> км,</w:t>
            </w:r>
            <w:r w:rsidRPr="00B77E57">
              <w:rPr>
                <w:color w:val="00B0F0"/>
                <w:sz w:val="16"/>
                <w:szCs w:val="16"/>
              </w:rPr>
              <w:t xml:space="preserve"> </w:t>
            </w:r>
            <w:r w:rsidRPr="00B77E57">
              <w:rPr>
                <w:sz w:val="16"/>
                <w:szCs w:val="16"/>
              </w:rPr>
              <w:t xml:space="preserve">далее по суходолу на северо-восток </w:t>
            </w:r>
            <w:r w:rsidRPr="00B77E57">
              <w:rPr>
                <w:b/>
                <w:bCs/>
                <w:i/>
                <w:iCs/>
                <w:sz w:val="16"/>
                <w:szCs w:val="16"/>
              </w:rPr>
              <w:t>1,07</w:t>
            </w:r>
            <w:r w:rsidRPr="00B77E57">
              <w:rPr>
                <w:sz w:val="16"/>
                <w:szCs w:val="16"/>
              </w:rPr>
              <w:t xml:space="preserve"> км, на юго-восток </w:t>
            </w:r>
            <w:r w:rsidRPr="00B77E57">
              <w:rPr>
                <w:b/>
                <w:bCs/>
                <w:i/>
                <w:iCs/>
                <w:sz w:val="16"/>
                <w:szCs w:val="16"/>
              </w:rPr>
              <w:t>2,75</w:t>
            </w:r>
            <w:r w:rsidRPr="00B77E57">
              <w:rPr>
                <w:sz w:val="16"/>
                <w:szCs w:val="16"/>
              </w:rPr>
              <w:t xml:space="preserve"> км до</w:t>
            </w:r>
            <w:proofErr w:type="gramEnd"/>
            <w:r w:rsidRPr="00B77E57">
              <w:rPr>
                <w:sz w:val="16"/>
                <w:szCs w:val="16"/>
              </w:rPr>
              <w:t xml:space="preserve"> </w:t>
            </w:r>
            <w:proofErr w:type="gramStart"/>
            <w:r w:rsidRPr="00B77E57">
              <w:rPr>
                <w:sz w:val="16"/>
                <w:szCs w:val="16"/>
              </w:rPr>
              <w:t>безымянного ручья,</w:t>
            </w:r>
            <w:r w:rsidRPr="00B77E57">
              <w:rPr>
                <w:color w:val="00B0F0"/>
                <w:sz w:val="16"/>
                <w:szCs w:val="16"/>
              </w:rPr>
              <w:t xml:space="preserve"> </w:t>
            </w:r>
            <w:r w:rsidRPr="00B77E57">
              <w:rPr>
                <w:b/>
                <w:bCs/>
                <w:i/>
                <w:iCs/>
                <w:sz w:val="16"/>
                <w:szCs w:val="16"/>
              </w:rPr>
              <w:t>далее граница проходит</w:t>
            </w:r>
            <w:r w:rsidRPr="00B77E57">
              <w:rPr>
                <w:sz w:val="16"/>
                <w:szCs w:val="16"/>
              </w:rPr>
              <w:t xml:space="preserve"> вниз по течению ручья </w:t>
            </w:r>
            <w:r w:rsidRPr="00B77E57">
              <w:rPr>
                <w:b/>
                <w:bCs/>
                <w:i/>
                <w:iCs/>
                <w:sz w:val="16"/>
                <w:szCs w:val="16"/>
              </w:rPr>
              <w:t>2,9</w:t>
            </w:r>
            <w:r w:rsidRPr="00B77E57">
              <w:rPr>
                <w:sz w:val="16"/>
                <w:szCs w:val="16"/>
              </w:rPr>
              <w:t xml:space="preserve"> км, от ручья на </w:t>
            </w:r>
            <w:r w:rsidRPr="00B77E57">
              <w:rPr>
                <w:b/>
                <w:bCs/>
                <w:i/>
                <w:iCs/>
                <w:sz w:val="16"/>
                <w:szCs w:val="16"/>
              </w:rPr>
              <w:t>северо-запад</w:t>
            </w:r>
            <w:r w:rsidRPr="00B77E57">
              <w:rPr>
                <w:sz w:val="16"/>
                <w:szCs w:val="16"/>
              </w:rPr>
              <w:t xml:space="preserve">, пересекая балку </w:t>
            </w:r>
            <w:r w:rsidRPr="00B77E57">
              <w:rPr>
                <w:b/>
                <w:i/>
                <w:iCs/>
                <w:color w:val="000000" w:themeColor="text1"/>
                <w:sz w:val="16"/>
                <w:szCs w:val="16"/>
              </w:rPr>
              <w:t>0,06</w:t>
            </w:r>
            <w:r w:rsidRPr="00B77E57">
              <w:rPr>
                <w:sz w:val="16"/>
                <w:szCs w:val="16"/>
              </w:rPr>
              <w:t xml:space="preserve"> км</w:t>
            </w:r>
            <w:r w:rsidRPr="00B77E57">
              <w:rPr>
                <w:b/>
                <w:bCs/>
                <w:i/>
                <w:iCs/>
                <w:sz w:val="16"/>
                <w:szCs w:val="16"/>
              </w:rPr>
              <w:t>,</w:t>
            </w:r>
            <w:r w:rsidRPr="00B77E57">
              <w:rPr>
                <w:sz w:val="16"/>
                <w:szCs w:val="16"/>
              </w:rPr>
              <w:t xml:space="preserve"> по западной стороне балки на северо-восток </w:t>
            </w:r>
            <w:r w:rsidRPr="00B77E57">
              <w:rPr>
                <w:b/>
                <w:bCs/>
                <w:i/>
                <w:iCs/>
                <w:sz w:val="16"/>
                <w:szCs w:val="16"/>
              </w:rPr>
              <w:t>4,4</w:t>
            </w:r>
            <w:r w:rsidRPr="00B77E57">
              <w:rPr>
                <w:sz w:val="16"/>
                <w:szCs w:val="16"/>
              </w:rPr>
              <w:t xml:space="preserve"> км до автодороги </w:t>
            </w:r>
            <w:r w:rsidRPr="00B77E57">
              <w:rPr>
                <w:b/>
                <w:bCs/>
                <w:i/>
                <w:iCs/>
                <w:sz w:val="16"/>
                <w:szCs w:val="16"/>
              </w:rPr>
              <w:t xml:space="preserve">«с. </w:t>
            </w:r>
            <w:proofErr w:type="spellStart"/>
            <w:r w:rsidRPr="00B77E57">
              <w:rPr>
                <w:b/>
                <w:bCs/>
                <w:i/>
                <w:iCs/>
                <w:sz w:val="16"/>
                <w:szCs w:val="16"/>
              </w:rPr>
              <w:t>Плесс</w:t>
            </w:r>
            <w:proofErr w:type="spellEnd"/>
            <w:r w:rsidRPr="00B77E57">
              <w:rPr>
                <w:b/>
                <w:bCs/>
                <w:i/>
                <w:iCs/>
                <w:sz w:val="16"/>
                <w:szCs w:val="16"/>
              </w:rPr>
              <w:t xml:space="preserve"> - с. Голицыно - г. Нижний Ломов»</w:t>
            </w:r>
            <w:r w:rsidRPr="00B77E57">
              <w:rPr>
                <w:sz w:val="16"/>
                <w:szCs w:val="16"/>
              </w:rPr>
              <w:t xml:space="preserve">, на запад 0,2 км по автодороге, далее на </w:t>
            </w:r>
            <w:r w:rsidRPr="00B77E57">
              <w:rPr>
                <w:b/>
                <w:i/>
                <w:sz w:val="16"/>
                <w:szCs w:val="16"/>
              </w:rPr>
              <w:t>северо-восток</w:t>
            </w:r>
            <w:r w:rsidRPr="00B77E57">
              <w:rPr>
                <w:sz w:val="16"/>
                <w:szCs w:val="16"/>
              </w:rPr>
              <w:t xml:space="preserve"> </w:t>
            </w:r>
            <w:r w:rsidRPr="00B77E57">
              <w:rPr>
                <w:b/>
                <w:bCs/>
                <w:i/>
                <w:iCs/>
                <w:sz w:val="16"/>
                <w:szCs w:val="16"/>
              </w:rPr>
              <w:t>0,88</w:t>
            </w:r>
            <w:r w:rsidRPr="00B77E57">
              <w:rPr>
                <w:sz w:val="16"/>
                <w:szCs w:val="16"/>
              </w:rPr>
              <w:t xml:space="preserve"> км по западной стороне лесополосы, далее по суходолу на запад </w:t>
            </w:r>
            <w:r w:rsidRPr="00B77E57">
              <w:rPr>
                <w:b/>
                <w:bCs/>
                <w:i/>
                <w:iCs/>
                <w:sz w:val="16"/>
                <w:szCs w:val="16"/>
              </w:rPr>
              <w:t xml:space="preserve">0,57 </w:t>
            </w:r>
            <w:r w:rsidRPr="00B77E57">
              <w:rPr>
                <w:sz w:val="16"/>
                <w:szCs w:val="16"/>
              </w:rPr>
              <w:t>км, по пойменным</w:t>
            </w:r>
            <w:proofErr w:type="gramEnd"/>
            <w:r w:rsidRPr="00B77E57">
              <w:rPr>
                <w:sz w:val="16"/>
                <w:szCs w:val="16"/>
              </w:rPr>
              <w:t xml:space="preserve"> </w:t>
            </w:r>
            <w:proofErr w:type="gramStart"/>
            <w:r w:rsidRPr="00B77E57">
              <w:rPr>
                <w:sz w:val="16"/>
                <w:szCs w:val="16"/>
              </w:rPr>
              <w:t xml:space="preserve">землям на </w:t>
            </w:r>
            <w:r w:rsidRPr="00B77E57">
              <w:rPr>
                <w:b/>
                <w:i/>
                <w:sz w:val="16"/>
                <w:szCs w:val="16"/>
              </w:rPr>
              <w:t xml:space="preserve">северо-восток 0,45 км и на </w:t>
            </w:r>
            <w:r w:rsidRPr="00B77E57">
              <w:rPr>
                <w:sz w:val="16"/>
                <w:szCs w:val="16"/>
              </w:rPr>
              <w:t xml:space="preserve">северо-запад </w:t>
            </w:r>
            <w:r w:rsidRPr="00B77E57">
              <w:rPr>
                <w:b/>
                <w:bCs/>
                <w:i/>
                <w:iCs/>
                <w:sz w:val="16"/>
                <w:szCs w:val="16"/>
              </w:rPr>
              <w:t>1,2</w:t>
            </w:r>
            <w:r w:rsidRPr="00B77E57">
              <w:rPr>
                <w:sz w:val="16"/>
                <w:szCs w:val="16"/>
              </w:rPr>
              <w:t xml:space="preserve">  км, по суходолу</w:t>
            </w:r>
            <w:r w:rsidRPr="00B77E57">
              <w:rPr>
                <w:strike/>
                <w:sz w:val="16"/>
                <w:szCs w:val="16"/>
              </w:rPr>
              <w:t xml:space="preserve"> </w:t>
            </w:r>
            <w:r w:rsidRPr="00B77E57">
              <w:rPr>
                <w:b/>
                <w:bCs/>
                <w:i/>
                <w:iCs/>
                <w:sz w:val="16"/>
                <w:szCs w:val="16"/>
              </w:rPr>
              <w:t>в общем северо-восточном направлении 1,2</w:t>
            </w:r>
            <w:r w:rsidRPr="00B77E57">
              <w:rPr>
                <w:sz w:val="16"/>
                <w:szCs w:val="16"/>
              </w:rPr>
              <w:t xml:space="preserve"> км, на юг 0,2 км, </w:t>
            </w:r>
            <w:r w:rsidRPr="00B77E57">
              <w:rPr>
                <w:b/>
                <w:bCs/>
                <w:i/>
                <w:iCs/>
                <w:sz w:val="16"/>
                <w:szCs w:val="16"/>
              </w:rPr>
              <w:t>на юго-восток 0,16 км</w:t>
            </w:r>
            <w:r w:rsidRPr="00B77E57">
              <w:rPr>
                <w:sz w:val="16"/>
                <w:szCs w:val="16"/>
              </w:rPr>
              <w:t xml:space="preserve">, на северо-восток </w:t>
            </w:r>
            <w:r w:rsidRPr="00B77E57">
              <w:rPr>
                <w:b/>
                <w:bCs/>
                <w:i/>
                <w:iCs/>
                <w:sz w:val="16"/>
                <w:szCs w:val="16"/>
              </w:rPr>
              <w:t>0,12</w:t>
            </w:r>
            <w:r w:rsidRPr="00B77E57">
              <w:rPr>
                <w:sz w:val="16"/>
                <w:szCs w:val="16"/>
              </w:rPr>
              <w:t xml:space="preserve"> км, на юго-восток </w:t>
            </w:r>
            <w:r w:rsidRPr="00B77E57">
              <w:rPr>
                <w:b/>
                <w:bCs/>
                <w:i/>
                <w:iCs/>
                <w:sz w:val="16"/>
                <w:szCs w:val="16"/>
              </w:rPr>
              <w:t>0,5</w:t>
            </w:r>
            <w:r w:rsidRPr="00B77E57">
              <w:rPr>
                <w:sz w:val="16"/>
                <w:szCs w:val="16"/>
              </w:rPr>
              <w:t xml:space="preserve"> км до поселка Дубки, далее на юго-восток по южной стороне </w:t>
            </w:r>
            <w:r w:rsidRPr="00B77E57">
              <w:rPr>
                <w:b/>
                <w:bCs/>
                <w:i/>
                <w:iCs/>
                <w:sz w:val="16"/>
                <w:szCs w:val="16"/>
              </w:rPr>
              <w:t>0,4</w:t>
            </w:r>
            <w:r w:rsidRPr="00B77E57">
              <w:rPr>
                <w:sz w:val="16"/>
                <w:szCs w:val="16"/>
              </w:rPr>
              <w:t xml:space="preserve"> км, на </w:t>
            </w:r>
            <w:r w:rsidRPr="00B77E57">
              <w:rPr>
                <w:b/>
                <w:i/>
                <w:sz w:val="16"/>
                <w:szCs w:val="16"/>
              </w:rPr>
              <w:t>северо-восток</w:t>
            </w:r>
            <w:r w:rsidRPr="00B77E57">
              <w:rPr>
                <w:sz w:val="16"/>
                <w:szCs w:val="16"/>
              </w:rPr>
              <w:t xml:space="preserve"> по восточной стороне поселка Дубки </w:t>
            </w:r>
            <w:r w:rsidRPr="00B77E57">
              <w:rPr>
                <w:b/>
                <w:i/>
                <w:iCs/>
                <w:color w:val="000000" w:themeColor="text1"/>
                <w:sz w:val="16"/>
                <w:szCs w:val="16"/>
              </w:rPr>
              <w:t>0,35</w:t>
            </w:r>
            <w:r w:rsidRPr="00B77E57">
              <w:rPr>
                <w:sz w:val="16"/>
                <w:szCs w:val="16"/>
              </w:rPr>
              <w:t xml:space="preserve"> км, далее по суходолу на </w:t>
            </w:r>
            <w:r w:rsidRPr="00B77E57">
              <w:rPr>
                <w:b/>
                <w:bCs/>
                <w:i/>
                <w:iCs/>
                <w:sz w:val="16"/>
                <w:szCs w:val="16"/>
              </w:rPr>
              <w:t>юго-восток</w:t>
            </w:r>
            <w:r w:rsidRPr="00B77E57">
              <w:rPr>
                <w:sz w:val="16"/>
                <w:szCs w:val="16"/>
              </w:rPr>
              <w:t xml:space="preserve"> 0,1</w:t>
            </w:r>
            <w:proofErr w:type="gramEnd"/>
            <w:r w:rsidRPr="00B77E57">
              <w:rPr>
                <w:sz w:val="16"/>
                <w:szCs w:val="16"/>
              </w:rPr>
              <w:t xml:space="preserve"> </w:t>
            </w:r>
            <w:proofErr w:type="gramStart"/>
            <w:r w:rsidRPr="00B77E57">
              <w:rPr>
                <w:sz w:val="16"/>
                <w:szCs w:val="16"/>
              </w:rPr>
              <w:t xml:space="preserve">км </w:t>
            </w:r>
            <w:r w:rsidRPr="00B77E57">
              <w:rPr>
                <w:b/>
                <w:bCs/>
                <w:i/>
                <w:iCs/>
                <w:sz w:val="16"/>
                <w:szCs w:val="16"/>
              </w:rPr>
              <w:t>по</w:t>
            </w:r>
            <w:r w:rsidRPr="00B77E57">
              <w:rPr>
                <w:sz w:val="16"/>
                <w:szCs w:val="16"/>
              </w:rPr>
              <w:t xml:space="preserve"> </w:t>
            </w:r>
            <w:r w:rsidRPr="00B77E57">
              <w:rPr>
                <w:b/>
                <w:i/>
                <w:sz w:val="16"/>
                <w:szCs w:val="16"/>
              </w:rPr>
              <w:t>южной</w:t>
            </w:r>
            <w:r w:rsidRPr="00B77E57">
              <w:rPr>
                <w:b/>
                <w:i/>
                <w:color w:val="FF0000"/>
                <w:sz w:val="16"/>
                <w:szCs w:val="16"/>
              </w:rPr>
              <w:t xml:space="preserve"> </w:t>
            </w:r>
            <w:r w:rsidRPr="00B77E57">
              <w:rPr>
                <w:b/>
                <w:bCs/>
                <w:i/>
                <w:iCs/>
                <w:sz w:val="16"/>
                <w:szCs w:val="16"/>
              </w:rPr>
              <w:t>стороне</w:t>
            </w:r>
            <w:r w:rsidRPr="00B77E57">
              <w:rPr>
                <w:sz w:val="16"/>
                <w:szCs w:val="16"/>
              </w:rPr>
              <w:t xml:space="preserve"> поселка Дубки, </w:t>
            </w:r>
            <w:r w:rsidRPr="00B77E57">
              <w:rPr>
                <w:b/>
                <w:i/>
                <w:sz w:val="16"/>
                <w:szCs w:val="16"/>
              </w:rPr>
              <w:t>в общем юго-западном направлении</w:t>
            </w:r>
            <w:r w:rsidRPr="00B77E57">
              <w:rPr>
                <w:b/>
                <w:i/>
                <w:color w:val="FF0000"/>
                <w:sz w:val="16"/>
                <w:szCs w:val="16"/>
              </w:rPr>
              <w:t xml:space="preserve"> </w:t>
            </w:r>
            <w:r w:rsidRPr="00B77E57">
              <w:rPr>
                <w:sz w:val="16"/>
                <w:szCs w:val="16"/>
              </w:rPr>
              <w:t xml:space="preserve">по западной стороне поселка Дубки </w:t>
            </w:r>
            <w:r w:rsidRPr="00B77E57">
              <w:rPr>
                <w:b/>
                <w:bCs/>
                <w:i/>
                <w:sz w:val="16"/>
                <w:szCs w:val="16"/>
              </w:rPr>
              <w:t>0,9</w:t>
            </w:r>
            <w:r w:rsidRPr="00B77E57">
              <w:rPr>
                <w:sz w:val="16"/>
                <w:szCs w:val="16"/>
              </w:rPr>
              <w:t xml:space="preserve"> км, далее граница проходит по суходолу на </w:t>
            </w:r>
            <w:r w:rsidRPr="00B77E57">
              <w:rPr>
                <w:b/>
                <w:i/>
                <w:sz w:val="16"/>
                <w:szCs w:val="16"/>
              </w:rPr>
              <w:t xml:space="preserve">юго-запад </w:t>
            </w:r>
            <w:r w:rsidRPr="00B77E57">
              <w:rPr>
                <w:b/>
                <w:bCs/>
                <w:i/>
                <w:sz w:val="16"/>
                <w:szCs w:val="16"/>
              </w:rPr>
              <w:t>0,33</w:t>
            </w:r>
            <w:r w:rsidRPr="00B77E57">
              <w:rPr>
                <w:sz w:val="16"/>
                <w:szCs w:val="16"/>
              </w:rPr>
              <w:t xml:space="preserve"> км, на юго-восток </w:t>
            </w:r>
            <w:r w:rsidRPr="00B77E57">
              <w:rPr>
                <w:b/>
                <w:bCs/>
                <w:i/>
                <w:iCs/>
                <w:sz w:val="16"/>
                <w:szCs w:val="16"/>
              </w:rPr>
              <w:t xml:space="preserve">0,2 </w:t>
            </w:r>
            <w:r w:rsidRPr="00B77E57">
              <w:rPr>
                <w:sz w:val="16"/>
                <w:szCs w:val="16"/>
              </w:rPr>
              <w:t xml:space="preserve">км, </w:t>
            </w:r>
            <w:r w:rsidRPr="00B77E57">
              <w:rPr>
                <w:b/>
                <w:bCs/>
                <w:i/>
                <w:iCs/>
                <w:sz w:val="16"/>
                <w:szCs w:val="16"/>
              </w:rPr>
              <w:t>далее</w:t>
            </w:r>
            <w:r w:rsidRPr="00B77E57">
              <w:rPr>
                <w:sz w:val="16"/>
                <w:szCs w:val="16"/>
              </w:rPr>
              <w:t xml:space="preserve"> </w:t>
            </w:r>
            <w:r w:rsidRPr="00B77E57">
              <w:rPr>
                <w:b/>
                <w:i/>
                <w:sz w:val="16"/>
                <w:szCs w:val="16"/>
              </w:rPr>
              <w:t xml:space="preserve">в общем северо-восточном направлении по суходолу 0,95 км до берега безымянного озера, затем вдоль берега 0,15 км, на северо-запад и северо-восток по суходолу  0,58 км, </w:t>
            </w:r>
            <w:r w:rsidRPr="00B77E57">
              <w:rPr>
                <w:bCs/>
                <w:iCs/>
                <w:sz w:val="16"/>
                <w:szCs w:val="16"/>
              </w:rPr>
              <w:t>на северо-запад</w:t>
            </w:r>
            <w:r w:rsidRPr="00B77E57">
              <w:rPr>
                <w:b/>
                <w:i/>
                <w:color w:val="8064A2" w:themeColor="accent4"/>
                <w:sz w:val="16"/>
                <w:szCs w:val="16"/>
              </w:rPr>
              <w:t xml:space="preserve"> </w:t>
            </w:r>
            <w:r w:rsidRPr="00B77E57">
              <w:rPr>
                <w:b/>
                <w:i/>
                <w:sz w:val="16"/>
                <w:szCs w:val="16"/>
              </w:rPr>
              <w:t>0,09 км</w:t>
            </w:r>
            <w:proofErr w:type="gramEnd"/>
            <w:r w:rsidRPr="00B77E57">
              <w:rPr>
                <w:sz w:val="16"/>
                <w:szCs w:val="16"/>
              </w:rPr>
              <w:t xml:space="preserve"> </w:t>
            </w:r>
            <w:proofErr w:type="gramStart"/>
            <w:r w:rsidRPr="00B77E57">
              <w:rPr>
                <w:sz w:val="16"/>
                <w:szCs w:val="16"/>
              </w:rPr>
              <w:t xml:space="preserve">до реки Мокша, </w:t>
            </w:r>
            <w:r w:rsidRPr="00B77E57">
              <w:rPr>
                <w:b/>
                <w:bCs/>
                <w:i/>
                <w:sz w:val="16"/>
                <w:szCs w:val="16"/>
              </w:rPr>
              <w:t>1,99</w:t>
            </w:r>
            <w:r w:rsidRPr="00B77E57">
              <w:rPr>
                <w:sz w:val="16"/>
                <w:szCs w:val="16"/>
              </w:rPr>
              <w:t xml:space="preserve"> км вниз по течению реки Мокша, </w:t>
            </w:r>
            <w:r w:rsidRPr="00B77E57">
              <w:rPr>
                <w:b/>
                <w:i/>
                <w:sz w:val="16"/>
                <w:szCs w:val="16"/>
              </w:rPr>
              <w:t xml:space="preserve">затем граница поворачивает на северо-восток до юго-западного угла 95 квартала  </w:t>
            </w:r>
            <w:proofErr w:type="spellStart"/>
            <w:r w:rsidRPr="00B77E57">
              <w:rPr>
                <w:b/>
                <w:i/>
                <w:sz w:val="16"/>
                <w:szCs w:val="16"/>
              </w:rPr>
              <w:t>Голыцинского-Долгоруковского</w:t>
            </w:r>
            <w:proofErr w:type="spellEnd"/>
            <w:r w:rsidRPr="00B77E57">
              <w:rPr>
                <w:b/>
                <w:i/>
                <w:sz w:val="16"/>
                <w:szCs w:val="16"/>
              </w:rPr>
              <w:t xml:space="preserve"> участкового лесничества Мокшанского лесничества 0,04 км, на северо-запад по западной стороне того же квартала до юго-западного угла 86 квартала  </w:t>
            </w:r>
            <w:proofErr w:type="spellStart"/>
            <w:r w:rsidRPr="00B77E57">
              <w:rPr>
                <w:b/>
                <w:i/>
                <w:sz w:val="16"/>
                <w:szCs w:val="16"/>
              </w:rPr>
              <w:t>Голыцинского-Долгоруковского</w:t>
            </w:r>
            <w:proofErr w:type="spellEnd"/>
            <w:r w:rsidRPr="00B77E57">
              <w:rPr>
                <w:b/>
                <w:i/>
                <w:sz w:val="16"/>
                <w:szCs w:val="16"/>
              </w:rPr>
              <w:t xml:space="preserve"> участкового лесничества Мокшанского лесничества 0,37 км, на северо-восток по западной стороне 86 квартала 0,32 км, затем на северо-запад по</w:t>
            </w:r>
            <w:proofErr w:type="gramEnd"/>
            <w:r w:rsidRPr="00B77E57">
              <w:rPr>
                <w:b/>
                <w:i/>
                <w:sz w:val="16"/>
                <w:szCs w:val="16"/>
              </w:rPr>
              <w:t xml:space="preserve"> суходолу 0,17 км до безымянного ручья, </w:t>
            </w:r>
            <w:r w:rsidRPr="00B77E57">
              <w:rPr>
                <w:b/>
                <w:bCs/>
                <w:i/>
                <w:iCs/>
                <w:sz w:val="16"/>
                <w:szCs w:val="16"/>
              </w:rPr>
              <w:t>далее</w:t>
            </w:r>
            <w:r w:rsidRPr="00B77E57">
              <w:rPr>
                <w:sz w:val="16"/>
                <w:szCs w:val="16"/>
              </w:rPr>
              <w:t xml:space="preserve"> вверх по течению </w:t>
            </w:r>
            <w:r w:rsidRPr="00B77E57">
              <w:rPr>
                <w:b/>
                <w:i/>
                <w:sz w:val="16"/>
                <w:szCs w:val="16"/>
              </w:rPr>
              <w:t xml:space="preserve">безымянного </w:t>
            </w:r>
            <w:r w:rsidRPr="00B77E57">
              <w:rPr>
                <w:sz w:val="16"/>
                <w:szCs w:val="16"/>
              </w:rPr>
              <w:t xml:space="preserve">ручья </w:t>
            </w:r>
            <w:r w:rsidRPr="00B77E57">
              <w:rPr>
                <w:b/>
                <w:bCs/>
                <w:i/>
                <w:sz w:val="16"/>
                <w:szCs w:val="16"/>
              </w:rPr>
              <w:t>2,25</w:t>
            </w:r>
            <w:r w:rsidRPr="00B77E57">
              <w:rPr>
                <w:sz w:val="16"/>
                <w:szCs w:val="16"/>
              </w:rPr>
              <w:t xml:space="preserve"> км</w:t>
            </w:r>
            <w:r w:rsidRPr="00B77E57">
              <w:rPr>
                <w:b/>
                <w:i/>
                <w:sz w:val="16"/>
                <w:szCs w:val="16"/>
              </w:rPr>
              <w:t xml:space="preserve">, далее по лесному массиву 63, 42 кварталов </w:t>
            </w:r>
            <w:proofErr w:type="spellStart"/>
            <w:r w:rsidRPr="00B77E57">
              <w:rPr>
                <w:b/>
                <w:i/>
                <w:sz w:val="16"/>
                <w:szCs w:val="16"/>
              </w:rPr>
              <w:t>Голыцинского-Долгоруковского</w:t>
            </w:r>
            <w:proofErr w:type="spellEnd"/>
            <w:r w:rsidRPr="00B77E57">
              <w:rPr>
                <w:b/>
                <w:i/>
                <w:sz w:val="16"/>
                <w:szCs w:val="16"/>
              </w:rPr>
              <w:t xml:space="preserve"> участкового лесничества Мокшанского лесничества до юго-восточного угла </w:t>
            </w:r>
            <w:proofErr w:type="spellStart"/>
            <w:r w:rsidRPr="00B77E57">
              <w:rPr>
                <w:b/>
                <w:i/>
                <w:sz w:val="16"/>
                <w:szCs w:val="16"/>
              </w:rPr>
              <w:t>ур</w:t>
            </w:r>
            <w:proofErr w:type="spellEnd"/>
            <w:r w:rsidRPr="00B77E57">
              <w:rPr>
                <w:b/>
                <w:i/>
                <w:sz w:val="16"/>
                <w:szCs w:val="16"/>
              </w:rPr>
              <w:t xml:space="preserve">. </w:t>
            </w:r>
            <w:proofErr w:type="spellStart"/>
            <w:r w:rsidRPr="00B77E57">
              <w:rPr>
                <w:b/>
                <w:i/>
                <w:sz w:val="16"/>
                <w:szCs w:val="16"/>
              </w:rPr>
              <w:t>Дикавское</w:t>
            </w:r>
            <w:proofErr w:type="spellEnd"/>
            <w:r w:rsidRPr="00B77E57">
              <w:rPr>
                <w:b/>
                <w:i/>
                <w:sz w:val="16"/>
                <w:szCs w:val="16"/>
              </w:rPr>
              <w:t xml:space="preserve"> Поле 0,76 км, далее по восточной стороне </w:t>
            </w:r>
            <w:proofErr w:type="spellStart"/>
            <w:r w:rsidRPr="00B77E57">
              <w:rPr>
                <w:b/>
                <w:i/>
                <w:sz w:val="16"/>
                <w:szCs w:val="16"/>
              </w:rPr>
              <w:t>ур</w:t>
            </w:r>
            <w:proofErr w:type="spellEnd"/>
            <w:r w:rsidRPr="00B77E57">
              <w:rPr>
                <w:b/>
                <w:i/>
                <w:sz w:val="16"/>
                <w:szCs w:val="16"/>
              </w:rPr>
              <w:t xml:space="preserve">. </w:t>
            </w:r>
            <w:proofErr w:type="spellStart"/>
            <w:r w:rsidRPr="00B77E57">
              <w:rPr>
                <w:b/>
                <w:i/>
                <w:sz w:val="16"/>
                <w:szCs w:val="16"/>
              </w:rPr>
              <w:lastRenderedPageBreak/>
              <w:t>Дикавское</w:t>
            </w:r>
            <w:proofErr w:type="spellEnd"/>
            <w:r w:rsidRPr="00B77E57">
              <w:rPr>
                <w:b/>
                <w:i/>
                <w:sz w:val="16"/>
                <w:szCs w:val="16"/>
              </w:rPr>
              <w:t xml:space="preserve"> Поле 3,23 км, на северо-запад по северо-западной стороне 13 квартала </w:t>
            </w:r>
            <w:proofErr w:type="spellStart"/>
            <w:r w:rsidRPr="00B77E57">
              <w:rPr>
                <w:b/>
                <w:i/>
                <w:sz w:val="16"/>
                <w:szCs w:val="16"/>
              </w:rPr>
              <w:t>Голыцинского-Долгоруковского</w:t>
            </w:r>
            <w:proofErr w:type="spellEnd"/>
            <w:r w:rsidRPr="00B77E57">
              <w:rPr>
                <w:b/>
                <w:i/>
                <w:sz w:val="16"/>
                <w:szCs w:val="16"/>
              </w:rPr>
              <w:t xml:space="preserve"> участкового лесничества Мокшанского лесничества 0,33</w:t>
            </w:r>
            <w:r w:rsidRPr="00B77E57">
              <w:rPr>
                <w:b/>
                <w:i/>
                <w:color w:val="FF0000"/>
                <w:sz w:val="16"/>
                <w:szCs w:val="16"/>
              </w:rPr>
              <w:t xml:space="preserve"> </w:t>
            </w:r>
            <w:r w:rsidRPr="00B77E57">
              <w:rPr>
                <w:b/>
                <w:i/>
                <w:sz w:val="16"/>
                <w:szCs w:val="16"/>
              </w:rPr>
              <w:t>км</w:t>
            </w:r>
            <w:r w:rsidRPr="00B77E57">
              <w:rPr>
                <w:b/>
                <w:i/>
                <w:color w:val="FF0000"/>
                <w:sz w:val="16"/>
                <w:szCs w:val="16"/>
              </w:rPr>
              <w:t xml:space="preserve"> </w:t>
            </w:r>
            <w:r w:rsidRPr="00B77E57">
              <w:rPr>
                <w:sz w:val="16"/>
                <w:szCs w:val="16"/>
              </w:rPr>
              <w:t>до точки А (узловая точка N 22).</w:t>
            </w:r>
          </w:p>
        </w:tc>
        <w:tc>
          <w:tcPr>
            <w:tcW w:w="2438" w:type="dxa"/>
            <w:tcBorders>
              <w:top w:val="single" w:sz="4" w:space="0" w:color="auto"/>
              <w:left w:val="single" w:sz="4" w:space="0" w:color="auto"/>
              <w:bottom w:val="single" w:sz="4" w:space="0" w:color="auto"/>
              <w:right w:val="single" w:sz="4" w:space="0" w:color="auto"/>
            </w:tcBorders>
          </w:tcPr>
          <w:p w:rsidR="00D47C27" w:rsidRPr="00B77E57" w:rsidRDefault="00D47C27" w:rsidP="00D00F14">
            <w:pPr>
              <w:rPr>
                <w:sz w:val="16"/>
                <w:szCs w:val="16"/>
              </w:rPr>
            </w:pPr>
          </w:p>
          <w:p w:rsidR="00D47C27" w:rsidRPr="00B77E57" w:rsidRDefault="00D47C27" w:rsidP="00D00F14">
            <w:pPr>
              <w:rPr>
                <w:sz w:val="16"/>
                <w:szCs w:val="16"/>
              </w:rPr>
            </w:pPr>
            <w:r w:rsidRPr="00B77E57">
              <w:rPr>
                <w:sz w:val="16"/>
                <w:szCs w:val="16"/>
              </w:rPr>
              <w:t>Уточнение прохождения границы</w:t>
            </w: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r w:rsidRPr="00B77E57">
              <w:rPr>
                <w:sz w:val="16"/>
                <w:szCs w:val="16"/>
              </w:rPr>
              <w:t>Уточнение</w:t>
            </w:r>
          </w:p>
          <w:p w:rsidR="00D47C27" w:rsidRPr="00B77E57" w:rsidRDefault="00D47C27" w:rsidP="00D00F14">
            <w:pPr>
              <w:rPr>
                <w:sz w:val="16"/>
                <w:szCs w:val="16"/>
              </w:rPr>
            </w:pPr>
            <w:r w:rsidRPr="00B77E57">
              <w:rPr>
                <w:sz w:val="16"/>
                <w:szCs w:val="16"/>
              </w:rPr>
              <w:t>наименования лесничества</w:t>
            </w: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r w:rsidRPr="00B77E57">
              <w:rPr>
                <w:sz w:val="16"/>
                <w:szCs w:val="16"/>
              </w:rPr>
              <w:t>Уточнение наименования лесничества</w:t>
            </w: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r w:rsidRPr="00B77E57">
              <w:rPr>
                <w:sz w:val="16"/>
                <w:szCs w:val="16"/>
              </w:rPr>
              <w:t>Уточнение</w:t>
            </w:r>
          </w:p>
          <w:p w:rsidR="00D47C27" w:rsidRPr="00B77E57" w:rsidRDefault="00D47C27" w:rsidP="00D00F14">
            <w:pPr>
              <w:rPr>
                <w:sz w:val="16"/>
                <w:szCs w:val="16"/>
              </w:rPr>
            </w:pPr>
            <w:r w:rsidRPr="00B77E57">
              <w:rPr>
                <w:sz w:val="16"/>
                <w:szCs w:val="16"/>
              </w:rPr>
              <w:t>наименования лесничества</w:t>
            </w: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r w:rsidRPr="00B77E57">
              <w:rPr>
                <w:sz w:val="16"/>
                <w:szCs w:val="16"/>
              </w:rPr>
              <w:t>Уточнение наименования реки в реестре географических названий</w:t>
            </w: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r w:rsidRPr="00B77E57">
              <w:rPr>
                <w:sz w:val="16"/>
                <w:szCs w:val="16"/>
              </w:rPr>
              <w:t>Уточнение наименования автодороги из реестра автомобильных дорог</w:t>
            </w: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r w:rsidRPr="00B77E57">
              <w:rPr>
                <w:sz w:val="16"/>
                <w:szCs w:val="16"/>
              </w:rPr>
              <w:t>Уточнение прохождение границы</w:t>
            </w: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p>
          <w:p w:rsidR="00D47C27" w:rsidRPr="00B77E57" w:rsidRDefault="00D47C27" w:rsidP="00D00F14">
            <w:pPr>
              <w:rPr>
                <w:sz w:val="16"/>
                <w:szCs w:val="16"/>
              </w:rPr>
            </w:pPr>
            <w:r w:rsidRPr="00B77E57">
              <w:rPr>
                <w:sz w:val="16"/>
                <w:szCs w:val="16"/>
              </w:rPr>
              <w:t>Уточнение</w:t>
            </w:r>
          </w:p>
          <w:p w:rsidR="00D47C27" w:rsidRPr="00B77E57" w:rsidRDefault="00D47C27" w:rsidP="00D00F14">
            <w:pPr>
              <w:rPr>
                <w:sz w:val="16"/>
                <w:szCs w:val="16"/>
              </w:rPr>
            </w:pPr>
            <w:r w:rsidRPr="00B77E57">
              <w:rPr>
                <w:sz w:val="16"/>
                <w:szCs w:val="16"/>
              </w:rPr>
              <w:t>наименования лесничества</w:t>
            </w:r>
          </w:p>
        </w:tc>
      </w:tr>
      <w:tr w:rsidR="00D47C27" w:rsidRPr="00B77E57" w:rsidTr="00D47C27">
        <w:trPr>
          <w:trHeight w:val="737"/>
          <w:jc w:val="center"/>
        </w:trPr>
        <w:tc>
          <w:tcPr>
            <w:tcW w:w="2645" w:type="dxa"/>
            <w:tcBorders>
              <w:top w:val="single" w:sz="4" w:space="0" w:color="auto"/>
              <w:left w:val="single" w:sz="4" w:space="0" w:color="auto"/>
              <w:bottom w:val="single" w:sz="4" w:space="0" w:color="auto"/>
              <w:right w:val="single" w:sz="4" w:space="0" w:color="auto"/>
            </w:tcBorders>
          </w:tcPr>
          <w:p w:rsidR="00D47C27" w:rsidRPr="00B77E57" w:rsidRDefault="00D47C27" w:rsidP="00D00F14">
            <w:pPr>
              <w:pStyle w:val="48"/>
              <w:tabs>
                <w:tab w:val="left" w:pos="284"/>
                <w:tab w:val="left" w:pos="311"/>
              </w:tabs>
              <w:spacing w:line="240" w:lineRule="auto"/>
              <w:ind w:firstLine="284"/>
              <w:rPr>
                <w:i/>
                <w:iCs/>
                <w:color w:val="FF0000"/>
                <w:sz w:val="16"/>
                <w:szCs w:val="16"/>
              </w:rPr>
            </w:pPr>
            <w:r w:rsidRPr="00B77E57">
              <w:rPr>
                <w:rStyle w:val="afff"/>
                <w:i/>
                <w:iCs/>
                <w:sz w:val="16"/>
                <w:szCs w:val="16"/>
              </w:rPr>
              <w:lastRenderedPageBreak/>
              <w:t>От точки</w:t>
            </w:r>
            <w:proofErr w:type="gramStart"/>
            <w:r w:rsidRPr="00B77E57">
              <w:rPr>
                <w:rStyle w:val="afff"/>
                <w:i/>
                <w:iCs/>
                <w:sz w:val="16"/>
                <w:szCs w:val="16"/>
              </w:rPr>
              <w:t xml:space="preserve"> У</w:t>
            </w:r>
            <w:proofErr w:type="gramEnd"/>
            <w:r w:rsidRPr="00B77E57">
              <w:rPr>
                <w:rStyle w:val="afff"/>
                <w:i/>
                <w:iCs/>
                <w:sz w:val="16"/>
                <w:szCs w:val="16"/>
              </w:rPr>
              <w:t xml:space="preserve"> до точки У Мокшанский район граничит с Республикой Мордовия.</w:t>
            </w:r>
          </w:p>
        </w:tc>
        <w:tc>
          <w:tcPr>
            <w:tcW w:w="2802" w:type="dxa"/>
            <w:tcBorders>
              <w:top w:val="single" w:sz="4" w:space="0" w:color="auto"/>
              <w:left w:val="single" w:sz="4" w:space="0" w:color="auto"/>
              <w:bottom w:val="single" w:sz="4" w:space="0" w:color="auto"/>
              <w:right w:val="single" w:sz="4" w:space="0" w:color="auto"/>
            </w:tcBorders>
          </w:tcPr>
          <w:p w:rsidR="00D47C27" w:rsidRPr="00B77E57" w:rsidRDefault="00D47C27" w:rsidP="00D00F14">
            <w:pPr>
              <w:pStyle w:val="48"/>
              <w:tabs>
                <w:tab w:val="left" w:pos="284"/>
                <w:tab w:val="left" w:pos="311"/>
              </w:tabs>
              <w:spacing w:line="240" w:lineRule="auto"/>
              <w:ind w:firstLine="284"/>
              <w:rPr>
                <w:b/>
                <w:bCs/>
                <w:i/>
                <w:iCs/>
                <w:sz w:val="16"/>
                <w:szCs w:val="16"/>
              </w:rPr>
            </w:pPr>
            <w:r w:rsidRPr="00B77E57">
              <w:rPr>
                <w:b/>
                <w:bCs/>
                <w:i/>
                <w:iCs/>
                <w:sz w:val="16"/>
                <w:szCs w:val="16"/>
              </w:rPr>
              <w:t xml:space="preserve"> От точки</w:t>
            </w:r>
            <w:proofErr w:type="gramStart"/>
            <w:r w:rsidRPr="00B77E57">
              <w:rPr>
                <w:b/>
                <w:bCs/>
                <w:i/>
                <w:iCs/>
                <w:sz w:val="16"/>
                <w:szCs w:val="16"/>
              </w:rPr>
              <w:t xml:space="preserve"> Б</w:t>
            </w:r>
            <w:proofErr w:type="gramEnd"/>
            <w:r w:rsidRPr="00B77E57">
              <w:rPr>
                <w:b/>
                <w:bCs/>
                <w:i/>
                <w:iCs/>
                <w:sz w:val="16"/>
                <w:szCs w:val="16"/>
              </w:rPr>
              <w:t xml:space="preserve"> граница проходит на северо-восток по суходолу 0,8 км до точки В (узловая точка N 21).</w:t>
            </w:r>
          </w:p>
        </w:tc>
        <w:tc>
          <w:tcPr>
            <w:tcW w:w="2440" w:type="dxa"/>
            <w:tcBorders>
              <w:top w:val="single" w:sz="4" w:space="0" w:color="auto"/>
              <w:left w:val="single" w:sz="4" w:space="0" w:color="auto"/>
              <w:bottom w:val="single" w:sz="4" w:space="0" w:color="auto"/>
              <w:right w:val="single" w:sz="4" w:space="0" w:color="auto"/>
            </w:tcBorders>
          </w:tcPr>
          <w:p w:rsidR="00D47C27" w:rsidRPr="00B77E57" w:rsidRDefault="00D47C27" w:rsidP="00D00F14">
            <w:pPr>
              <w:pStyle w:val="48"/>
              <w:tabs>
                <w:tab w:val="left" w:pos="284"/>
                <w:tab w:val="left" w:pos="311"/>
              </w:tabs>
              <w:spacing w:line="240" w:lineRule="auto"/>
              <w:ind w:firstLine="284"/>
              <w:rPr>
                <w:color w:val="00B0F0"/>
                <w:sz w:val="16"/>
                <w:szCs w:val="16"/>
              </w:rPr>
            </w:pPr>
            <w:r w:rsidRPr="00B77E57">
              <w:rPr>
                <w:b/>
                <w:bCs/>
                <w:i/>
                <w:iCs/>
                <w:sz w:val="16"/>
                <w:szCs w:val="16"/>
              </w:rPr>
              <w:t>От точки</w:t>
            </w:r>
            <w:proofErr w:type="gramStart"/>
            <w:r w:rsidRPr="00B77E57">
              <w:rPr>
                <w:b/>
                <w:bCs/>
                <w:i/>
                <w:iCs/>
                <w:sz w:val="16"/>
                <w:szCs w:val="16"/>
              </w:rPr>
              <w:t xml:space="preserve"> У</w:t>
            </w:r>
            <w:proofErr w:type="gramEnd"/>
            <w:r w:rsidRPr="00B77E57">
              <w:rPr>
                <w:b/>
                <w:bCs/>
                <w:i/>
                <w:iCs/>
                <w:sz w:val="16"/>
                <w:szCs w:val="16"/>
              </w:rPr>
              <w:t xml:space="preserve"> граница проходит на юго-восток 0,49 км по западной стороне лесных кварталов 168, 202 </w:t>
            </w:r>
            <w:proofErr w:type="spellStart"/>
            <w:r w:rsidRPr="00B77E57">
              <w:rPr>
                <w:b/>
                <w:bCs/>
                <w:i/>
                <w:iCs/>
                <w:sz w:val="16"/>
                <w:szCs w:val="16"/>
              </w:rPr>
              <w:t>Инсарского</w:t>
            </w:r>
            <w:proofErr w:type="spellEnd"/>
            <w:r w:rsidRPr="00B77E57">
              <w:rPr>
                <w:b/>
                <w:bCs/>
                <w:i/>
                <w:iCs/>
                <w:sz w:val="16"/>
                <w:szCs w:val="16"/>
              </w:rPr>
              <w:t xml:space="preserve"> участкового лесничества </w:t>
            </w:r>
            <w:proofErr w:type="spellStart"/>
            <w:r w:rsidRPr="00B77E57">
              <w:rPr>
                <w:b/>
                <w:bCs/>
                <w:i/>
                <w:iCs/>
                <w:sz w:val="16"/>
                <w:szCs w:val="16"/>
              </w:rPr>
              <w:t>Ковылкинского</w:t>
            </w:r>
            <w:proofErr w:type="spellEnd"/>
            <w:r w:rsidRPr="00B77E57">
              <w:rPr>
                <w:b/>
                <w:bCs/>
                <w:i/>
                <w:iCs/>
                <w:sz w:val="16"/>
                <w:szCs w:val="16"/>
              </w:rPr>
              <w:t xml:space="preserve"> лесничества Республики Мордовия, далее в том же направлении 0,11 км по суходолу, затем проходит в общем юго-восточном направлении 1,07 км по западной стороне лесного квартала 202 </w:t>
            </w:r>
            <w:proofErr w:type="spellStart"/>
            <w:r w:rsidRPr="00B77E57">
              <w:rPr>
                <w:b/>
                <w:bCs/>
                <w:i/>
                <w:iCs/>
                <w:sz w:val="16"/>
                <w:szCs w:val="16"/>
              </w:rPr>
              <w:t>Инсарского</w:t>
            </w:r>
            <w:proofErr w:type="spellEnd"/>
            <w:r w:rsidRPr="00B77E57">
              <w:rPr>
                <w:b/>
                <w:bCs/>
                <w:i/>
                <w:iCs/>
                <w:sz w:val="16"/>
                <w:szCs w:val="16"/>
              </w:rPr>
              <w:t xml:space="preserve"> участкового лесничества </w:t>
            </w:r>
            <w:proofErr w:type="spellStart"/>
            <w:r w:rsidRPr="00B77E57">
              <w:rPr>
                <w:b/>
                <w:bCs/>
                <w:i/>
                <w:iCs/>
                <w:sz w:val="16"/>
                <w:szCs w:val="16"/>
              </w:rPr>
              <w:t>Ковылкинского</w:t>
            </w:r>
            <w:proofErr w:type="spellEnd"/>
            <w:r w:rsidRPr="00B77E57">
              <w:rPr>
                <w:b/>
                <w:bCs/>
                <w:i/>
                <w:iCs/>
                <w:sz w:val="16"/>
                <w:szCs w:val="16"/>
              </w:rPr>
              <w:t xml:space="preserve"> лесничества Республики Мордовия, далее на юго-восток 0,22 км и на </w:t>
            </w:r>
            <w:proofErr w:type="gramStart"/>
            <w:r w:rsidRPr="00B77E57">
              <w:rPr>
                <w:b/>
                <w:bCs/>
                <w:i/>
                <w:iCs/>
                <w:sz w:val="16"/>
                <w:szCs w:val="16"/>
              </w:rPr>
              <w:t xml:space="preserve">юго-запад 0,14 км по лесному массиву, затем на юго-запад 0,26 км по северо-западной стороне лесного квартала 202 </w:t>
            </w:r>
            <w:proofErr w:type="spellStart"/>
            <w:r w:rsidRPr="00B77E57">
              <w:rPr>
                <w:b/>
                <w:bCs/>
                <w:i/>
                <w:iCs/>
                <w:sz w:val="16"/>
                <w:szCs w:val="16"/>
              </w:rPr>
              <w:t>Инсарского</w:t>
            </w:r>
            <w:proofErr w:type="spellEnd"/>
            <w:r w:rsidRPr="00B77E57">
              <w:rPr>
                <w:b/>
                <w:bCs/>
                <w:i/>
                <w:iCs/>
                <w:sz w:val="16"/>
                <w:szCs w:val="16"/>
              </w:rPr>
              <w:t xml:space="preserve"> участкового лесничества </w:t>
            </w:r>
            <w:proofErr w:type="spellStart"/>
            <w:r w:rsidRPr="00B77E57">
              <w:rPr>
                <w:b/>
                <w:bCs/>
                <w:i/>
                <w:iCs/>
                <w:sz w:val="16"/>
                <w:szCs w:val="16"/>
              </w:rPr>
              <w:t>Ковылкинского</w:t>
            </w:r>
            <w:proofErr w:type="spellEnd"/>
            <w:r w:rsidRPr="00B77E57">
              <w:rPr>
                <w:b/>
                <w:bCs/>
                <w:i/>
                <w:iCs/>
                <w:sz w:val="16"/>
                <w:szCs w:val="16"/>
              </w:rPr>
              <w:t xml:space="preserve"> лесничества Республики Мордовия, далее в северном направлении 1,80 км по восточной стороне лесных кварталов 155, 153 </w:t>
            </w:r>
            <w:proofErr w:type="spellStart"/>
            <w:r w:rsidRPr="00B77E57">
              <w:rPr>
                <w:b/>
                <w:bCs/>
                <w:i/>
                <w:iCs/>
                <w:sz w:val="16"/>
                <w:szCs w:val="16"/>
              </w:rPr>
              <w:t>Инсарского</w:t>
            </w:r>
            <w:proofErr w:type="spellEnd"/>
            <w:r w:rsidRPr="00B77E57">
              <w:rPr>
                <w:b/>
                <w:bCs/>
                <w:i/>
                <w:iCs/>
                <w:sz w:val="16"/>
                <w:szCs w:val="16"/>
              </w:rPr>
              <w:t xml:space="preserve"> участкового лесничества </w:t>
            </w:r>
            <w:proofErr w:type="spellStart"/>
            <w:r w:rsidRPr="00B77E57">
              <w:rPr>
                <w:b/>
                <w:bCs/>
                <w:i/>
                <w:iCs/>
                <w:sz w:val="16"/>
                <w:szCs w:val="16"/>
              </w:rPr>
              <w:t>Ковылкинского</w:t>
            </w:r>
            <w:proofErr w:type="spellEnd"/>
            <w:r w:rsidRPr="00B77E57">
              <w:rPr>
                <w:b/>
                <w:bCs/>
                <w:i/>
                <w:iCs/>
                <w:sz w:val="16"/>
                <w:szCs w:val="16"/>
              </w:rPr>
              <w:t xml:space="preserve"> лесничества Республики Мордовия, затем на северо-восток 0,26 км по южной стороне лесополосы, далее в том же направлении 0,30 км</w:t>
            </w:r>
            <w:proofErr w:type="gramEnd"/>
            <w:r w:rsidRPr="00B77E57">
              <w:rPr>
                <w:b/>
                <w:bCs/>
                <w:i/>
                <w:iCs/>
                <w:sz w:val="16"/>
                <w:szCs w:val="16"/>
              </w:rPr>
              <w:t xml:space="preserve"> по юго-восточной стороне 191 лесного квартала </w:t>
            </w:r>
            <w:proofErr w:type="spellStart"/>
            <w:r w:rsidRPr="00B77E57">
              <w:rPr>
                <w:b/>
                <w:bCs/>
                <w:i/>
                <w:iCs/>
                <w:sz w:val="16"/>
                <w:szCs w:val="16"/>
              </w:rPr>
              <w:t>Инсарского</w:t>
            </w:r>
            <w:proofErr w:type="spellEnd"/>
            <w:r w:rsidRPr="00B77E57">
              <w:rPr>
                <w:b/>
                <w:bCs/>
                <w:i/>
                <w:iCs/>
                <w:sz w:val="16"/>
                <w:szCs w:val="16"/>
              </w:rPr>
              <w:t xml:space="preserve"> участкового лесничества </w:t>
            </w:r>
            <w:proofErr w:type="spellStart"/>
            <w:r w:rsidRPr="00B77E57">
              <w:rPr>
                <w:b/>
                <w:bCs/>
                <w:i/>
                <w:iCs/>
                <w:sz w:val="16"/>
                <w:szCs w:val="16"/>
              </w:rPr>
              <w:t>Ковылкинского</w:t>
            </w:r>
            <w:proofErr w:type="spellEnd"/>
            <w:r w:rsidRPr="00B77E57">
              <w:rPr>
                <w:b/>
                <w:bCs/>
                <w:i/>
                <w:iCs/>
                <w:sz w:val="16"/>
                <w:szCs w:val="16"/>
              </w:rPr>
              <w:t xml:space="preserve"> лесничества Республики Мордовия</w:t>
            </w:r>
            <w:r w:rsidRPr="00B77E57">
              <w:rPr>
                <w:i/>
                <w:iCs/>
                <w:sz w:val="16"/>
                <w:szCs w:val="16"/>
              </w:rPr>
              <w:t xml:space="preserve"> </w:t>
            </w:r>
            <w:r w:rsidRPr="00B77E57">
              <w:rPr>
                <w:b/>
                <w:bCs/>
                <w:i/>
                <w:iCs/>
                <w:sz w:val="16"/>
                <w:szCs w:val="16"/>
              </w:rPr>
              <w:t>до точки У.</w:t>
            </w:r>
          </w:p>
        </w:tc>
        <w:tc>
          <w:tcPr>
            <w:tcW w:w="2438" w:type="dxa"/>
            <w:tcBorders>
              <w:top w:val="single" w:sz="4" w:space="0" w:color="auto"/>
              <w:left w:val="single" w:sz="4" w:space="0" w:color="auto"/>
              <w:bottom w:val="single" w:sz="4" w:space="0" w:color="auto"/>
              <w:right w:val="single" w:sz="4" w:space="0" w:color="auto"/>
            </w:tcBorders>
          </w:tcPr>
          <w:p w:rsidR="00D47C27" w:rsidRPr="00B77E57" w:rsidRDefault="00D47C27" w:rsidP="00D00F14">
            <w:pPr>
              <w:rPr>
                <w:sz w:val="16"/>
                <w:szCs w:val="16"/>
              </w:rPr>
            </w:pPr>
            <w:r w:rsidRPr="00B77E57">
              <w:rPr>
                <w:sz w:val="16"/>
                <w:szCs w:val="16"/>
              </w:rPr>
              <w:t>Описание границы в соответствии с описанием границы между субъектами Российской Федерации – Пензенской областью и Республикой Мордовия</w:t>
            </w:r>
          </w:p>
        </w:tc>
      </w:tr>
    </w:tbl>
    <w:p w:rsidR="00D47C27" w:rsidRDefault="00D47C27" w:rsidP="00D47C27"/>
    <w:p w:rsidR="00D47C27" w:rsidRPr="003E220D" w:rsidRDefault="00D47C27" w:rsidP="00311112">
      <w:pPr>
        <w:rPr>
          <w:rFonts w:ascii="Times New Roman" w:hAnsi="Times New Roman" w:cs="Times New Roman"/>
          <w:sz w:val="15"/>
          <w:szCs w:val="15"/>
        </w:rPr>
      </w:pPr>
    </w:p>
    <w:sectPr w:rsidR="00D47C27" w:rsidRPr="003E220D" w:rsidSect="00FC1FF4">
      <w:headerReference w:type="default" r:id="rId25"/>
      <w:footerReference w:type="even" r:id="rId26"/>
      <w:footerReference w:type="default" r:id="rId27"/>
      <w:pgSz w:w="11906" w:h="16838"/>
      <w:pgMar w:top="851" w:right="851" w:bottom="568" w:left="1418" w:header="737" w:footer="454"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D72" w:rsidRDefault="00832D72" w:rsidP="005D35CD">
      <w:r>
        <w:separator/>
      </w:r>
    </w:p>
  </w:endnote>
  <w:endnote w:type="continuationSeparator" w:id="0">
    <w:p w:rsidR="00832D72" w:rsidRDefault="00832D72"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T Serif">
    <w:altName w:val="Times New Roman"/>
    <w:charset w:val="CC"/>
    <w:family w:val="roman"/>
    <w:pitch w:val="variable"/>
    <w:sig w:usb0="A00002EF" w:usb1="5000204B" w:usb2="00000000" w:usb3="00000000" w:csb0="000000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8DA" w:rsidRDefault="003E78DA"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3E78DA" w:rsidRDefault="003E78DA"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8DA" w:rsidRDefault="003E78DA">
    <w:pPr>
      <w:pStyle w:val="a7"/>
      <w:jc w:val="center"/>
    </w:pPr>
  </w:p>
  <w:p w:rsidR="003E78DA" w:rsidRPr="00234B4C" w:rsidRDefault="003E78DA"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D72" w:rsidRDefault="00832D72" w:rsidP="005D35CD">
      <w:r>
        <w:separator/>
      </w:r>
    </w:p>
  </w:footnote>
  <w:footnote w:type="continuationSeparator" w:id="0">
    <w:p w:rsidR="00832D72" w:rsidRDefault="00832D72"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0"/>
      <w:docPartObj>
        <w:docPartGallery w:val="Page Numbers (Top of Page)"/>
        <w:docPartUnique/>
      </w:docPartObj>
    </w:sdtPr>
    <w:sdtEndPr/>
    <w:sdtContent>
      <w:p w:rsidR="003E78DA" w:rsidRDefault="003E78DA">
        <w:pPr>
          <w:pStyle w:val="a5"/>
          <w:jc w:val="center"/>
        </w:pPr>
        <w:r>
          <w:fldChar w:fldCharType="begin"/>
        </w:r>
        <w:r>
          <w:instrText>PAGE   \* MERGEFORMAT</w:instrText>
        </w:r>
        <w:r>
          <w:fldChar w:fldCharType="separate"/>
        </w:r>
        <w:r w:rsidR="00D46E4C">
          <w:rPr>
            <w:noProof/>
          </w:rPr>
          <w:t>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2DA1862"/>
    <w:multiLevelType w:val="multilevel"/>
    <w:tmpl w:val="5060C6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C2037A"/>
    <w:multiLevelType w:val="multilevel"/>
    <w:tmpl w:val="3FCA7FD2"/>
    <w:lvl w:ilvl="0">
      <w:start w:val="3"/>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235944"/>
    <w:multiLevelType w:val="multilevel"/>
    <w:tmpl w:val="8D7671E8"/>
    <w:lvl w:ilvl="0">
      <w:start w:val="3"/>
      <w:numFmt w:val="decimal"/>
      <w:lvlText w:val="%1."/>
      <w:lvlJc w:val="left"/>
      <w:pPr>
        <w:tabs>
          <w:tab w:val="num" w:pos="645"/>
        </w:tabs>
        <w:ind w:left="645" w:hanging="64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2340"/>
        </w:tabs>
        <w:ind w:left="2340" w:hanging="108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540"/>
        </w:tabs>
        <w:ind w:left="3540" w:hanging="144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740"/>
        </w:tabs>
        <w:ind w:left="4740" w:hanging="1800"/>
      </w:pPr>
      <w:rPr>
        <w:rFonts w:hint="default"/>
      </w:rPr>
    </w:lvl>
    <w:lvl w:ilvl="8">
      <w:start w:val="1"/>
      <w:numFmt w:val="decimal"/>
      <w:lvlText w:val="%1.%2.%3.%4.%5.%6.%7.%8.%9."/>
      <w:lvlJc w:val="left"/>
      <w:pPr>
        <w:tabs>
          <w:tab w:val="num" w:pos="5520"/>
        </w:tabs>
        <w:ind w:left="5520" w:hanging="2160"/>
      </w:pPr>
      <w:rPr>
        <w:rFonts w:hint="default"/>
      </w:rPr>
    </w:lvl>
  </w:abstractNum>
  <w:abstractNum w:abstractNumId="4">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7">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283E07F0"/>
    <w:multiLevelType w:val="hybridMultilevel"/>
    <w:tmpl w:val="646CDC6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2CE628DC"/>
    <w:multiLevelType w:val="hybridMultilevel"/>
    <w:tmpl w:val="A6B03D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0EA2B50"/>
    <w:multiLevelType w:val="multilevel"/>
    <w:tmpl w:val="9D0C6ADE"/>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620"/>
        </w:tabs>
        <w:ind w:left="1620" w:hanging="108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980"/>
        </w:tabs>
        <w:ind w:left="1980" w:hanging="144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2340"/>
        </w:tabs>
        <w:ind w:left="2340" w:hanging="180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13">
    <w:nsid w:val="32E65A76"/>
    <w:multiLevelType w:val="multilevel"/>
    <w:tmpl w:val="CFBCE8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5D27041"/>
    <w:multiLevelType w:val="multilevel"/>
    <w:tmpl w:val="0DE44D5C"/>
    <w:lvl w:ilvl="0">
      <w:start w:val="7"/>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7E042B2"/>
    <w:multiLevelType w:val="multilevel"/>
    <w:tmpl w:val="E752CEF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
    <w:nsid w:val="49AC0CB9"/>
    <w:multiLevelType w:val="multilevel"/>
    <w:tmpl w:val="7888687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53A061E7"/>
    <w:multiLevelType w:val="multilevel"/>
    <w:tmpl w:val="131A1776"/>
    <w:lvl w:ilvl="0">
      <w:start w:val="2"/>
      <w:numFmt w:val="decimal"/>
      <w:lvlText w:val="%1."/>
      <w:lvlJc w:val="left"/>
      <w:pPr>
        <w:ind w:left="988" w:hanging="420"/>
      </w:pPr>
      <w:rPr>
        <w:rFonts w:hint="default"/>
      </w:rPr>
    </w:lvl>
    <w:lvl w:ilvl="1">
      <w:start w:val="1"/>
      <w:numFmt w:val="decimal"/>
      <w:lvlText w:val="%1.%2."/>
      <w:lvlJc w:val="left"/>
      <w:pPr>
        <w:ind w:left="1648" w:hanging="72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728" w:hanging="108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808" w:hanging="1440"/>
      </w:pPr>
      <w:rPr>
        <w:rFonts w:hint="default"/>
      </w:rPr>
    </w:lvl>
    <w:lvl w:ilvl="6">
      <w:start w:val="1"/>
      <w:numFmt w:val="decimal"/>
      <w:lvlText w:val="%1.%2.%3.%4.%5.%6.%7."/>
      <w:lvlJc w:val="left"/>
      <w:pPr>
        <w:ind w:left="4168" w:hanging="1440"/>
      </w:pPr>
      <w:rPr>
        <w:rFonts w:hint="default"/>
      </w:rPr>
    </w:lvl>
    <w:lvl w:ilvl="7">
      <w:start w:val="1"/>
      <w:numFmt w:val="decimal"/>
      <w:lvlText w:val="%1.%2.%3.%4.%5.%6.%7.%8."/>
      <w:lvlJc w:val="left"/>
      <w:pPr>
        <w:ind w:left="4888" w:hanging="1800"/>
      </w:pPr>
      <w:rPr>
        <w:rFonts w:hint="default"/>
      </w:rPr>
    </w:lvl>
    <w:lvl w:ilvl="8">
      <w:start w:val="1"/>
      <w:numFmt w:val="decimal"/>
      <w:lvlText w:val="%1.%2.%3.%4.%5.%6.%7.%8.%9."/>
      <w:lvlJc w:val="left"/>
      <w:pPr>
        <w:ind w:left="5608" w:hanging="2160"/>
      </w:pPr>
      <w:rPr>
        <w:rFonts w:hint="default"/>
      </w:rPr>
    </w:lvl>
  </w:abstractNum>
  <w:abstractNum w:abstractNumId="21">
    <w:nsid w:val="53B46E17"/>
    <w:multiLevelType w:val="hybridMultilevel"/>
    <w:tmpl w:val="7698394E"/>
    <w:lvl w:ilvl="0" w:tplc="B59488AE">
      <w:start w:val="1"/>
      <w:numFmt w:val="upperRoman"/>
      <w:lvlText w:val="%1."/>
      <w:lvlJc w:val="right"/>
      <w:pPr>
        <w:tabs>
          <w:tab w:val="num" w:pos="1315"/>
        </w:tabs>
        <w:ind w:left="1315" w:hanging="180"/>
      </w:pPr>
    </w:lvl>
    <w:lvl w:ilvl="1" w:tplc="EF9CE7FC">
      <w:numFmt w:val="none"/>
      <w:lvlText w:val=""/>
      <w:lvlJc w:val="left"/>
      <w:pPr>
        <w:tabs>
          <w:tab w:val="num" w:pos="-1057"/>
        </w:tabs>
        <w:ind w:left="0" w:firstLine="0"/>
      </w:pPr>
    </w:lvl>
    <w:lvl w:ilvl="2" w:tplc="361E925E">
      <w:numFmt w:val="none"/>
      <w:lvlText w:val=""/>
      <w:lvlJc w:val="left"/>
      <w:pPr>
        <w:tabs>
          <w:tab w:val="num" w:pos="-1057"/>
        </w:tabs>
        <w:ind w:left="0" w:firstLine="0"/>
      </w:pPr>
    </w:lvl>
    <w:lvl w:ilvl="3" w:tplc="C9F8AEF6">
      <w:numFmt w:val="none"/>
      <w:lvlText w:val=""/>
      <w:lvlJc w:val="left"/>
      <w:pPr>
        <w:tabs>
          <w:tab w:val="num" w:pos="-1057"/>
        </w:tabs>
        <w:ind w:left="0" w:firstLine="0"/>
      </w:pPr>
    </w:lvl>
    <w:lvl w:ilvl="4" w:tplc="C6F41034">
      <w:numFmt w:val="none"/>
      <w:lvlText w:val=""/>
      <w:lvlJc w:val="left"/>
      <w:pPr>
        <w:tabs>
          <w:tab w:val="num" w:pos="-1057"/>
        </w:tabs>
        <w:ind w:left="0" w:firstLine="0"/>
      </w:pPr>
    </w:lvl>
    <w:lvl w:ilvl="5" w:tplc="F6DAB4F8">
      <w:numFmt w:val="none"/>
      <w:lvlText w:val=""/>
      <w:lvlJc w:val="left"/>
      <w:pPr>
        <w:tabs>
          <w:tab w:val="num" w:pos="-1057"/>
        </w:tabs>
        <w:ind w:left="0" w:firstLine="0"/>
      </w:pPr>
    </w:lvl>
    <w:lvl w:ilvl="6" w:tplc="30EE9B68">
      <w:numFmt w:val="none"/>
      <w:lvlText w:val=""/>
      <w:lvlJc w:val="left"/>
      <w:pPr>
        <w:tabs>
          <w:tab w:val="num" w:pos="-1057"/>
        </w:tabs>
        <w:ind w:left="0" w:firstLine="0"/>
      </w:pPr>
    </w:lvl>
    <w:lvl w:ilvl="7" w:tplc="5670922A">
      <w:numFmt w:val="none"/>
      <w:lvlText w:val=""/>
      <w:lvlJc w:val="left"/>
      <w:pPr>
        <w:tabs>
          <w:tab w:val="num" w:pos="-1057"/>
        </w:tabs>
        <w:ind w:left="0" w:firstLine="0"/>
      </w:pPr>
    </w:lvl>
    <w:lvl w:ilvl="8" w:tplc="F90E1810">
      <w:numFmt w:val="none"/>
      <w:lvlText w:val=""/>
      <w:lvlJc w:val="left"/>
      <w:pPr>
        <w:tabs>
          <w:tab w:val="num" w:pos="-1057"/>
        </w:tabs>
        <w:ind w:left="0" w:firstLine="0"/>
      </w:pPr>
    </w:lvl>
  </w:abstractNum>
  <w:abstractNum w:abstractNumId="22">
    <w:nsid w:val="53FA61B5"/>
    <w:multiLevelType w:val="multilevel"/>
    <w:tmpl w:val="7114A3D0"/>
    <w:lvl w:ilvl="0">
      <w:start w:val="1"/>
      <w:numFmt w:val="decimal"/>
      <w:lvlText w:val="%1."/>
      <w:lvlJc w:val="left"/>
      <w:pPr>
        <w:tabs>
          <w:tab w:val="num" w:pos="928"/>
        </w:tabs>
        <w:ind w:left="928" w:hanging="360"/>
      </w:pPr>
    </w:lvl>
    <w:lvl w:ilvl="1">
      <w:start w:val="1"/>
      <w:numFmt w:val="lowerLetter"/>
      <w:lvlText w:val="%2."/>
      <w:lvlJc w:val="left"/>
      <w:pPr>
        <w:tabs>
          <w:tab w:val="num" w:pos="2340"/>
        </w:tabs>
        <w:ind w:left="2340" w:hanging="360"/>
      </w:p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23">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nsid w:val="5A9D0A2F"/>
    <w:multiLevelType w:val="hybridMultilevel"/>
    <w:tmpl w:val="CBEA773C"/>
    <w:lvl w:ilvl="0" w:tplc="14AE97FA">
      <w:start w:val="1"/>
      <w:numFmt w:val="decimal"/>
      <w:lvlText w:val="%1."/>
      <w:lvlJc w:val="left"/>
      <w:pPr>
        <w:ind w:left="1902" w:hanging="133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67625E12"/>
    <w:multiLevelType w:val="hybridMultilevel"/>
    <w:tmpl w:val="9E8E5EEE"/>
    <w:lvl w:ilvl="0" w:tplc="DC843D14">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27">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nsid w:val="6876415D"/>
    <w:multiLevelType w:val="hybridMultilevel"/>
    <w:tmpl w:val="AFCA4B0C"/>
    <w:lvl w:ilvl="0" w:tplc="7A3E1930">
      <w:start w:val="1"/>
      <w:numFmt w:val="decimal"/>
      <w:lvlText w:val="%1."/>
      <w:lvlJc w:val="left"/>
      <w:pPr>
        <w:ind w:left="502"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nsid w:val="764458D6"/>
    <w:multiLevelType w:val="multilevel"/>
    <w:tmpl w:val="0D0E27E6"/>
    <w:lvl w:ilvl="0">
      <w:start w:val="4"/>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23"/>
  </w:num>
  <w:num w:numId="2">
    <w:abstractNumId w:val="5"/>
  </w:num>
  <w:num w:numId="3">
    <w:abstractNumId w:val="29"/>
  </w:num>
  <w:num w:numId="4">
    <w:abstractNumId w:val="31"/>
  </w:num>
  <w:num w:numId="5">
    <w:abstractNumId w:val="16"/>
  </w:num>
  <w:num w:numId="6">
    <w:abstractNumId w:val="28"/>
  </w:num>
  <w:num w:numId="7">
    <w:abstractNumId w:val="17"/>
  </w:num>
  <w:num w:numId="8">
    <w:abstractNumId w:val="27"/>
  </w:num>
  <w:num w:numId="9">
    <w:abstractNumId w:val="18"/>
  </w:num>
  <w:num w:numId="10">
    <w:abstractNumId w:val="4"/>
  </w:num>
  <w:num w:numId="11">
    <w:abstractNumId w:val="7"/>
  </w:num>
  <w:num w:numId="12">
    <w:abstractNumId w:val="10"/>
  </w:num>
  <w:num w:numId="13">
    <w:abstractNumId w:val="8"/>
  </w:num>
  <w:num w:numId="14">
    <w:abstractNumId w:val="24"/>
  </w:num>
  <w:num w:numId="15">
    <w:abstractNumId w:val="6"/>
  </w:num>
  <w:num w:numId="16">
    <w:abstractNumId w:val="1"/>
  </w:num>
  <w:num w:numId="17">
    <w:abstractNumId w:val="2"/>
  </w:num>
  <w:num w:numId="18">
    <w:abstractNumId w:val="14"/>
  </w:num>
  <w:num w:numId="19">
    <w:abstractNumId w:val="15"/>
  </w:num>
  <w:num w:numId="20">
    <w:abstractNumId w:val="0"/>
  </w:num>
  <w:num w:numId="21">
    <w:abstractNumId w:val="9"/>
  </w:num>
  <w:num w:numId="22">
    <w:abstractNumId w:val="25"/>
  </w:num>
  <w:num w:numId="23">
    <w:abstractNumId w:val="12"/>
  </w:num>
  <w:num w:numId="24">
    <w:abstractNumId w:val="11"/>
  </w:num>
  <w:num w:numId="25">
    <w:abstractNumId w:val="19"/>
  </w:num>
  <w:num w:numId="26">
    <w:abstractNumId w:val="22"/>
  </w:num>
  <w:num w:numId="27">
    <w:abstractNumId w:val="32"/>
  </w:num>
  <w:num w:numId="28">
    <w:abstractNumId w:val="13"/>
  </w:num>
  <w:num w:numId="29">
    <w:abstractNumId w:val="3"/>
  </w:num>
  <w:num w:numId="30">
    <w:abstractNumId w:val="20"/>
  </w:num>
  <w:num w:numId="31">
    <w:abstractNumId w:val="30"/>
  </w:num>
  <w:num w:numId="32">
    <w:abstractNumId w:val="26"/>
  </w:num>
  <w:num w:numId="33">
    <w:abstractNumId w:val="21"/>
    <w:lvlOverride w:ilvl="0">
      <w:startOverride w:val="1"/>
    </w:lvlOverride>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77AAE"/>
    <w:rsid w:val="00082294"/>
    <w:rsid w:val="000E060F"/>
    <w:rsid w:val="000F2D4E"/>
    <w:rsid w:val="000F724E"/>
    <w:rsid w:val="001154A3"/>
    <w:rsid w:val="00126037"/>
    <w:rsid w:val="00126282"/>
    <w:rsid w:val="001414BB"/>
    <w:rsid w:val="00145589"/>
    <w:rsid w:val="0015330D"/>
    <w:rsid w:val="00171450"/>
    <w:rsid w:val="001810D6"/>
    <w:rsid w:val="0018322C"/>
    <w:rsid w:val="001E7E03"/>
    <w:rsid w:val="00235414"/>
    <w:rsid w:val="00247201"/>
    <w:rsid w:val="0029473E"/>
    <w:rsid w:val="002A1766"/>
    <w:rsid w:val="002A1BE9"/>
    <w:rsid w:val="002A4681"/>
    <w:rsid w:val="002A6BC1"/>
    <w:rsid w:val="002B5C82"/>
    <w:rsid w:val="002D290C"/>
    <w:rsid w:val="002D4AA4"/>
    <w:rsid w:val="002E7EE1"/>
    <w:rsid w:val="00310655"/>
    <w:rsid w:val="00311112"/>
    <w:rsid w:val="00337EA6"/>
    <w:rsid w:val="003433EB"/>
    <w:rsid w:val="00365308"/>
    <w:rsid w:val="00370603"/>
    <w:rsid w:val="003721B5"/>
    <w:rsid w:val="00386BBD"/>
    <w:rsid w:val="00386F1D"/>
    <w:rsid w:val="003A0E55"/>
    <w:rsid w:val="003C7E93"/>
    <w:rsid w:val="003D45CA"/>
    <w:rsid w:val="003E06D6"/>
    <w:rsid w:val="003E19C2"/>
    <w:rsid w:val="003E220D"/>
    <w:rsid w:val="003E78DA"/>
    <w:rsid w:val="00415BA7"/>
    <w:rsid w:val="0044247A"/>
    <w:rsid w:val="00457230"/>
    <w:rsid w:val="00480E9A"/>
    <w:rsid w:val="004A4B74"/>
    <w:rsid w:val="004A7CD4"/>
    <w:rsid w:val="004B0CB9"/>
    <w:rsid w:val="004B2C0C"/>
    <w:rsid w:val="004B2CE4"/>
    <w:rsid w:val="004B5D86"/>
    <w:rsid w:val="004B648D"/>
    <w:rsid w:val="004D5726"/>
    <w:rsid w:val="004E14B8"/>
    <w:rsid w:val="0050071F"/>
    <w:rsid w:val="005076B8"/>
    <w:rsid w:val="00511361"/>
    <w:rsid w:val="00517088"/>
    <w:rsid w:val="00535337"/>
    <w:rsid w:val="00537C84"/>
    <w:rsid w:val="00555B3F"/>
    <w:rsid w:val="00561FA9"/>
    <w:rsid w:val="005A0DFC"/>
    <w:rsid w:val="005A2136"/>
    <w:rsid w:val="005A27E1"/>
    <w:rsid w:val="005A75D4"/>
    <w:rsid w:val="005B115D"/>
    <w:rsid w:val="005C0C54"/>
    <w:rsid w:val="005C6230"/>
    <w:rsid w:val="005D35CD"/>
    <w:rsid w:val="005F6A98"/>
    <w:rsid w:val="00605BBF"/>
    <w:rsid w:val="006137AB"/>
    <w:rsid w:val="00616EE0"/>
    <w:rsid w:val="00633D08"/>
    <w:rsid w:val="00674510"/>
    <w:rsid w:val="006B02E1"/>
    <w:rsid w:val="006B3441"/>
    <w:rsid w:val="006C29C1"/>
    <w:rsid w:val="0071039F"/>
    <w:rsid w:val="00725A36"/>
    <w:rsid w:val="00752B27"/>
    <w:rsid w:val="007C48F4"/>
    <w:rsid w:val="007D0A36"/>
    <w:rsid w:val="007F108A"/>
    <w:rsid w:val="00803BDB"/>
    <w:rsid w:val="00826D7F"/>
    <w:rsid w:val="00832D72"/>
    <w:rsid w:val="00847E17"/>
    <w:rsid w:val="00851903"/>
    <w:rsid w:val="008526A0"/>
    <w:rsid w:val="0085275C"/>
    <w:rsid w:val="0086258B"/>
    <w:rsid w:val="008A307D"/>
    <w:rsid w:val="008A7118"/>
    <w:rsid w:val="008E671C"/>
    <w:rsid w:val="0091637E"/>
    <w:rsid w:val="009333F6"/>
    <w:rsid w:val="00945DCB"/>
    <w:rsid w:val="0095769A"/>
    <w:rsid w:val="00967714"/>
    <w:rsid w:val="0097379A"/>
    <w:rsid w:val="009C0C92"/>
    <w:rsid w:val="009E090E"/>
    <w:rsid w:val="009E65E2"/>
    <w:rsid w:val="00A03286"/>
    <w:rsid w:val="00A1331E"/>
    <w:rsid w:val="00A30E18"/>
    <w:rsid w:val="00A34FC1"/>
    <w:rsid w:val="00A361AF"/>
    <w:rsid w:val="00A40AEE"/>
    <w:rsid w:val="00A53AEC"/>
    <w:rsid w:val="00A7616F"/>
    <w:rsid w:val="00A96910"/>
    <w:rsid w:val="00AB09BB"/>
    <w:rsid w:val="00AC7101"/>
    <w:rsid w:val="00AF249B"/>
    <w:rsid w:val="00B01BDA"/>
    <w:rsid w:val="00B171EC"/>
    <w:rsid w:val="00B43A8A"/>
    <w:rsid w:val="00B50238"/>
    <w:rsid w:val="00B75684"/>
    <w:rsid w:val="00B9464D"/>
    <w:rsid w:val="00BC4621"/>
    <w:rsid w:val="00BD0A04"/>
    <w:rsid w:val="00C012C6"/>
    <w:rsid w:val="00C3749D"/>
    <w:rsid w:val="00C50F33"/>
    <w:rsid w:val="00C648B8"/>
    <w:rsid w:val="00C673C0"/>
    <w:rsid w:val="00C73190"/>
    <w:rsid w:val="00C851FD"/>
    <w:rsid w:val="00CA041A"/>
    <w:rsid w:val="00CA7B51"/>
    <w:rsid w:val="00D032CD"/>
    <w:rsid w:val="00D136D2"/>
    <w:rsid w:val="00D22586"/>
    <w:rsid w:val="00D23D1F"/>
    <w:rsid w:val="00D3500D"/>
    <w:rsid w:val="00D355F4"/>
    <w:rsid w:val="00D422B1"/>
    <w:rsid w:val="00D46E4C"/>
    <w:rsid w:val="00D47C27"/>
    <w:rsid w:val="00DE1FCF"/>
    <w:rsid w:val="00DF15B8"/>
    <w:rsid w:val="00DF3AD4"/>
    <w:rsid w:val="00DF73A0"/>
    <w:rsid w:val="00E0502C"/>
    <w:rsid w:val="00E339B7"/>
    <w:rsid w:val="00E403DD"/>
    <w:rsid w:val="00E429B1"/>
    <w:rsid w:val="00E7488C"/>
    <w:rsid w:val="00E83B5B"/>
    <w:rsid w:val="00E9515C"/>
    <w:rsid w:val="00E97E48"/>
    <w:rsid w:val="00ED6F41"/>
    <w:rsid w:val="00EE0555"/>
    <w:rsid w:val="00F34DB1"/>
    <w:rsid w:val="00F47CB0"/>
    <w:rsid w:val="00F52D07"/>
    <w:rsid w:val="00F82989"/>
    <w:rsid w:val="00FC1FF4"/>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aliases w:val="H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aliases w:val="H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uiPriority w:val="9"/>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uiPriority w:val="59"/>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qFormat/>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uiPriority w:val="99"/>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qFormat/>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uiPriority w:val="99"/>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uiPriority w:val="99"/>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uiPriority w:val="99"/>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unhideWhenUsed/>
    <w:rsid w:val="00D22586"/>
  </w:style>
  <w:style w:type="table" w:customStyle="1" w:styleId="121">
    <w:name w:val="Сетка таблицы12"/>
    <w:basedOn w:val="a3"/>
    <w:next w:val="ab"/>
    <w:rsid w:val="00D2258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4">
    <w:basedOn w:val="a1"/>
    <w:next w:val="af9"/>
    <w:uiPriority w:val="99"/>
    <w:rsid w:val="00D22586"/>
    <w:pPr>
      <w:spacing w:before="100" w:beforeAutospacing="1" w:after="100" w:afterAutospacing="1"/>
      <w:jc w:val="left"/>
    </w:pPr>
    <w:rPr>
      <w:rFonts w:ascii="Arial" w:eastAsia="Times New Roman" w:hAnsi="Arial" w:cs="Arial"/>
      <w:sz w:val="24"/>
      <w:szCs w:val="24"/>
      <w:lang w:eastAsia="ru-RU"/>
    </w:rPr>
  </w:style>
  <w:style w:type="numbering" w:customStyle="1" w:styleId="160">
    <w:name w:val="Нет списка16"/>
    <w:next w:val="a4"/>
    <w:uiPriority w:val="99"/>
    <w:semiHidden/>
    <w:unhideWhenUsed/>
    <w:rsid w:val="00ED6F41"/>
  </w:style>
  <w:style w:type="table" w:customStyle="1" w:styleId="131">
    <w:name w:val="Сетка таблицы13"/>
    <w:basedOn w:val="a3"/>
    <w:next w:val="ab"/>
    <w:uiPriority w:val="59"/>
    <w:rsid w:val="00ED6F41"/>
    <w:pPr>
      <w:jc w:val="left"/>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nformat">
    <w:name w:val="ConsNonformat"/>
    <w:rsid w:val="00ED6F41"/>
    <w:pPr>
      <w:widowControl w:val="0"/>
      <w:autoSpaceDE w:val="0"/>
      <w:autoSpaceDN w:val="0"/>
      <w:adjustRightInd w:val="0"/>
      <w:jc w:val="left"/>
    </w:pPr>
    <w:rPr>
      <w:rFonts w:ascii="Courier New" w:eastAsia="Times New Roman" w:hAnsi="Courier New" w:cs="Courier New"/>
      <w:sz w:val="20"/>
      <w:szCs w:val="20"/>
      <w:lang w:eastAsia="ru-RU"/>
    </w:rPr>
  </w:style>
  <w:style w:type="paragraph" w:customStyle="1" w:styleId="rezul">
    <w:name w:val="rezul"/>
    <w:basedOn w:val="a1"/>
    <w:rsid w:val="00ED6F41"/>
    <w:pPr>
      <w:widowControl w:val="0"/>
      <w:ind w:firstLine="283"/>
    </w:pPr>
    <w:rPr>
      <w:rFonts w:ascii="Times New Roman" w:eastAsia="Times New Roman" w:hAnsi="Times New Roman" w:cs="Times New Roman"/>
      <w:b/>
      <w:szCs w:val="20"/>
      <w:lang w:val="en-US" w:eastAsia="ru-RU"/>
    </w:rPr>
  </w:style>
  <w:style w:type="paragraph" w:customStyle="1" w:styleId="TextBoldCenter">
    <w:name w:val="TextBoldCenter"/>
    <w:basedOn w:val="a1"/>
    <w:rsid w:val="00ED6F41"/>
    <w:pPr>
      <w:autoSpaceDE w:val="0"/>
      <w:autoSpaceDN w:val="0"/>
      <w:adjustRightInd w:val="0"/>
      <w:spacing w:before="283"/>
      <w:jc w:val="center"/>
    </w:pPr>
    <w:rPr>
      <w:rFonts w:ascii="Times New Roman" w:eastAsia="Calibri" w:hAnsi="Times New Roman" w:cs="Times New Roman"/>
      <w:b/>
      <w:bCs/>
      <w:sz w:val="26"/>
      <w:szCs w:val="26"/>
      <w:lang w:eastAsia="ru-RU"/>
    </w:rPr>
  </w:style>
  <w:style w:type="numbering" w:customStyle="1" w:styleId="170">
    <w:name w:val="Нет списка17"/>
    <w:next w:val="a4"/>
    <w:uiPriority w:val="99"/>
    <w:semiHidden/>
    <w:unhideWhenUsed/>
    <w:rsid w:val="003C7E93"/>
  </w:style>
  <w:style w:type="table" w:customStyle="1" w:styleId="141">
    <w:name w:val="Сетка таблицы14"/>
    <w:basedOn w:val="a3"/>
    <w:next w:val="ab"/>
    <w:uiPriority w:val="59"/>
    <w:rsid w:val="003C7E93"/>
    <w:pPr>
      <w:jc w:val="left"/>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2A6BC1"/>
  </w:style>
  <w:style w:type="character" w:customStyle="1" w:styleId="93">
    <w:name w:val="Основной шрифт абзаца9"/>
    <w:rsid w:val="002A6BC1"/>
  </w:style>
  <w:style w:type="character" w:customStyle="1" w:styleId="Heading3Char">
    <w:name w:val="Heading 3 Char"/>
    <w:rsid w:val="002A6BC1"/>
    <w:rPr>
      <w:rFonts w:ascii="Cambria" w:hAnsi="Cambria"/>
      <w:b/>
      <w:color w:val="00000A"/>
      <w:sz w:val="26"/>
    </w:rPr>
  </w:style>
  <w:style w:type="character" w:customStyle="1" w:styleId="Heading4Char">
    <w:name w:val="Heading 4 Char"/>
    <w:rsid w:val="002A6BC1"/>
    <w:rPr>
      <w:rFonts w:ascii="Times New Roman" w:hAnsi="Times New Roman"/>
      <w:b/>
      <w:sz w:val="24"/>
    </w:rPr>
  </w:style>
  <w:style w:type="character" w:customStyle="1" w:styleId="ListLabel1">
    <w:name w:val="ListLabel 1"/>
    <w:rsid w:val="002A6BC1"/>
  </w:style>
  <w:style w:type="character" w:customStyle="1" w:styleId="BodyTextChar">
    <w:name w:val="Body Text Char"/>
    <w:rsid w:val="002A6BC1"/>
    <w:rPr>
      <w:color w:val="00000A"/>
    </w:rPr>
  </w:style>
  <w:style w:type="character" w:customStyle="1" w:styleId="TitleChar">
    <w:name w:val="Title Char"/>
    <w:rsid w:val="002A6BC1"/>
    <w:rPr>
      <w:rFonts w:ascii="Cambria" w:hAnsi="Cambria"/>
      <w:b/>
      <w:color w:val="00000A"/>
      <w:kern w:val="1"/>
      <w:sz w:val="32"/>
    </w:rPr>
  </w:style>
  <w:style w:type="character" w:customStyle="1" w:styleId="BalloonTextChar">
    <w:name w:val="Balloon Text Char"/>
    <w:rsid w:val="002A6BC1"/>
    <w:rPr>
      <w:rFonts w:ascii="Times New Roman" w:hAnsi="Times New Roman"/>
      <w:color w:val="00000A"/>
      <w:sz w:val="2"/>
    </w:rPr>
  </w:style>
  <w:style w:type="character" w:customStyle="1" w:styleId="ListLabel2">
    <w:name w:val="ListLabel 2"/>
    <w:rsid w:val="002A6BC1"/>
    <w:rPr>
      <w:rFonts w:cs="Times New Roman"/>
    </w:rPr>
  </w:style>
  <w:style w:type="paragraph" w:customStyle="1" w:styleId="114">
    <w:name w:val="Указатель 11"/>
    <w:basedOn w:val="a1"/>
    <w:rsid w:val="002A6BC1"/>
    <w:pPr>
      <w:suppressAutoHyphens/>
      <w:spacing w:after="200" w:line="276" w:lineRule="auto"/>
      <w:ind w:left="220" w:hanging="220"/>
      <w:jc w:val="left"/>
    </w:pPr>
    <w:rPr>
      <w:rFonts w:ascii="Calibri" w:eastAsia="Calibri" w:hAnsi="Calibri" w:cs="Calibri"/>
      <w:color w:val="00000A"/>
      <w:lang w:eastAsia="ar-SA"/>
    </w:rPr>
  </w:style>
  <w:style w:type="paragraph" w:customStyle="1" w:styleId="94">
    <w:name w:val="Указатель9"/>
    <w:basedOn w:val="a1"/>
    <w:rsid w:val="002A6BC1"/>
    <w:pPr>
      <w:suppressLineNumbers/>
      <w:suppressAutoHyphens/>
      <w:spacing w:after="200" w:line="276" w:lineRule="auto"/>
      <w:jc w:val="left"/>
    </w:pPr>
    <w:rPr>
      <w:rFonts w:ascii="Calibri" w:eastAsia="Calibri" w:hAnsi="Calibri" w:cs="Mangal"/>
      <w:color w:val="00000A"/>
      <w:lang w:eastAsia="ar-SA"/>
    </w:rPr>
  </w:style>
  <w:style w:type="paragraph" w:customStyle="1" w:styleId="ConsPlusDocList">
    <w:name w:val="ConsPlusDocList"/>
    <w:rsid w:val="002A6BC1"/>
    <w:pPr>
      <w:widowControl w:val="0"/>
      <w:suppressAutoHyphens/>
      <w:jc w:val="left"/>
    </w:pPr>
    <w:rPr>
      <w:rFonts w:ascii="Courier New" w:eastAsia="Times New Roman" w:hAnsi="Courier New" w:cs="Courier New"/>
      <w:color w:val="00000A"/>
      <w:szCs w:val="20"/>
      <w:lang w:eastAsia="ar-SA"/>
    </w:rPr>
  </w:style>
  <w:style w:type="paragraph" w:customStyle="1" w:styleId="ConsPlusTitlePage">
    <w:name w:val="ConsPlusTitlePage"/>
    <w:rsid w:val="002A6BC1"/>
    <w:pPr>
      <w:widowControl w:val="0"/>
      <w:suppressAutoHyphens/>
      <w:jc w:val="left"/>
    </w:pPr>
    <w:rPr>
      <w:rFonts w:ascii="Tahoma" w:eastAsia="Times New Roman" w:hAnsi="Tahoma" w:cs="Tahoma"/>
      <w:color w:val="00000A"/>
      <w:szCs w:val="20"/>
      <w:lang w:eastAsia="ar-SA"/>
    </w:rPr>
  </w:style>
  <w:style w:type="paragraph" w:customStyle="1" w:styleId="ConsPlusJurTerm">
    <w:name w:val="ConsPlusJurTerm"/>
    <w:uiPriority w:val="99"/>
    <w:rsid w:val="002A6BC1"/>
    <w:pPr>
      <w:widowControl w:val="0"/>
      <w:suppressAutoHyphens/>
      <w:jc w:val="left"/>
    </w:pPr>
    <w:rPr>
      <w:rFonts w:ascii="Tahoma" w:eastAsia="Times New Roman" w:hAnsi="Tahoma" w:cs="Tahoma"/>
      <w:color w:val="00000A"/>
      <w:sz w:val="26"/>
      <w:szCs w:val="20"/>
      <w:lang w:eastAsia="ar-SA"/>
    </w:rPr>
  </w:style>
  <w:style w:type="paragraph" w:customStyle="1" w:styleId="ConsPlusTextList">
    <w:name w:val="ConsPlusTextList"/>
    <w:rsid w:val="002A6BC1"/>
    <w:pPr>
      <w:widowControl w:val="0"/>
      <w:suppressAutoHyphens/>
      <w:jc w:val="left"/>
    </w:pPr>
    <w:rPr>
      <w:rFonts w:ascii="Arial" w:eastAsia="Times New Roman" w:hAnsi="Arial" w:cs="Arial"/>
      <w:color w:val="00000A"/>
      <w:szCs w:val="20"/>
      <w:lang w:eastAsia="ar-SA"/>
    </w:rPr>
  </w:style>
  <w:style w:type="paragraph" w:customStyle="1" w:styleId="afffff5">
    <w:name w:val="Содержимое врезки"/>
    <w:basedOn w:val="a1"/>
    <w:uiPriority w:val="99"/>
    <w:rsid w:val="002A6BC1"/>
    <w:pPr>
      <w:suppressAutoHyphens/>
      <w:spacing w:after="200" w:line="276" w:lineRule="auto"/>
      <w:jc w:val="left"/>
    </w:pPr>
    <w:rPr>
      <w:rFonts w:ascii="Calibri" w:eastAsia="Calibri" w:hAnsi="Calibri" w:cs="Calibri"/>
      <w:color w:val="00000A"/>
      <w:lang w:eastAsia="ar-SA"/>
    </w:rPr>
  </w:style>
  <w:style w:type="paragraph" w:customStyle="1" w:styleId="1ff9">
    <w:name w:val="Текст выноски1"/>
    <w:basedOn w:val="a1"/>
    <w:rsid w:val="002A6BC1"/>
    <w:pPr>
      <w:suppressAutoHyphens/>
      <w:spacing w:line="100" w:lineRule="atLeast"/>
      <w:jc w:val="left"/>
    </w:pPr>
    <w:rPr>
      <w:rFonts w:ascii="Times New Roman" w:eastAsia="Calibri" w:hAnsi="Times New Roman" w:cs="Times New Roman"/>
      <w:color w:val="00000A"/>
      <w:sz w:val="2"/>
      <w:szCs w:val="20"/>
      <w:lang w:eastAsia="ar-SA"/>
    </w:rPr>
  </w:style>
  <w:style w:type="paragraph" w:customStyle="1" w:styleId="formattext">
    <w:name w:val="formattext"/>
    <w:basedOn w:val="a1"/>
    <w:rsid w:val="002A6BC1"/>
    <w:pPr>
      <w:spacing w:before="100" w:after="100" w:line="100" w:lineRule="atLeast"/>
      <w:jc w:val="left"/>
    </w:pPr>
    <w:rPr>
      <w:rFonts w:ascii="Times New Roman" w:eastAsia="Times New Roman" w:hAnsi="Times New Roman" w:cs="Times New Roman"/>
      <w:color w:val="00000A"/>
      <w:sz w:val="24"/>
      <w:szCs w:val="24"/>
      <w:lang w:eastAsia="ar-SA"/>
    </w:rPr>
  </w:style>
  <w:style w:type="paragraph" w:customStyle="1" w:styleId="1ffa">
    <w:name w:val="нум список 1"/>
    <w:uiPriority w:val="99"/>
    <w:rsid w:val="002A6BC1"/>
    <w:pPr>
      <w:suppressAutoHyphens/>
      <w:spacing w:before="120" w:after="120" w:line="360" w:lineRule="atLeast"/>
    </w:pPr>
    <w:rPr>
      <w:rFonts w:ascii="Times New Roman" w:eastAsia="SimSun" w:hAnsi="Times New Roman" w:cs="Mangal"/>
      <w:color w:val="000000"/>
      <w:kern w:val="1"/>
      <w:sz w:val="24"/>
      <w:szCs w:val="20"/>
      <w:lang w:eastAsia="hi-IN" w:bidi="hi-IN"/>
    </w:rPr>
  </w:style>
  <w:style w:type="paragraph" w:customStyle="1" w:styleId="afffff6">
    <w:name w:val="Содержимое таблицы"/>
    <w:basedOn w:val="a1"/>
    <w:uiPriority w:val="99"/>
    <w:rsid w:val="002A6BC1"/>
    <w:pPr>
      <w:suppressAutoHyphens/>
      <w:jc w:val="left"/>
    </w:pPr>
    <w:rPr>
      <w:rFonts w:ascii="Times New Roman" w:eastAsia="SimSun" w:hAnsi="Times New Roman" w:cs="Times New Roman"/>
      <w:color w:val="000000"/>
      <w:kern w:val="1"/>
      <w:sz w:val="28"/>
      <w:szCs w:val="20"/>
      <w:lang w:eastAsia="zh-CN" w:bidi="hi-IN"/>
    </w:rPr>
  </w:style>
  <w:style w:type="paragraph" w:customStyle="1" w:styleId="afffff7">
    <w:name w:val="Заголовок таблицы"/>
    <w:basedOn w:val="afffff6"/>
    <w:uiPriority w:val="99"/>
    <w:rsid w:val="002A6BC1"/>
    <w:pPr>
      <w:jc w:val="center"/>
    </w:pPr>
    <w:rPr>
      <w:b/>
    </w:rPr>
  </w:style>
  <w:style w:type="table" w:customStyle="1" w:styleId="151">
    <w:name w:val="Сетка таблицы15"/>
    <w:basedOn w:val="a3"/>
    <w:next w:val="ab"/>
    <w:rsid w:val="002A6BC1"/>
    <w:pPr>
      <w:jc w:val="left"/>
    </w:pPr>
    <w:rPr>
      <w:rFonts w:ascii="Calibri" w:eastAsia="Calibri"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
    <w:name w:val="Интернет-ссылка"/>
    <w:uiPriority w:val="99"/>
    <w:semiHidden/>
    <w:rsid w:val="002A6BC1"/>
    <w:rPr>
      <w:color w:val="0000FF"/>
      <w:u w:val="single"/>
    </w:rPr>
  </w:style>
  <w:style w:type="numbering" w:customStyle="1" w:styleId="190">
    <w:name w:val="Нет списка19"/>
    <w:next w:val="a4"/>
    <w:uiPriority w:val="99"/>
    <w:semiHidden/>
    <w:unhideWhenUsed/>
    <w:rsid w:val="00FC1FF4"/>
  </w:style>
  <w:style w:type="table" w:customStyle="1" w:styleId="161">
    <w:name w:val="Сетка таблицы16"/>
    <w:basedOn w:val="a3"/>
    <w:next w:val="ab"/>
    <w:rsid w:val="00FC1FF4"/>
    <w:pPr>
      <w:overflowPunct w:val="0"/>
      <w:autoSpaceDE w:val="0"/>
      <w:autoSpaceDN w:val="0"/>
      <w:adjustRightInd w:val="0"/>
      <w:jc w:val="left"/>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Нет списка110"/>
    <w:next w:val="a4"/>
    <w:uiPriority w:val="99"/>
    <w:semiHidden/>
    <w:unhideWhenUsed/>
    <w:rsid w:val="00FC1FF4"/>
  </w:style>
  <w:style w:type="character" w:customStyle="1" w:styleId="11pt">
    <w:name w:val="Колонтитул + 11 pt;Не полужирный"/>
    <w:basedOn w:val="affffc"/>
    <w:rsid w:val="00FC1FF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unformattext">
    <w:name w:val="unformattext"/>
    <w:basedOn w:val="a1"/>
    <w:rsid w:val="00FC1FF4"/>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7">
    <w:name w:val="Гиперссылка2"/>
    <w:basedOn w:val="a2"/>
    <w:rsid w:val="00E0502C"/>
  </w:style>
  <w:style w:type="character" w:customStyle="1" w:styleId="47">
    <w:name w:val="Основной текст (4)_"/>
    <w:basedOn w:val="a2"/>
    <w:link w:val="48"/>
    <w:rsid w:val="00D47C27"/>
    <w:rPr>
      <w:rFonts w:ascii="Times New Roman" w:eastAsia="Times New Roman" w:hAnsi="Times New Roman" w:cs="Times New Roman"/>
      <w:sz w:val="26"/>
      <w:szCs w:val="26"/>
      <w:shd w:val="clear" w:color="auto" w:fill="FFFFFF"/>
    </w:rPr>
  </w:style>
  <w:style w:type="paragraph" w:customStyle="1" w:styleId="48">
    <w:name w:val="Основной текст (4)"/>
    <w:basedOn w:val="a1"/>
    <w:link w:val="47"/>
    <w:rsid w:val="00D47C27"/>
    <w:pPr>
      <w:widowControl w:val="0"/>
      <w:shd w:val="clear" w:color="auto" w:fill="FFFFFF"/>
      <w:spacing w:line="322" w:lineRule="exact"/>
      <w:ind w:hanging="360"/>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7059844">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mokshan.mdocs.ru/mfc" TargetMode="External"/><Relationship Id="rId18" Type="http://schemas.openxmlformats.org/officeDocument/2006/relationships/hyperlink" Target="https://pravo-search.minjust.ru/bigs/showDocument.html?id=87941FD3-6D3C-45F1-9264-415A00C753D2"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pravo-search.minjust.ru/bigs/showDocument.html?id=BBF89570-6239-4CFB-BDBA-5B454C14E321" TargetMode="External"/><Relationship Id="rId7" Type="http://schemas.openxmlformats.org/officeDocument/2006/relationships/footnotes" Target="footnotes.xml"/><Relationship Id="rId12" Type="http://schemas.openxmlformats.org/officeDocument/2006/relationships/hyperlink" Target="http://rmoksh.pnzreg.ru/" TargetMode="External"/><Relationship Id="rId17" Type="http://schemas.openxmlformats.org/officeDocument/2006/relationships/hyperlink" Target="https://pravo-search.minjust.ru/bigs/showDocument.html?id=3200DBCF-FE63-4D9B-8677-EBE4F4146A40"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F973E39C7996A1F172CDAC0D634F8620D6AC589D559F8F5D90DCF5AD55513ADC3521DCDEF91F841AI8vBM" TargetMode="External"/><Relationship Id="rId20" Type="http://schemas.openxmlformats.org/officeDocument/2006/relationships/hyperlink" Target="https://docs.cntd.ru/document/901774785"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moksh.pnzreg.ru/" TargetMode="External"/><Relationship Id="rId24" Type="http://schemas.openxmlformats.org/officeDocument/2006/relationships/hyperlink" Target="https://pravo-search.minjust.ru/bigs/showDocument.html?id=13A530AF-AC6F-46AA-BB69-D438C2B34730" TargetMode="External"/><Relationship Id="rId5" Type="http://schemas.openxmlformats.org/officeDocument/2006/relationships/settings" Target="settings.xml"/><Relationship Id="rId15" Type="http://schemas.openxmlformats.org/officeDocument/2006/relationships/hyperlink" Target="consultantplus://offline/ref=F973E39C7996A1F172CDAC0D634F8620D6AC589D559F8F5D90DCF5AD55513ADC3521DCDEF91F841AI8vAM" TargetMode="External"/><Relationship Id="rId23" Type="http://schemas.openxmlformats.org/officeDocument/2006/relationships/hyperlink" Target="https://pravo-search.minjust.ru/bigs/showDocument.html?id=F6D492A5-4311-4E9A-BC18-9F992554D248" TargetMode="External"/><Relationship Id="rId28" Type="http://schemas.openxmlformats.org/officeDocument/2006/relationships/fontTable" Target="fontTable.xml"/><Relationship Id="rId10" Type="http://schemas.openxmlformats.org/officeDocument/2006/relationships/hyperlink" Target="mailto:mokshan_adm@sura.ru" TargetMode="External"/><Relationship Id="rId19" Type="http://schemas.openxmlformats.org/officeDocument/2006/relationships/hyperlink" Target="https://docs.cntd.ru/document/565798059" TargetMode="External"/><Relationship Id="rId4" Type="http://schemas.microsoft.com/office/2007/relationships/stylesWithEffects" Target="stylesWithEffects.xml"/><Relationship Id="rId9" Type="http://schemas.openxmlformats.org/officeDocument/2006/relationships/hyperlink" Target="consultantplus://offline/ref=4E56863CB05CAFAA4A056F8726D5F97A2FC79FB18347BCBF59F916D150A3201CDF7C5DCB02AC67792AJ1G" TargetMode="External"/><Relationship Id="rId14" Type="http://schemas.openxmlformats.org/officeDocument/2006/relationships/hyperlink" Target="http://docs.cntd.ru/document/9027690" TargetMode="External"/><Relationship Id="rId22" Type="http://schemas.openxmlformats.org/officeDocument/2006/relationships/hyperlink" Target="https://pravo-search.minjust.ru/bigs/showDocument.html?id=F6D492A5-4311-4E9A-BC18-9F992554D248"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F65F7-EEAF-4836-A4A5-FC268D5AF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Pages>
  <Words>30361</Words>
  <Characters>173060</Characters>
  <Application>Microsoft Office Word</Application>
  <DocSecurity>0</DocSecurity>
  <Lines>1442</Lines>
  <Paragraphs>406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203015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36</cp:revision>
  <cp:lastPrinted>2024-09-30T08:40:00Z</cp:lastPrinted>
  <dcterms:created xsi:type="dcterms:W3CDTF">2023-02-10T13:25:00Z</dcterms:created>
  <dcterms:modified xsi:type="dcterms:W3CDTF">2024-09-30T08:42:00Z</dcterms:modified>
</cp:coreProperties>
</file>